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02F174E3" w14:textId="312B1BAB"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w:t>
      </w:r>
      <w:r w:rsidR="00D81486">
        <w:rPr>
          <w:rStyle w:val="normaltextrun"/>
          <w:color w:val="000000"/>
          <w:shd w:val="clear" w:color="auto" w:fill="FFFFFF"/>
        </w:rPr>
        <w:t xml:space="preserve"> </w:t>
      </w:r>
      <w:r>
        <w:rPr>
          <w:rStyle w:val="normaltextrun"/>
          <w:color w:val="000000"/>
          <w:shd w:val="clear" w:color="auto" w:fill="FFFFFF"/>
        </w:rPr>
        <w:t>tarpdalykinėmis</w:t>
      </w:r>
      <w:r w:rsidR="00D81486">
        <w:rPr>
          <w:rStyle w:val="normaltextrun"/>
          <w:color w:val="000000"/>
          <w:shd w:val="clear" w:color="auto" w:fill="FFFFFF"/>
        </w:rPr>
        <w:t xml:space="preserve"> </w:t>
      </w:r>
      <w:r>
        <w:rPr>
          <w:rStyle w:val="normaltextrun"/>
          <w:color w:val="000000"/>
          <w:shd w:val="clear" w:color="auto" w:fill="FFFFFF"/>
        </w:rPr>
        <w:t>temomis.</w:t>
      </w:r>
      <w:r w:rsidR="008F5E1F">
        <w:rPr>
          <w:rStyle w:val="normaltextrun"/>
          <w:color w:val="000000"/>
          <w:shd w:val="clear" w:color="auto" w:fill="FFFFFF"/>
        </w:rPr>
        <w:t xml:space="preserve"> </w:t>
      </w:r>
      <w:r>
        <w:rPr>
          <w:rStyle w:val="normaltextrun"/>
          <w:color w:val="000000"/>
          <w:shd w:val="clear" w:color="auto" w:fill="FFFFFF"/>
        </w:rPr>
        <w:t>Pamokų ir veiklų planavimo pavyzdžių galima rasti</w:t>
      </w:r>
      <w:r w:rsidR="00D81486">
        <w:rPr>
          <w:rStyle w:val="normaltextrun"/>
          <w:color w:val="000000"/>
          <w:shd w:val="clear" w:color="auto" w:fill="FFFFFF"/>
        </w:rPr>
        <w:t xml:space="preserve"> </w:t>
      </w:r>
      <w:r w:rsidR="004F6B84">
        <w:rPr>
          <w:rStyle w:val="normaltextrun"/>
          <w:color w:val="000000"/>
          <w:shd w:val="clear" w:color="auto" w:fill="FFFFFF"/>
        </w:rPr>
        <w:t>Lietuvių kalbos ir literatūros</w:t>
      </w:r>
      <w:r w:rsidR="00D81486">
        <w:rPr>
          <w:rStyle w:val="normaltextrun"/>
          <w:color w:val="000000"/>
          <w:shd w:val="clear" w:color="auto" w:fill="FFFFFF"/>
        </w:rPr>
        <w:t xml:space="preserve"> </w:t>
      </w:r>
      <w:r>
        <w:rPr>
          <w:rStyle w:val="normaltextrun"/>
          <w:color w:val="000000"/>
          <w:shd w:val="clear" w:color="auto" w:fill="FFFFFF"/>
        </w:rPr>
        <w:t>bendrosios programos (toliau – BP) įgyvendinimo rekomendacij</w:t>
      </w:r>
      <w:r w:rsidR="00BC13A6">
        <w:rPr>
          <w:rStyle w:val="normaltextrun"/>
          <w:color w:val="000000"/>
          <w:shd w:val="clear" w:color="auto" w:fill="FFFFFF"/>
        </w:rPr>
        <w:t>ose</w:t>
      </w:r>
      <w:r w:rsidR="00D81486">
        <w:rPr>
          <w:rStyle w:val="normaltextrun"/>
          <w:i/>
          <w:iCs/>
          <w:color w:val="000000"/>
          <w:shd w:val="clear" w:color="auto" w:fill="FFFFFF"/>
        </w:rPr>
        <w:t xml:space="preserve">. </w:t>
      </w:r>
      <w:r>
        <w:rPr>
          <w:rStyle w:val="normaltextrun"/>
          <w:color w:val="000000"/>
          <w:shd w:val="clear" w:color="auto" w:fill="FFFFFF"/>
        </w:rPr>
        <w:t>Planuodamas mokymosi veiklas mokytojas tikslingai pasirenka, kurias kompetencijas ir pasiekimus ugdys atsižvelgdamas į konkrečios klasės mokinių pasiekimus ir poreikius. Šį darbą palengvins naudojimasis</w:t>
      </w:r>
      <w:r w:rsidR="00336E77">
        <w:rPr>
          <w:rStyle w:val="normaltextrun"/>
          <w:color w:val="000000"/>
          <w:shd w:val="clear" w:color="auto" w:fill="FFFFFF"/>
        </w:rPr>
        <w:t xml:space="preserve"> </w:t>
      </w:r>
      <w:hyperlink r:id="rId11" w:history="1">
        <w:r w:rsidRPr="00847F04">
          <w:rPr>
            <w:rStyle w:val="Hipersaitas"/>
            <w:shd w:val="clear" w:color="auto" w:fill="FFFFFF"/>
          </w:rPr>
          <w:t>Švietimo portale</w:t>
        </w:r>
      </w:hyperlink>
      <w:r w:rsidR="00336E77">
        <w:t xml:space="preserve"> </w:t>
      </w:r>
      <w:r>
        <w:rPr>
          <w:rStyle w:val="normaltextrun"/>
          <w:color w:val="000000"/>
          <w:shd w:val="clear" w:color="auto" w:fill="FFFFFF"/>
        </w:rPr>
        <w:t>pateiktos BP</w:t>
      </w:r>
      <w:r w:rsidR="00336E77">
        <w:rPr>
          <w:rStyle w:val="normaltextrun"/>
          <w:color w:val="000000"/>
          <w:shd w:val="clear" w:color="auto" w:fill="FFFFFF"/>
        </w:rPr>
        <w:t xml:space="preserve"> </w:t>
      </w:r>
      <w:hyperlink r:id="rId12" w:history="1">
        <w:r w:rsidRPr="000300D2">
          <w:rPr>
            <w:rStyle w:val="Hipersaitas"/>
            <w:shd w:val="clear" w:color="auto" w:fill="FFFFFF"/>
          </w:rPr>
          <w:t>atvaizdavimu</w:t>
        </w:r>
      </w:hyperlink>
      <w:r w:rsidR="00336E77">
        <w:rPr>
          <w:rStyle w:val="normaltextrun"/>
          <w:color w:val="000000"/>
          <w:shd w:val="clear" w:color="auto" w:fill="FFFFFF"/>
        </w:rPr>
        <w:t xml:space="preserve"> </w:t>
      </w:r>
      <w:r>
        <w:rPr>
          <w:rStyle w:val="normaltextrun"/>
          <w:color w:val="000000"/>
          <w:shd w:val="clear" w:color="auto" w:fill="FFFFFF"/>
        </w:rPr>
        <w:t>su mokymo(</w:t>
      </w:r>
      <w:proofErr w:type="spellStart"/>
      <w:r>
        <w:rPr>
          <w:rStyle w:val="normaltextrun"/>
          <w:color w:val="000000"/>
          <w:shd w:val="clear" w:color="auto" w:fill="FFFFFF"/>
        </w:rPr>
        <w:t>si</w:t>
      </w:r>
      <w:proofErr w:type="spellEnd"/>
      <w:r>
        <w:rPr>
          <w:rStyle w:val="normaltextrun"/>
          <w:color w:val="000000"/>
          <w:shd w:val="clear" w:color="auto" w:fill="FFFFFF"/>
        </w:rPr>
        <w:t>) turinio, pasiekimų, kompetencijų ir</w:t>
      </w:r>
      <w:r w:rsidR="00336E77">
        <w:rPr>
          <w:rStyle w:val="normaltextrun"/>
          <w:color w:val="000000"/>
          <w:shd w:val="clear" w:color="auto" w:fill="FFFFFF"/>
        </w:rPr>
        <w:t xml:space="preserve"> </w:t>
      </w:r>
      <w:r>
        <w:rPr>
          <w:rStyle w:val="normaltextrun"/>
          <w:color w:val="000000"/>
          <w:shd w:val="clear" w:color="auto" w:fill="FFFFFF"/>
        </w:rPr>
        <w:t>tarpdalykinių</w:t>
      </w:r>
      <w:r w:rsidR="00336E77">
        <w:rPr>
          <w:rStyle w:val="normaltextrun"/>
          <w:color w:val="000000"/>
          <w:shd w:val="clear" w:color="auto" w:fill="FFFFFF"/>
        </w:rPr>
        <w:t xml:space="preserve"> </w:t>
      </w:r>
      <w:r>
        <w:rPr>
          <w:rStyle w:val="normaltextrun"/>
          <w:color w:val="000000"/>
          <w:shd w:val="clear" w:color="auto" w:fill="FFFFFF"/>
        </w:rPr>
        <w:t>temų nurodytomis sąsajomis. </w:t>
      </w:r>
    </w:p>
    <w:p w14:paraId="041DEB3B" w14:textId="3C6344DF"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Kompetencijos nurodomos prie kiekvieno pasirinkto koncentro pasiekimo</w:t>
      </w:r>
      <w:r w:rsidR="00A97068">
        <w:rPr>
          <w:rStyle w:val="normaltextrun"/>
          <w:color w:val="000000"/>
          <w:shd w:val="clear" w:color="auto" w:fill="FFFFFF"/>
        </w:rPr>
        <w:t xml:space="preserve">: </w:t>
      </w:r>
      <w:hyperlink r:id="rId13" w:history="1">
        <w:r w:rsidR="00A97068" w:rsidRPr="00BC2553">
          <w:rPr>
            <w:rStyle w:val="Hipersaitas"/>
          </w:rPr>
          <w:t>Lietuvių kalba ir literatūra</w:t>
        </w:r>
      </w:hyperlink>
      <w:r w:rsidR="00A97068">
        <w:t>.</w:t>
      </w:r>
    </w:p>
    <w:p w14:paraId="69ADDDB6" w14:textId="77777777" w:rsidR="00F24DFE" w:rsidRDefault="005E6D57" w:rsidP="00373AD0">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Spustelėjus pasirinkt</w:t>
      </w:r>
      <w:r w:rsidR="00446CB0">
        <w:rPr>
          <w:rStyle w:val="normaltextrun"/>
          <w:color w:val="000000"/>
          <w:shd w:val="clear" w:color="auto" w:fill="FFFFFF"/>
        </w:rPr>
        <w:t>ą</w:t>
      </w:r>
      <w:r>
        <w:rPr>
          <w:rStyle w:val="normaltextrun"/>
          <w:color w:val="000000"/>
          <w:shd w:val="clear" w:color="auto" w:fill="FFFFFF"/>
        </w:rPr>
        <w:t xml:space="preserve"> pasiekim</w:t>
      </w:r>
      <w:r w:rsidR="00446CB0">
        <w:rPr>
          <w:rStyle w:val="normaltextrun"/>
          <w:color w:val="000000"/>
          <w:shd w:val="clear" w:color="auto" w:fill="FFFFFF"/>
        </w:rPr>
        <w:t>ą</w:t>
      </w:r>
      <w:r>
        <w:rPr>
          <w:rStyle w:val="normaltextrun"/>
          <w:color w:val="000000"/>
          <w:shd w:val="clear" w:color="auto" w:fill="FFFFFF"/>
        </w:rPr>
        <w:t xml:space="preserve"> atidaromas pasiekimo lygių požymių ir pasiekimui ugdyti skirto mokymo(</w:t>
      </w:r>
      <w:proofErr w:type="spellStart"/>
      <w:r>
        <w:rPr>
          <w:rStyle w:val="normaltextrun"/>
          <w:color w:val="000000"/>
          <w:shd w:val="clear" w:color="auto" w:fill="FFFFFF"/>
        </w:rPr>
        <w:t>si</w:t>
      </w:r>
      <w:proofErr w:type="spellEnd"/>
      <w:r>
        <w:rPr>
          <w:rStyle w:val="normaltextrun"/>
          <w:color w:val="000000"/>
          <w:shd w:val="clear" w:color="auto" w:fill="FFFFFF"/>
        </w:rPr>
        <w:t>) turinio citatų langas</w:t>
      </w:r>
      <w:r w:rsidR="00912FA5">
        <w:rPr>
          <w:rStyle w:val="normaltextrun"/>
          <w:color w:val="000000"/>
          <w:shd w:val="clear" w:color="auto" w:fill="FFFFFF"/>
        </w:rPr>
        <w:t xml:space="preserve">: </w:t>
      </w:r>
      <w:hyperlink r:id="rId14" w:history="1">
        <w:r w:rsidR="00912FA5" w:rsidRPr="00F24DFE">
          <w:rPr>
            <w:rStyle w:val="Hipersaitas"/>
            <w:shd w:val="clear" w:color="auto" w:fill="FFFFFF"/>
          </w:rPr>
          <w:t>Lietuvių kalba ir literatūra</w:t>
        </w:r>
      </w:hyperlink>
      <w:r w:rsidR="00912FA5">
        <w:rPr>
          <w:color w:val="000000"/>
          <w:shd w:val="clear" w:color="auto" w:fill="FFFFFF"/>
        </w:rPr>
        <w:t>.</w:t>
      </w:r>
    </w:p>
    <w:p w14:paraId="4A92A2C9" w14:textId="457B4808"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Tarpdalykinės temos nurodomos prie kiekvienos mokymo(</w:t>
      </w:r>
      <w:proofErr w:type="spellStart"/>
      <w:r>
        <w:rPr>
          <w:rStyle w:val="normaltextrun"/>
          <w:color w:val="000000"/>
          <w:shd w:val="clear" w:color="auto" w:fill="FFFFFF"/>
        </w:rPr>
        <w:t>si</w:t>
      </w:r>
      <w:proofErr w:type="spellEnd"/>
      <w:r>
        <w:rPr>
          <w:rStyle w:val="normaltextrun"/>
          <w:color w:val="000000"/>
          <w:shd w:val="clear" w:color="auto" w:fill="FFFFFF"/>
        </w:rPr>
        <w:t xml:space="preserve">) turinio temos. Užvedus žymeklį ant prie temų pateiktos </w:t>
      </w:r>
      <w:r w:rsidR="00D409D3" w:rsidRPr="00D409D3">
        <w:rPr>
          <w:rStyle w:val="normaltextrun"/>
          <w:color w:val="000000"/>
          <w:shd w:val="clear" w:color="auto" w:fill="FFFFFF"/>
        </w:rPr>
        <w:t>piktogram</w:t>
      </w:r>
      <w:r w:rsidR="00D409D3">
        <w:rPr>
          <w:rStyle w:val="normaltextrun"/>
          <w:color w:val="000000"/>
          <w:shd w:val="clear" w:color="auto" w:fill="FFFFFF"/>
        </w:rPr>
        <w:t>os,</w:t>
      </w:r>
      <w:r>
        <w:rPr>
          <w:rStyle w:val="normaltextrun"/>
          <w:color w:val="000000"/>
          <w:shd w:val="clear" w:color="auto" w:fill="FFFFFF"/>
        </w:rPr>
        <w:t xml:space="preserve"> atsiveria langas, kuriame matoma tarpdalykinė tema ir su ja susieto</w:t>
      </w:r>
      <w:r w:rsidR="008C62C6">
        <w:rPr>
          <w:rStyle w:val="normaltextrun"/>
          <w:color w:val="000000"/>
          <w:shd w:val="clear" w:color="auto" w:fill="FFFFFF"/>
        </w:rPr>
        <w:t xml:space="preserve"> </w:t>
      </w:r>
      <w:r>
        <w:rPr>
          <w:rStyle w:val="normaltextrun"/>
          <w:color w:val="000000"/>
          <w:shd w:val="clear" w:color="auto" w:fill="FFFFFF"/>
        </w:rPr>
        <w:t>(-ų) pasiekimo</w:t>
      </w:r>
      <w:r w:rsidR="008C62C6">
        <w:rPr>
          <w:rStyle w:val="normaltextrun"/>
          <w:color w:val="000000"/>
          <w:shd w:val="clear" w:color="auto" w:fill="FFFFFF"/>
        </w:rPr>
        <w:t xml:space="preserve"> </w:t>
      </w:r>
      <w:r>
        <w:rPr>
          <w:rStyle w:val="normaltextrun"/>
          <w:color w:val="000000"/>
          <w:shd w:val="clear" w:color="auto" w:fill="FFFFFF"/>
        </w:rPr>
        <w:t>(-ų) ir (ar) mokymo(</w:t>
      </w:r>
      <w:proofErr w:type="spellStart"/>
      <w:r>
        <w:rPr>
          <w:rStyle w:val="normaltextrun"/>
          <w:color w:val="000000"/>
          <w:shd w:val="clear" w:color="auto" w:fill="FFFFFF"/>
        </w:rPr>
        <w:t>si</w:t>
      </w:r>
      <w:proofErr w:type="spellEnd"/>
      <w:r>
        <w:rPr>
          <w:rStyle w:val="normaltextrun"/>
          <w:color w:val="000000"/>
          <w:shd w:val="clear" w:color="auto" w:fill="FFFFFF"/>
        </w:rPr>
        <w:t>) turinio temos</w:t>
      </w:r>
      <w:r w:rsidR="008C62C6">
        <w:rPr>
          <w:rStyle w:val="normaltextrun"/>
          <w:color w:val="000000"/>
          <w:shd w:val="clear" w:color="auto" w:fill="FFFFFF"/>
        </w:rPr>
        <w:t xml:space="preserve"> </w:t>
      </w:r>
      <w:r>
        <w:rPr>
          <w:rStyle w:val="normaltextrun"/>
          <w:color w:val="000000"/>
          <w:shd w:val="clear" w:color="auto" w:fill="FFFFFF"/>
        </w:rPr>
        <w:t>(-ų) citatos</w:t>
      </w:r>
      <w:r w:rsidR="00DF23B9">
        <w:rPr>
          <w:rStyle w:val="normaltextrun"/>
          <w:color w:val="000000"/>
          <w:shd w:val="clear" w:color="auto" w:fill="FFFFFF"/>
        </w:rPr>
        <w:t xml:space="preserve">: </w:t>
      </w:r>
      <w:hyperlink r:id="rId15" w:history="1">
        <w:r w:rsidR="00DF23B9" w:rsidRPr="004B0A39">
          <w:rPr>
            <w:rStyle w:val="Hipersaitas"/>
            <w:shd w:val="clear" w:color="auto" w:fill="FFFFFF"/>
          </w:rPr>
          <w:t>Lietuvių kalba ir literatūra</w:t>
        </w:r>
      </w:hyperlink>
      <w:r w:rsidR="00DF23B9">
        <w:rPr>
          <w:color w:val="000000"/>
          <w:shd w:val="clear" w:color="auto" w:fill="FFFFFF"/>
        </w:rPr>
        <w:t>.</w:t>
      </w:r>
    </w:p>
    <w:p w14:paraId="1EEBE051" w14:textId="724D2C77" w:rsidR="005E6D57" w:rsidRDefault="006F6B62" w:rsidP="004049BC">
      <w:pPr>
        <w:pStyle w:val="paragraph"/>
        <w:spacing w:before="0" w:beforeAutospacing="0" w:after="0" w:afterAutospacing="0"/>
        <w:ind w:right="-739" w:firstLine="567"/>
        <w:jc w:val="both"/>
        <w:textAlignment w:val="baseline"/>
        <w:rPr>
          <w:rFonts w:ascii="Segoe UI" w:hAnsi="Segoe UI" w:cs="Segoe UI"/>
          <w:sz w:val="18"/>
          <w:szCs w:val="18"/>
        </w:rPr>
      </w:pPr>
      <w:r w:rsidRPr="006F6B62">
        <w:rPr>
          <w:rStyle w:val="normaltextrun"/>
          <w:color w:val="000000"/>
          <w:shd w:val="clear" w:color="auto" w:fill="FFFFFF"/>
        </w:rPr>
        <w:t xml:space="preserve">Pateiktame ilgalaikio plano pavyzdyje </w:t>
      </w:r>
      <w:r>
        <w:rPr>
          <w:rStyle w:val="normaltextrun"/>
          <w:color w:val="000000"/>
          <w:shd w:val="clear" w:color="auto" w:fill="FFFFFF"/>
        </w:rPr>
        <w:t>nu</w:t>
      </w:r>
      <w:r w:rsidRPr="006F6B62">
        <w:rPr>
          <w:rStyle w:val="normaltextrun"/>
          <w:color w:val="000000"/>
          <w:shd w:val="clear" w:color="auto" w:fill="FFFFFF"/>
        </w:rPr>
        <w:t xml:space="preserve">rodytas preliminarus 70 procentų Bendruosiuose ugdymo planuose </w:t>
      </w:r>
      <w:r w:rsidR="00207333">
        <w:rPr>
          <w:rStyle w:val="normaltextrun"/>
          <w:color w:val="000000"/>
          <w:shd w:val="clear" w:color="auto" w:fill="FFFFFF"/>
        </w:rPr>
        <w:t>Lietuvių kalbai ir literatūrai</w:t>
      </w:r>
      <w:r w:rsidRPr="006F6B62">
        <w:rPr>
          <w:rStyle w:val="normaltextrun"/>
          <w:color w:val="000000"/>
          <w:shd w:val="clear" w:color="auto" w:fill="FFFFFF"/>
        </w:rPr>
        <w:t xml:space="preserve"> numatytų valandų paskirstymas</w:t>
      </w:r>
      <w:r w:rsidR="005E6D57">
        <w:rPr>
          <w:rStyle w:val="normaltextrun"/>
          <w:color w:val="000000"/>
          <w:shd w:val="clear" w:color="auto" w:fill="FFFFFF"/>
        </w:rPr>
        <w:t>:</w:t>
      </w:r>
    </w:p>
    <w:p w14:paraId="5A094AC2" w14:textId="416A15B6" w:rsidR="005E6D57" w:rsidRDefault="005E6D57" w:rsidP="009A194E">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Mokymo(</w:t>
      </w:r>
      <w:proofErr w:type="spellStart"/>
      <w:r>
        <w:rPr>
          <w:rStyle w:val="normaltextrun"/>
          <w:i/>
          <w:iCs/>
        </w:rPr>
        <w:t>si</w:t>
      </w:r>
      <w:proofErr w:type="spellEnd"/>
      <w:r>
        <w:rPr>
          <w:rStyle w:val="normaltextrun"/>
          <w:i/>
          <w:iCs/>
        </w:rPr>
        <w:t>) turinio tema</w:t>
      </w:r>
      <w:r w:rsidR="00992CDE">
        <w:rPr>
          <w:rStyle w:val="normaltextrun"/>
          <w:i/>
          <w:iCs/>
        </w:rPr>
        <w:t xml:space="preserve"> </w:t>
      </w:r>
      <w:r w:rsidR="00D236B9">
        <w:rPr>
          <w:rStyle w:val="normaltextrun"/>
        </w:rPr>
        <w:t>pateiktos</w:t>
      </w:r>
      <w:r w:rsidR="00FA61F8" w:rsidRPr="00FA61F8">
        <w:rPr>
          <w:rStyle w:val="normaltextrun"/>
        </w:rPr>
        <w:t xml:space="preserve"> su BP susietos temos ar probleminiai klausimai, kuriuos mokytojas gali papildyti ar pakeisti savo nuožiūra;</w:t>
      </w:r>
    </w:p>
    <w:p w14:paraId="1D2BFB49" w14:textId="4C07373C" w:rsidR="00C411CE" w:rsidRDefault="00C411CE" w:rsidP="00B30C6B">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E3732" w:rsidRPr="00EE3732">
        <w:rPr>
          <w:rStyle w:val="normaltextrun"/>
          <w:i/>
          <w:iCs/>
        </w:rPr>
        <w:t>70 proc. v</w:t>
      </w:r>
      <w:r w:rsidRPr="00EE3732">
        <w:rPr>
          <w:rStyle w:val="normaltextrun"/>
          <w:i/>
          <w:iCs/>
        </w:rPr>
        <w:t>al.</w:t>
      </w:r>
      <w:r w:rsidRPr="00C411CE">
        <w:rPr>
          <w:rStyle w:val="normaltextrun"/>
          <w:i/>
          <w:iCs/>
        </w:rPr>
        <w:t xml:space="preserve"> </w:t>
      </w:r>
      <w:r w:rsidRPr="00C411CE">
        <w:rPr>
          <w:rStyle w:val="normaltextrun"/>
        </w:rPr>
        <w:t>nurod</w:t>
      </w:r>
      <w:r w:rsidR="00D236B9">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181313EB" w14:textId="5399B06A" w:rsidR="009A194E" w:rsidRDefault="005E6D57" w:rsidP="00B30C6B">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w:t>
      </w:r>
      <w:r w:rsidR="007C370E" w:rsidRPr="009A194E">
        <w:rPr>
          <w:rStyle w:val="normaltextrun"/>
          <w:i/>
          <w:iCs/>
        </w:rPr>
        <w:t xml:space="preserve"> </w:t>
      </w:r>
      <w:r w:rsidRPr="009A194E">
        <w:rPr>
          <w:rStyle w:val="normaltextrun"/>
          <w:i/>
          <w:iCs/>
        </w:rPr>
        <w:t>30 proc. val.</w:t>
      </w:r>
      <w:r>
        <w:rPr>
          <w:rStyle w:val="normaltextrun"/>
        </w:rPr>
        <w:t> mokytojas, atsižvelgdamas į mokinių poreikius, pasirinktas mokymosi veiklas ir ugdymo metodus, ga</w:t>
      </w:r>
      <w:r w:rsidR="005B7063">
        <w:rPr>
          <w:rStyle w:val="normaltextrun"/>
        </w:rPr>
        <w:t>li</w:t>
      </w:r>
      <w:r>
        <w:rPr>
          <w:rStyle w:val="normaltextrun"/>
        </w:rPr>
        <w:t xml:space="preserve"> nurodyti, kaip paskirsto valandas laisvai pasirenkamam turiniui;</w:t>
      </w:r>
    </w:p>
    <w:p w14:paraId="3DAD8DC3" w14:textId="3B4864D4" w:rsidR="009A194E" w:rsidRDefault="009A194E" w:rsidP="0086166C">
      <w:pPr>
        <w:pStyle w:val="paragraph"/>
        <w:numPr>
          <w:ilvl w:val="0"/>
          <w:numId w:val="4"/>
        </w:numPr>
        <w:tabs>
          <w:tab w:val="left" w:pos="851"/>
        </w:tabs>
        <w:spacing w:before="0" w:beforeAutospacing="0" w:after="0" w:afterAutospacing="0"/>
        <w:ind w:left="0" w:right="-739" w:firstLine="567"/>
        <w:jc w:val="both"/>
        <w:textAlignment w:val="baseline"/>
      </w:pPr>
      <w:r w:rsidRPr="009A194E">
        <w:t xml:space="preserve">stulpelyje </w:t>
      </w:r>
      <w:r w:rsidRPr="009A194E">
        <w:rPr>
          <w:i/>
          <w:iCs/>
        </w:rPr>
        <w:t>Galimos mokinių veiklos</w:t>
      </w:r>
      <w:r w:rsidRPr="009A194E">
        <w:t xml:space="preserve"> </w:t>
      </w:r>
      <w:r w:rsidR="00B54506" w:rsidRPr="00B54506">
        <w:t>pateik</w:t>
      </w:r>
      <w:r w:rsidR="000E201C">
        <w:t>tas</w:t>
      </w:r>
      <w:r w:rsidR="00B54506" w:rsidRPr="00B54506">
        <w:t xml:space="preserve"> veiklų sąrašas, kurį mokytojas gali papildyti ar keisti atsižvelgdamas į mokinių poreikius ir pasirinktus ugdymo metodus;</w:t>
      </w:r>
    </w:p>
    <w:p w14:paraId="6B03B4A3" w14:textId="77777777" w:rsidR="00FD18D1" w:rsidRDefault="005E6D57" w:rsidP="003A410A">
      <w:pPr>
        <w:pStyle w:val="paragraph"/>
        <w:numPr>
          <w:ilvl w:val="0"/>
          <w:numId w:val="5"/>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Kompetencijos</w:t>
      </w:r>
      <w:r w:rsidR="00CD1C0E" w:rsidRPr="00FD18D1">
        <w:rPr>
          <w:rStyle w:val="normaltextrun"/>
          <w:i/>
          <w:iCs/>
        </w:rPr>
        <w:t xml:space="preserve"> </w:t>
      </w:r>
      <w:r>
        <w:rPr>
          <w:rStyle w:val="normaltextrun"/>
        </w:rPr>
        <w:t>nurodytos galimos </w:t>
      </w:r>
      <w:r w:rsidR="00FF39F1">
        <w:rPr>
          <w:rStyle w:val="normaltextrun"/>
        </w:rPr>
        <w:t>kompetencijos</w:t>
      </w:r>
      <w:r>
        <w:rPr>
          <w:rStyle w:val="normaltextrun"/>
        </w:rPr>
        <w:t>, kurias mokytojas gali papildyti</w:t>
      </w:r>
      <w:r w:rsidR="00F9213B">
        <w:rPr>
          <w:rStyle w:val="normaltextrun"/>
        </w:rPr>
        <w:t xml:space="preserve"> </w:t>
      </w:r>
      <w:r w:rsidR="00522FBE">
        <w:rPr>
          <w:rStyle w:val="normaltextrun"/>
        </w:rPr>
        <w:t xml:space="preserve">ar </w:t>
      </w:r>
      <w:r>
        <w:rPr>
          <w:rStyle w:val="normaltextrun"/>
        </w:rPr>
        <w:t>pakeisti atsižvelgdamas į pamokos kontekstą;</w:t>
      </w:r>
    </w:p>
    <w:p w14:paraId="13295577" w14:textId="77777777" w:rsidR="004E31DC" w:rsidRDefault="005E6D57" w:rsidP="001A457A">
      <w:pPr>
        <w:pStyle w:val="paragraph"/>
        <w:numPr>
          <w:ilvl w:val="0"/>
          <w:numId w:val="6"/>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000C3BBC" w:rsidRPr="00FD18D1">
        <w:rPr>
          <w:rStyle w:val="normaltextrun"/>
          <w:i/>
          <w:iCs/>
        </w:rPr>
        <w:t>Pasiekimai</w:t>
      </w:r>
      <w:r w:rsidR="000C3BBC">
        <w:rPr>
          <w:rStyle w:val="normaltextrun"/>
        </w:rPr>
        <w:t xml:space="preserve"> </w:t>
      </w:r>
      <w:r w:rsidR="000C3BBC" w:rsidRPr="000C3BBC">
        <w:rPr>
          <w:rStyle w:val="normaltextrun"/>
        </w:rPr>
        <w:t>raidėmis ir skaičiais nurod</w:t>
      </w:r>
      <w:r w:rsidR="000E201C">
        <w:rPr>
          <w:rStyle w:val="normaltextrun"/>
        </w:rPr>
        <w:t>yti</w:t>
      </w:r>
      <w:r w:rsidR="000C3BBC" w:rsidRPr="000C3BBC">
        <w:rPr>
          <w:rStyle w:val="normaltextrun"/>
        </w:rPr>
        <w:t xml:space="preserve"> pasiekimai, kuriuos mokytojas gali papildyti ar keisti atsižvelgdamas į konkrečios klasės mokinių pasiekimus ir poreikius, pasirinktą mokymosi turinį </w:t>
      </w:r>
      <w:r w:rsidR="00AE1C31">
        <w:rPr>
          <w:rStyle w:val="normaltextrun"/>
        </w:rPr>
        <w:t>ir</w:t>
      </w:r>
      <w:r w:rsidR="000C3BBC" w:rsidRPr="000C3BBC">
        <w:rPr>
          <w:rStyle w:val="normaltextrun"/>
        </w:rPr>
        <w:t xml:space="preserve"> veiklas. Lentelėje raide (pavyzdžiui, A) žymima pasiekimų sritis, raide ir pirmuoju skaičiumi (pavyzdžiui, A1) – </w:t>
      </w:r>
      <w:r w:rsidR="00345DA4">
        <w:rPr>
          <w:rStyle w:val="normaltextrun"/>
        </w:rPr>
        <w:t>pasiekimų grupė</w:t>
      </w:r>
      <w:r w:rsidR="000C3BBC" w:rsidRPr="000C3BBC">
        <w:rPr>
          <w:rStyle w:val="normaltextrun"/>
        </w:rPr>
        <w:t>, antruoju skaičiumi</w:t>
      </w:r>
      <w:r w:rsidR="004C6A8C" w:rsidRPr="00FD18D1">
        <w:rPr>
          <w:b/>
          <w:bCs/>
        </w:rPr>
        <w:t xml:space="preserve"> </w:t>
      </w:r>
      <w:r w:rsidR="00353D36">
        <w:rPr>
          <w:rStyle w:val="normaltextrun"/>
        </w:rPr>
        <w:t xml:space="preserve">– </w:t>
      </w:r>
      <w:r w:rsidR="0020046B">
        <w:rPr>
          <w:rStyle w:val="normaltextrun"/>
        </w:rPr>
        <w:t>pasiekimas, trečiuoju skaičiumi</w:t>
      </w:r>
      <w:r w:rsidR="009744EE">
        <w:rPr>
          <w:rStyle w:val="normaltextrun"/>
        </w:rPr>
        <w:t xml:space="preserve"> (3)</w:t>
      </w:r>
      <w:r w:rsidR="000C3BBC" w:rsidRPr="000C3BBC">
        <w:rPr>
          <w:rStyle w:val="normaltextrun"/>
        </w:rPr>
        <w:t xml:space="preserve"> – pagrindinis pasiekimų lygis</w:t>
      </w:r>
      <w:r w:rsidR="00FD18D1">
        <w:rPr>
          <w:rStyle w:val="normaltextrun"/>
        </w:rPr>
        <w:t>;</w:t>
      </w:r>
    </w:p>
    <w:p w14:paraId="66158EF0" w14:textId="2C74AD4E" w:rsidR="005E6D57" w:rsidRDefault="005E6D57" w:rsidP="001A457A">
      <w:pPr>
        <w:pStyle w:val="paragraph"/>
        <w:numPr>
          <w:ilvl w:val="0"/>
          <w:numId w:val="6"/>
        </w:numPr>
        <w:tabs>
          <w:tab w:val="clear" w:pos="720"/>
          <w:tab w:val="left" w:pos="851"/>
        </w:tabs>
        <w:spacing w:before="0" w:beforeAutospacing="0" w:after="0" w:afterAutospacing="0"/>
        <w:ind w:left="0" w:right="-739" w:firstLine="567"/>
        <w:jc w:val="both"/>
        <w:textAlignment w:val="baseline"/>
      </w:pPr>
      <w:r w:rsidRPr="00FD18D1">
        <w:rPr>
          <w:rStyle w:val="normaltextrun"/>
          <w:color w:val="000000"/>
        </w:rPr>
        <w:t>stulpelyje </w:t>
      </w:r>
      <w:r w:rsidRPr="00FD18D1">
        <w:rPr>
          <w:rStyle w:val="normaltextrun"/>
          <w:i/>
          <w:iCs/>
          <w:color w:val="000000"/>
        </w:rPr>
        <w:t>Tarpdalykinės temos </w:t>
      </w:r>
      <w:r w:rsidR="005610F1" w:rsidRPr="00FD18D1">
        <w:rPr>
          <w:rStyle w:val="normaltextrun"/>
          <w:color w:val="000000"/>
        </w:rPr>
        <w:t>nurodytos galimos tarpdalykinės temos, kurias mokytojas gali papildyti ar pakeisti atsižvelgdamas į pamokos kontekstą</w:t>
      </w:r>
      <w:r w:rsidR="009C430D">
        <w:rPr>
          <w:rStyle w:val="normaltextrun"/>
        </w:rPr>
        <w:t xml:space="preserve">: </w:t>
      </w:r>
      <w:hyperlink r:id="rId16" w:history="1">
        <w:r w:rsidR="009C430D" w:rsidRPr="004A1071">
          <w:rPr>
            <w:rStyle w:val="Hipersaitas"/>
          </w:rPr>
          <w:t>Tarpdalykinės temos bendrosiose programose</w:t>
        </w:r>
      </w:hyperlink>
      <w:r w:rsidR="00EE6BAA">
        <w:t>;</w:t>
      </w:r>
    </w:p>
    <w:p w14:paraId="641967A0" w14:textId="79FFDC0D" w:rsidR="005E6D57" w:rsidRDefault="009C632A" w:rsidP="009A194E">
      <w:pPr>
        <w:pStyle w:val="paragraph"/>
        <w:numPr>
          <w:ilvl w:val="0"/>
          <w:numId w:val="7"/>
        </w:numPr>
        <w:tabs>
          <w:tab w:val="clear" w:pos="720"/>
          <w:tab w:val="left" w:pos="851"/>
        </w:tabs>
        <w:spacing w:before="0" w:beforeAutospacing="0" w:after="0" w:afterAutospacing="0"/>
        <w:ind w:left="0" w:right="-739" w:firstLine="567"/>
        <w:jc w:val="both"/>
        <w:textAlignment w:val="baseline"/>
      </w:pPr>
      <w:r>
        <w:rPr>
          <w:rStyle w:val="normaltextrun"/>
        </w:rPr>
        <w:t>s</w:t>
      </w:r>
      <w:r w:rsidR="005E6D57">
        <w:rPr>
          <w:rStyle w:val="normaltextrun"/>
        </w:rPr>
        <w:t>imboliu * pažymėtos nuorodos į SMP ir kitus šaltinius, kurie nėra parengti NŠA</w:t>
      </w:r>
      <w:r>
        <w:rPr>
          <w:rStyle w:val="normaltextrun"/>
        </w:rPr>
        <w:t>.</w:t>
      </w:r>
    </w:p>
    <w:p w14:paraId="40A604EA" w14:textId="77777777" w:rsidR="00AD2728" w:rsidRDefault="00AD2728" w:rsidP="00AD2728">
      <w:pPr>
        <w:spacing w:after="0" w:line="240" w:lineRule="auto"/>
        <w:ind w:right="-737" w:firstLine="567"/>
        <w:jc w:val="both"/>
      </w:pPr>
      <w:r w:rsidRPr="15C4D72D">
        <w:rPr>
          <w:rFonts w:ascii="Times New Roman" w:hAnsi="Times New Roman" w:cs="Times New Roman"/>
          <w:sz w:val="24"/>
          <w:szCs w:val="24"/>
        </w:rPr>
        <w:t>30 procentų mokymosi laiko paskirsto mokytojas, atsižvelgdamas į mokinių poreikius, pasiekimus, pasirinktą mokymo(</w:t>
      </w:r>
      <w:proofErr w:type="spellStart"/>
      <w:r w:rsidRPr="15C4D72D">
        <w:rPr>
          <w:rFonts w:ascii="Times New Roman" w:hAnsi="Times New Roman" w:cs="Times New Roman"/>
          <w:sz w:val="24"/>
          <w:szCs w:val="24"/>
        </w:rPr>
        <w:t>si</w:t>
      </w:r>
      <w:proofErr w:type="spellEnd"/>
      <w:r w:rsidRPr="15C4D72D">
        <w:rPr>
          <w:rFonts w:ascii="Times New Roman" w:hAnsi="Times New Roman" w:cs="Times New Roman"/>
          <w:sz w:val="24"/>
          <w:szCs w:val="24"/>
        </w:rPr>
        <w:t>) turinį ir veiklas. Šis laikas gali būti skiriamas: žinioms ir gebėjimams įtvirtinti ar gilinti, sudėtingesnėms temoms, kurioms įprasto laiko nepakanka, nagrinėti, mokinių žinių ir gebėjimų spragoms šalinti, tarpdalykinėms temoms plėtoti, projektinėms ir kitoms pažintinėms, kūrybinėms veikloms organizuoti.</w:t>
      </w:r>
    </w:p>
    <w:p w14:paraId="3C17575B" w14:textId="77777777" w:rsidR="00AD2728" w:rsidRPr="00AA10F7" w:rsidRDefault="00AD2728" w:rsidP="00AD2728">
      <w:pPr>
        <w:spacing w:after="0" w:line="240" w:lineRule="auto"/>
        <w:ind w:right="-737" w:firstLine="567"/>
        <w:jc w:val="both"/>
      </w:pPr>
      <w:r w:rsidRPr="15C4D72D">
        <w:rPr>
          <w:rFonts w:ascii="Times New Roman" w:hAnsi="Times New Roman" w:cs="Times New Roman"/>
          <w:b/>
          <w:bCs/>
          <w:sz w:val="24"/>
          <w:szCs w:val="24"/>
        </w:rPr>
        <w:t>Pasiekimų sritys</w:t>
      </w:r>
    </w:p>
    <w:p w14:paraId="667F096F" w14:textId="77777777"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3299DD30" w14:textId="77777777" w:rsidR="00AD2728" w:rsidRPr="00AA10F7" w:rsidRDefault="00AD2728" w:rsidP="00AD2728">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53C74990" w14:textId="77777777"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1F5DEBF6" w14:textId="77777777" w:rsidR="00AD2728" w:rsidRPr="00AA10F7" w:rsidRDefault="00AD2728" w:rsidP="00AD2728">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7131FD41" w14:textId="77777777" w:rsidR="00AD2728" w:rsidRPr="00AA10F7" w:rsidRDefault="00AD2728" w:rsidP="00AD2728">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25CD8BFE" w14:textId="77777777"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59805FF8" w14:textId="77777777" w:rsidR="00AD2728" w:rsidRPr="00AA10F7" w:rsidRDefault="00AD2728" w:rsidP="00AD2728">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2CEE9EFC" w14:textId="77777777"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595606FB" w14:textId="77777777" w:rsidR="00AD2728" w:rsidRPr="00AA10F7" w:rsidRDefault="00AD2728" w:rsidP="00AD2728">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5456B86E" w14:textId="77777777"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Planuojant ugdymo turinį naudinga numatyti ne tik vidinę dalyko, bet ir tarpdalykinę integraciją. Tarpdalykinės temos skaitmeniniame Lietuvių kalbos ir literatūros bendrosios programos formate pateiktos prie kiekvienos mokymo(</w:t>
      </w:r>
      <w:proofErr w:type="spellStart"/>
      <w:r w:rsidRPr="15C4D72D">
        <w:rPr>
          <w:rFonts w:ascii="Times New Roman" w:hAnsi="Times New Roman" w:cs="Times New Roman"/>
          <w:sz w:val="24"/>
          <w:szCs w:val="24"/>
        </w:rPr>
        <w:t>si</w:t>
      </w:r>
      <w:proofErr w:type="spellEnd"/>
      <w:r w:rsidRPr="15C4D72D">
        <w:rPr>
          <w:rFonts w:ascii="Times New Roman" w:hAnsi="Times New Roman" w:cs="Times New Roman"/>
          <w:sz w:val="24"/>
          <w:szCs w:val="24"/>
        </w:rPr>
        <w:t xml:space="preserve">) turinio temos, todėl ilgalaikiame plane esant poreikiui pravartu numatyti tą tarpdalykinę integraciją, kuri aktualiausia konkrečiai mokyklai, klasei. </w:t>
      </w:r>
    </w:p>
    <w:p w14:paraId="1DEE275C" w14:textId="77777777" w:rsidR="00AD2728" w:rsidRPr="00AA10F7" w:rsidRDefault="00AD2728" w:rsidP="00AD2728">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5468AE44" w14:textId="79667E83" w:rsidR="00AD2728" w:rsidRPr="00AA10F7" w:rsidRDefault="00AD2728" w:rsidP="00AD2728">
      <w:pPr>
        <w:spacing w:after="0" w:line="240" w:lineRule="auto"/>
        <w:ind w:right="-737" w:firstLine="567"/>
        <w:jc w:val="both"/>
        <w:rPr>
          <w:rFonts w:ascii="Times New Roman" w:hAnsi="Times New Roman" w:cs="Times New Roman"/>
          <w:sz w:val="24"/>
          <w:szCs w:val="24"/>
        </w:rPr>
      </w:pPr>
      <w:r w:rsidRPr="15C4D72D">
        <w:rPr>
          <w:rFonts w:ascii="Times New Roman" w:eastAsia="Times New Roman" w:hAnsi="Times New Roman" w:cs="Times New Roman"/>
          <w:sz w:val="24"/>
          <w:szCs w:val="24"/>
        </w:rPr>
        <w:t>Mokymosi turinio temų tvarką</w:t>
      </w:r>
      <w:r w:rsidRPr="15C4D72D">
        <w:rPr>
          <w:rFonts w:ascii="Times New Roman" w:hAnsi="Times New Roman" w:cs="Times New Roman"/>
          <w:sz w:val="24"/>
          <w:szCs w:val="24"/>
        </w:rPr>
        <w:t>, planuodamas pamokų ciklą, numato pats mokytojas. Planuodamas pamokų ciklą mokytojas taip pat planuoja pasiekimus ir kompetencijas, kurios bus ugdomos šiame cikle, gali planuoti mokymo(</w:t>
      </w:r>
      <w:proofErr w:type="spellStart"/>
      <w:r w:rsidRPr="15C4D72D">
        <w:rPr>
          <w:rFonts w:ascii="Times New Roman" w:hAnsi="Times New Roman" w:cs="Times New Roman"/>
          <w:sz w:val="24"/>
          <w:szCs w:val="24"/>
        </w:rPr>
        <w:t>si</w:t>
      </w:r>
      <w:proofErr w:type="spellEnd"/>
      <w:r w:rsidRPr="15C4D72D">
        <w:rPr>
          <w:rFonts w:ascii="Times New Roman" w:hAnsi="Times New Roman" w:cs="Times New Roman"/>
          <w:sz w:val="24"/>
          <w:szCs w:val="24"/>
        </w:rPr>
        <w:t xml:space="preserve">) veiklas, jų vertinimą ir didaktines priemones. Skaitmeninėje Lietuvių kalbos ir literatūros bendrojoje programoje pateikta patogi lietuvių kalbos ir literatūros ugdymo sričių, kompetencijų, pasiekimų ir jų raidos sąsaja, todėl mokytojas pats turėtų nuspręsti, kokia apimtimi jos gali būti pateikiamos ilgalaikiame plane. Dėl skaitomų kūrinių (ištraukų) kiekio, atsižvelgdamas į mokinių poreikius ir galimybes, sprendžia mokytojas, savo nuožiūra pasirenkantis, kokius kūrinius arba jų ištraukas tikslinga nagrinėti, svarbiausia, kad grožiniai ir negrožiniai kūriniai atitiktų programoje nurodytus tekstų atrankos kriterijus – būtų meniškai vertingi, atitiktų mokinių amžių, aktualijas. Renkantis kūrinius, rekomenduojama išlaikyti pusiausvyrą tarp lietuvių ir verstinės literatūros, tarp klasikinių ir šiuolaikinių kūrinių, atskleisti mokiniams ir žanrų įvairovę, kad mokinys formuotųsi vientisą literatūros ir kultūros vaizdą. Atsižvelgiant į mokinių pasiūlymus, poreikius ir pomėgius bei kitas aplinkybes, siūlomi skaityti kūriniai mokytojo gali būti koreguojami. </w:t>
      </w:r>
      <w:r w:rsidR="00177C75" w:rsidRPr="00177C75">
        <w:rPr>
          <w:rFonts w:ascii="Times New Roman" w:hAnsi="Times New Roman" w:cs="Times New Roman"/>
          <w:sz w:val="24"/>
          <w:szCs w:val="24"/>
        </w:rPr>
        <w:t xml:space="preserve">Pateiktame ilgalaikio plano pavyzdyje įkeltas visas </w:t>
      </w:r>
      <w:r w:rsidR="002355B8">
        <w:rPr>
          <w:rFonts w:ascii="Times New Roman" w:hAnsi="Times New Roman" w:cs="Times New Roman"/>
          <w:sz w:val="24"/>
          <w:szCs w:val="24"/>
        </w:rPr>
        <w:t>10 (II gimnazijos) klasės skaitinių</w:t>
      </w:r>
      <w:r w:rsidR="00177C75" w:rsidRPr="00177C75">
        <w:rPr>
          <w:rFonts w:ascii="Times New Roman" w:hAnsi="Times New Roman" w:cs="Times New Roman"/>
          <w:sz w:val="24"/>
          <w:szCs w:val="24"/>
        </w:rPr>
        <w:t xml:space="preserve"> sąrašas, kad mokytojas patogiai atsirinktų ir pasiliktų tuos autorius, kuriuos planuoja skaityti ir nagrinėti per lietuvių kalbos ir literatūros pamokas.</w:t>
      </w:r>
    </w:p>
    <w:p w14:paraId="024CD455" w14:textId="77777777" w:rsidR="00AD2728" w:rsidRPr="00AA10F7" w:rsidRDefault="00AD2728" w:rsidP="00AD2728">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Vertinimas</w:t>
      </w:r>
    </w:p>
    <w:p w14:paraId="587A6DD6" w14:textId="77777777" w:rsidR="00AD2728" w:rsidRPr="00AA10F7" w:rsidRDefault="00AD2728" w:rsidP="00AD2728">
      <w:pPr>
        <w:spacing w:after="0"/>
        <w:ind w:right="-739" w:firstLine="540"/>
        <w:jc w:val="both"/>
      </w:pPr>
      <w:r w:rsidRPr="15C4D72D">
        <w:rPr>
          <w:rFonts w:ascii="Times New Roman" w:eastAsia="Times New Roman" w:hAnsi="Times New Roman" w:cs="Times New Roman"/>
          <w:sz w:val="24"/>
          <w:szCs w:val="24"/>
        </w:rPr>
        <w:lastRenderedPageBreak/>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Pr="15C4D72D">
        <w:rPr>
          <w:rFonts w:ascii="Times New Roman" w:eastAsia="Times New Roman" w:hAnsi="Times New Roman" w:cs="Times New Roman"/>
          <w:sz w:val="24"/>
          <w:szCs w:val="24"/>
        </w:rPr>
        <w:t xml:space="preserve">Pagrindiniame ugdyme pažymiu vertinami mokinių pasiekimai siejami su pasiekimų 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6BD483FB" w14:textId="77777777" w:rsidR="00AD2728" w:rsidRPr="00AA10F7" w:rsidRDefault="00AD2728" w:rsidP="00AD2728">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52D831D6" w14:textId="77777777" w:rsidR="00AD2728" w:rsidRPr="00AA10F7" w:rsidRDefault="00AD2728" w:rsidP="00AD2728">
      <w:pPr>
        <w:spacing w:after="0"/>
        <w:ind w:right="-739" w:firstLine="540"/>
        <w:jc w:val="both"/>
      </w:pPr>
      <w:r w:rsidRPr="15C4D72D">
        <w:rPr>
          <w:rFonts w:ascii="Times New Roman" w:eastAsia="Times New Roman" w:hAnsi="Times New Roman" w:cs="Times New Roman"/>
          <w:sz w:val="24"/>
          <w:szCs w:val="24"/>
        </w:rPr>
        <w:t xml:space="preserve">• koks darbas yra laikomas kokybišku; </w:t>
      </w:r>
    </w:p>
    <w:p w14:paraId="4AFCD01C" w14:textId="77777777" w:rsidR="00AD2728" w:rsidRPr="00AA10F7" w:rsidRDefault="00AD2728" w:rsidP="00AD2728">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5FC89531" w14:textId="33F0A26A" w:rsidR="00AD2728" w:rsidRPr="00AA10F7" w:rsidRDefault="00AD2728" w:rsidP="00AD2728">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 xml:space="preserve">Vertinamas ne tik galutinis mokymosi rezultatas, bet ir mokymosi procesas. Tokia vertinimo nuostata skatina mokinio saviugdą ir mokymosi motyvaciją, padeda augti jo savimonei ir savivertei, leidžia patirti mokymosi sėkmę. Išsamiau – </w:t>
      </w:r>
      <w:hyperlink r:id="rId17" w:history="1">
        <w:r w:rsidRPr="006A18F7">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2D105C88" w14:textId="77777777" w:rsidR="00AD2728" w:rsidRPr="00AA10F7" w:rsidRDefault="00AD2728" w:rsidP="00AD2728">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7AC8F236" w14:textId="77777777" w:rsidR="004E31DC" w:rsidRDefault="004E31DC" w:rsidP="0054388E">
      <w:pPr>
        <w:spacing w:after="0" w:line="240" w:lineRule="auto"/>
        <w:ind w:right="-737" w:firstLine="567"/>
        <w:jc w:val="both"/>
        <w:rPr>
          <w:rFonts w:ascii="Times New Roman" w:hAnsi="Times New Roman" w:cs="Times New Roman"/>
          <w:sz w:val="24"/>
          <w:szCs w:val="24"/>
        </w:rPr>
      </w:pPr>
    </w:p>
    <w:p w14:paraId="632B6CFC" w14:textId="77777777" w:rsidR="004E31DC" w:rsidRPr="00AA10F7" w:rsidRDefault="004E31DC" w:rsidP="0054388E">
      <w:pPr>
        <w:spacing w:after="0" w:line="240" w:lineRule="auto"/>
        <w:ind w:right="-737" w:firstLine="567"/>
        <w:jc w:val="both"/>
        <w:rPr>
          <w:rFonts w:ascii="Times New Roman" w:eastAsia="Times New Roman" w:hAnsi="Times New Roman" w:cs="Times New Roman"/>
          <w:sz w:val="24"/>
          <w:szCs w:val="24"/>
        </w:rPr>
      </w:pPr>
    </w:p>
    <w:p w14:paraId="11D82BC8" w14:textId="3C282790" w:rsidR="00AA10F7" w:rsidRPr="00AA10F7" w:rsidRDefault="00AA10F7" w:rsidP="00AA10F7">
      <w:pPr>
        <w:spacing w:after="0"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C41626">
        <w:rPr>
          <w:rFonts w:ascii="Times New Roman" w:eastAsia="Times New Roman" w:hAnsi="Times New Roman" w:cs="Times New Roman"/>
          <w:b/>
          <w:sz w:val="24"/>
          <w:szCs w:val="24"/>
          <w:lang w:eastAsia="lt-LT"/>
        </w:rPr>
        <w:t>10</w:t>
      </w:r>
      <w:r w:rsidR="00CB5850">
        <w:rPr>
          <w:rFonts w:ascii="Times New Roman" w:eastAsia="Times New Roman" w:hAnsi="Times New Roman" w:cs="Times New Roman"/>
          <w:b/>
          <w:sz w:val="24"/>
          <w:szCs w:val="24"/>
          <w:lang w:eastAsia="lt-LT"/>
        </w:rPr>
        <w:t xml:space="preserve"> (I</w:t>
      </w:r>
      <w:r w:rsidR="00C41626">
        <w:rPr>
          <w:rFonts w:ascii="Times New Roman" w:eastAsia="Times New Roman" w:hAnsi="Times New Roman" w:cs="Times New Roman"/>
          <w:b/>
          <w:sz w:val="24"/>
          <w:szCs w:val="24"/>
          <w:lang w:eastAsia="lt-LT"/>
        </w:rPr>
        <w:t>I</w:t>
      </w:r>
      <w:r w:rsidR="00CB5850">
        <w:rPr>
          <w:rFonts w:ascii="Times New Roman" w:eastAsia="Times New Roman" w:hAnsi="Times New Roman" w:cs="Times New Roman"/>
          <w:b/>
          <w:sz w:val="24"/>
          <w:szCs w:val="24"/>
          <w:lang w:eastAsia="lt-LT"/>
        </w:rPr>
        <w:t xml:space="preserve"> GIMNAZIJOS)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6A18F7">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0D38DB86" w:rsidR="00AA10F7" w:rsidRDefault="00AA10F7" w:rsidP="006A18F7">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6A18F7">
        <w:rPr>
          <w:rFonts w:ascii="Times New Roman" w:eastAsia="Times New Roman" w:hAnsi="Times New Roman" w:cs="Times New Roman"/>
          <w:sz w:val="24"/>
          <w:szCs w:val="24"/>
        </w:rPr>
        <w:t>2026–2027 m. m.</w:t>
      </w:r>
    </w:p>
    <w:p w14:paraId="228F1990" w14:textId="747BED0E" w:rsidR="00F42D05" w:rsidRPr="00AA10F7" w:rsidRDefault="00F42D05" w:rsidP="006A18F7">
      <w:pPr>
        <w:spacing w:after="0" w:line="240" w:lineRule="auto"/>
        <w:ind w:firstLine="567"/>
        <w:rPr>
          <w:rFonts w:ascii="Times New Roman" w:hAnsi="Times New Roman" w:cs="Times New Roman"/>
          <w:sz w:val="24"/>
          <w:szCs w:val="24"/>
        </w:rPr>
      </w:pPr>
      <w:r w:rsidRPr="00F42D05">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10 (II gim</w:t>
      </w:r>
      <w:r w:rsidR="00637663">
        <w:rPr>
          <w:rFonts w:ascii="Times New Roman" w:eastAsia="Times New Roman" w:hAnsi="Times New Roman" w:cs="Times New Roman"/>
          <w:sz w:val="24"/>
          <w:szCs w:val="24"/>
        </w:rPr>
        <w:t>n</w:t>
      </w:r>
      <w:r>
        <w:rPr>
          <w:rFonts w:ascii="Times New Roman" w:eastAsia="Times New Roman" w:hAnsi="Times New Roman" w:cs="Times New Roman"/>
          <w:sz w:val="24"/>
          <w:szCs w:val="24"/>
        </w:rPr>
        <w:t>azijos) klasė</w:t>
      </w:r>
    </w:p>
    <w:p w14:paraId="602125E8" w14:textId="2052DF27" w:rsidR="00163FEB" w:rsidRPr="000E541A" w:rsidRDefault="00AA10F7" w:rsidP="006A18F7">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2A56D6">
        <w:rPr>
          <w:rFonts w:ascii="Times New Roman" w:eastAsia="Times New Roman" w:hAnsi="Times New Roman" w:cs="Times New Roman"/>
          <w:sz w:val="24"/>
          <w:szCs w:val="24"/>
        </w:rPr>
        <w:t>5</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4F5C96DC" w14:textId="4D34058A" w:rsidR="00AA10F7" w:rsidRPr="00802F13" w:rsidRDefault="00796E38" w:rsidP="006A18F7">
      <w:pPr>
        <w:spacing w:after="0" w:line="240" w:lineRule="auto"/>
        <w:ind w:right="-739" w:firstLine="567"/>
        <w:jc w:val="both"/>
        <w:rPr>
          <w:rFonts w:ascii="Times New Roman" w:hAnsi="Times New Roman" w:cs="Times New Roman"/>
          <w:sz w:val="24"/>
          <w:szCs w:val="24"/>
          <w:u w:val="single"/>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FA189A">
        <w:rPr>
          <w:rFonts w:ascii="Times New Roman" w:eastAsia="Times New Roman" w:hAnsi="Times New Roman" w:cs="Times New Roman"/>
          <w:sz w:val="24"/>
          <w:szCs w:val="24"/>
        </w:rPr>
        <w:t>1</w:t>
      </w:r>
      <w:r w:rsidR="005836C4">
        <w:rPr>
          <w:rFonts w:ascii="Times New Roman" w:eastAsia="Times New Roman" w:hAnsi="Times New Roman" w:cs="Times New Roman"/>
          <w:sz w:val="24"/>
          <w:szCs w:val="24"/>
        </w:rPr>
        <w:t>80</w:t>
      </w:r>
      <w:r w:rsidR="00802F13" w:rsidRPr="000E541A">
        <w:rPr>
          <w:rFonts w:ascii="Times New Roman" w:eastAsia="Times New Roman" w:hAnsi="Times New Roman" w:cs="Times New Roman"/>
          <w:sz w:val="24"/>
          <w:szCs w:val="24"/>
        </w:rPr>
        <w:t xml:space="preserve"> pamok</w:t>
      </w:r>
      <w:r w:rsidR="005836C4">
        <w:rPr>
          <w:rFonts w:ascii="Times New Roman" w:eastAsia="Times New Roman" w:hAnsi="Times New Roman" w:cs="Times New Roman"/>
          <w:sz w:val="24"/>
          <w:szCs w:val="24"/>
        </w:rPr>
        <w:t>ų</w:t>
      </w:r>
      <w:r w:rsidR="00E4403F" w:rsidRPr="000E541A">
        <w:rPr>
          <w:rFonts w:ascii="Times New Roman" w:eastAsia="Times New Roman" w:hAnsi="Times New Roman" w:cs="Times New Roman"/>
          <w:sz w:val="24"/>
          <w:szCs w:val="24"/>
        </w:rPr>
        <w:t xml:space="preserve"> (</w:t>
      </w:r>
      <w:r w:rsidR="00144808" w:rsidRPr="00144808">
        <w:rPr>
          <w:rFonts w:ascii="Times New Roman" w:eastAsia="Times New Roman" w:hAnsi="Times New Roman" w:cs="Times New Roman"/>
          <w:sz w:val="24"/>
          <w:szCs w:val="24"/>
        </w:rPr>
        <w:t>privalomam mokymo(</w:t>
      </w:r>
      <w:proofErr w:type="spellStart"/>
      <w:r w:rsidR="00144808" w:rsidRPr="00144808">
        <w:rPr>
          <w:rFonts w:ascii="Times New Roman" w:eastAsia="Times New Roman" w:hAnsi="Times New Roman" w:cs="Times New Roman"/>
          <w:sz w:val="24"/>
          <w:szCs w:val="24"/>
        </w:rPr>
        <w:t>si</w:t>
      </w:r>
      <w:proofErr w:type="spellEnd"/>
      <w:r w:rsidR="00144808" w:rsidRPr="00144808">
        <w:rPr>
          <w:rFonts w:ascii="Times New Roman" w:eastAsia="Times New Roman" w:hAnsi="Times New Roman" w:cs="Times New Roman"/>
          <w:sz w:val="24"/>
          <w:szCs w:val="24"/>
        </w:rPr>
        <w:t xml:space="preserve">) turiniui įgyvendinti </w:t>
      </w:r>
      <w:r w:rsidR="000033A1">
        <w:rPr>
          <w:rFonts w:ascii="Times New Roman" w:eastAsia="Times New Roman" w:hAnsi="Times New Roman" w:cs="Times New Roman"/>
          <w:sz w:val="24"/>
          <w:szCs w:val="24"/>
        </w:rPr>
        <w:t xml:space="preserve">skiriamos </w:t>
      </w:r>
      <w:r w:rsidR="00F855A7" w:rsidRPr="00F855A7">
        <w:rPr>
          <w:rFonts w:ascii="Times New Roman" w:eastAsia="Times New Roman" w:hAnsi="Times New Roman" w:cs="Times New Roman"/>
          <w:sz w:val="24"/>
          <w:szCs w:val="24"/>
        </w:rPr>
        <w:t>126</w:t>
      </w:r>
      <w:r w:rsidR="000033A1" w:rsidRPr="000033A1">
        <w:rPr>
          <w:rFonts w:ascii="Times New Roman" w:eastAsia="Times New Roman" w:hAnsi="Times New Roman" w:cs="Times New Roman"/>
          <w:sz w:val="24"/>
          <w:szCs w:val="24"/>
        </w:rPr>
        <w:t xml:space="preserve"> pamokos</w:t>
      </w:r>
      <w:r w:rsidR="00475F40">
        <w:rPr>
          <w:rFonts w:ascii="Times New Roman" w:eastAsia="Times New Roman" w:hAnsi="Times New Roman" w:cs="Times New Roman"/>
          <w:sz w:val="24"/>
          <w:szCs w:val="24"/>
        </w:rPr>
        <w:t xml:space="preserve">; </w:t>
      </w:r>
      <w:r w:rsidR="00475F40" w:rsidRPr="00475F40">
        <w:rPr>
          <w:rFonts w:ascii="Times New Roman" w:eastAsia="Times New Roman" w:hAnsi="Times New Roman" w:cs="Times New Roman"/>
          <w:sz w:val="24"/>
          <w:szCs w:val="24"/>
        </w:rPr>
        <w:t xml:space="preserve">mokytojo nuožiūra paskirstomam mokymosi laikui – </w:t>
      </w:r>
      <w:r w:rsidR="00663AC2" w:rsidRPr="00663AC2">
        <w:rPr>
          <w:rFonts w:ascii="Times New Roman" w:eastAsia="Times New Roman" w:hAnsi="Times New Roman" w:cs="Times New Roman"/>
          <w:sz w:val="24"/>
          <w:szCs w:val="24"/>
        </w:rPr>
        <w:t>54</w:t>
      </w:r>
      <w:r w:rsidR="00475F40" w:rsidRPr="00475F40">
        <w:rPr>
          <w:rFonts w:ascii="Times New Roman" w:eastAsia="Times New Roman" w:hAnsi="Times New Roman" w:cs="Times New Roman"/>
          <w:sz w:val="24"/>
          <w:szCs w:val="24"/>
        </w:rPr>
        <w:t xml:space="preserve"> pamokos).</w:t>
      </w:r>
      <w:r w:rsid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 xml:space="preserve">Rekomenduojama pamokas paskirstyti tokiu būdu: </w:t>
      </w:r>
      <w:r w:rsidR="00F56734">
        <w:rPr>
          <w:rFonts w:ascii="Times New Roman" w:eastAsia="Times New Roman" w:hAnsi="Times New Roman" w:cs="Times New Roman"/>
          <w:sz w:val="24"/>
          <w:szCs w:val="24"/>
        </w:rPr>
        <w:t>2</w:t>
      </w:r>
      <w:r w:rsidR="002C35AF" w:rsidRPr="002C35AF">
        <w:rPr>
          <w:rFonts w:ascii="Times New Roman" w:eastAsia="Times New Roman" w:hAnsi="Times New Roman" w:cs="Times New Roman"/>
          <w:sz w:val="24"/>
          <w:szCs w:val="24"/>
        </w:rPr>
        <w:t xml:space="preserve"> savaitin</w:t>
      </w:r>
      <w:r w:rsidR="006F7627">
        <w:rPr>
          <w:rFonts w:ascii="Times New Roman" w:eastAsia="Times New Roman" w:hAnsi="Times New Roman" w:cs="Times New Roman"/>
          <w:sz w:val="24"/>
          <w:szCs w:val="24"/>
        </w:rPr>
        <w:t>ė</w:t>
      </w:r>
      <w:r w:rsidR="002C35AF" w:rsidRPr="002C35AF">
        <w:rPr>
          <w:rFonts w:ascii="Times New Roman" w:eastAsia="Times New Roman" w:hAnsi="Times New Roman" w:cs="Times New Roman"/>
          <w:sz w:val="24"/>
          <w:szCs w:val="24"/>
        </w:rPr>
        <w:t>s pamok</w:t>
      </w:r>
      <w:r w:rsidR="006F7627">
        <w:rPr>
          <w:rFonts w:ascii="Times New Roman" w:eastAsia="Times New Roman" w:hAnsi="Times New Roman" w:cs="Times New Roman"/>
          <w:sz w:val="24"/>
          <w:szCs w:val="24"/>
        </w:rPr>
        <w:t>o</w:t>
      </w:r>
      <w:r w:rsidR="002C35AF" w:rsidRPr="002C35AF">
        <w:rPr>
          <w:rFonts w:ascii="Times New Roman" w:eastAsia="Times New Roman" w:hAnsi="Times New Roman" w:cs="Times New Roman"/>
          <w:sz w:val="24"/>
          <w:szCs w:val="24"/>
        </w:rPr>
        <w:t xml:space="preserve">s (per metus – 72 pamokos) skiriamos </w:t>
      </w:r>
      <w:r w:rsidR="005A7EDE" w:rsidRPr="005A7EDE">
        <w:rPr>
          <w:rFonts w:ascii="Times New Roman" w:eastAsia="Times New Roman" w:hAnsi="Times New Roman" w:cs="Times New Roman"/>
          <w:sz w:val="24"/>
          <w:szCs w:val="24"/>
        </w:rPr>
        <w:t>kalbos pažinimui, kalbėjimui, klausymui ir sąveikai</w:t>
      </w:r>
      <w:r w:rsidR="006F7627">
        <w:rPr>
          <w:rFonts w:ascii="Times New Roman" w:eastAsia="Times New Roman" w:hAnsi="Times New Roman" w:cs="Times New Roman"/>
          <w:sz w:val="24"/>
          <w:szCs w:val="24"/>
        </w:rPr>
        <w:t>,</w:t>
      </w:r>
      <w:r w:rsidR="00B84C66" w:rsidRPr="002C35AF">
        <w:rPr>
          <w:rFonts w:ascii="Times New Roman" w:eastAsia="Times New Roman" w:hAnsi="Times New Roman" w:cs="Times New Roman"/>
          <w:sz w:val="24"/>
          <w:szCs w:val="24"/>
        </w:rPr>
        <w:t xml:space="preserve"> </w:t>
      </w:r>
      <w:r w:rsidR="00F20BE9" w:rsidRPr="00F20BE9">
        <w:rPr>
          <w:rFonts w:ascii="Times New Roman" w:eastAsia="Times New Roman" w:hAnsi="Times New Roman" w:cs="Times New Roman"/>
          <w:sz w:val="24"/>
          <w:szCs w:val="24"/>
        </w:rPr>
        <w:t>3 savaitinės pamokos (per metus – 108 pamokos) – skaitymui, teksto supratimui, literatūros ir kultūros pažinimui bei rašymui ir teksto kūrimui.</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23474CC7" w14:textId="77777777" w:rsidR="00EC0D31" w:rsidRDefault="00EC0D31" w:rsidP="00EC0D31">
      <w:pPr>
        <w:spacing w:after="0"/>
        <w:ind w:right="-739" w:firstLine="450"/>
        <w:jc w:val="both"/>
        <w:rPr>
          <w:rFonts w:ascii="Times New Roman" w:eastAsia="Times New Roman" w:hAnsi="Times New Roman" w:cs="Times New Roman"/>
          <w:sz w:val="24"/>
          <w:szCs w:val="24"/>
        </w:rPr>
      </w:pPr>
      <w:r w:rsidRPr="15C4D72D">
        <w:rPr>
          <w:rFonts w:ascii="Times New Roman" w:eastAsia="Times New Roman" w:hAnsi="Times New Roman" w:cs="Times New Roman"/>
          <w:b/>
          <w:bCs/>
          <w:sz w:val="24"/>
          <w:szCs w:val="24"/>
        </w:rPr>
        <w:t xml:space="preserve">Vertinimas: </w:t>
      </w:r>
      <w:r w:rsidRPr="00A050A0">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47715302" w14:textId="61F3B877" w:rsidR="00502E26" w:rsidRDefault="00502E26" w:rsidP="00BE3EB0">
      <w:pPr>
        <w:spacing w:after="0"/>
        <w:ind w:right="-739" w:firstLine="567"/>
        <w:jc w:val="both"/>
        <w:rPr>
          <w:rFonts w:ascii="Times New Roman" w:eastAsia="Times New Roman" w:hAnsi="Times New Roman" w:cs="Times New Roman"/>
          <w:sz w:val="24"/>
          <w:szCs w:val="24"/>
        </w:rPr>
      </w:pPr>
      <w:r w:rsidRPr="00502E26">
        <w:rPr>
          <w:rFonts w:ascii="Times New Roman" w:eastAsia="Times New Roman" w:hAnsi="Times New Roman" w:cs="Times New Roman"/>
          <w:b/>
          <w:bCs/>
          <w:sz w:val="24"/>
          <w:szCs w:val="24"/>
        </w:rPr>
        <w:lastRenderedPageBreak/>
        <w:t>Išorinis apibendrinamasis vertinimas</w:t>
      </w:r>
      <w:r>
        <w:rPr>
          <w:rFonts w:ascii="Times New Roman" w:eastAsia="Times New Roman" w:hAnsi="Times New Roman" w:cs="Times New Roman"/>
          <w:b/>
          <w:bCs/>
          <w:sz w:val="24"/>
          <w:szCs w:val="24"/>
        </w:rPr>
        <w:t xml:space="preserve">: </w:t>
      </w:r>
      <w:r w:rsidRPr="00502E26">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w:t>
      </w:r>
      <w:r w:rsidRPr="00502E26">
        <w:rPr>
          <w:rFonts w:ascii="Times New Roman" w:eastAsia="Times New Roman" w:hAnsi="Times New Roman" w:cs="Times New Roman"/>
          <w:sz w:val="24"/>
          <w:szCs w:val="24"/>
        </w:rPr>
        <w:t>II gimnazijos</w:t>
      </w:r>
      <w:r>
        <w:rPr>
          <w:rFonts w:ascii="Times New Roman" w:eastAsia="Times New Roman" w:hAnsi="Times New Roman" w:cs="Times New Roman"/>
          <w:sz w:val="24"/>
          <w:szCs w:val="24"/>
        </w:rPr>
        <w:t>)</w:t>
      </w:r>
      <w:r w:rsidRPr="00502E26">
        <w:rPr>
          <w:rFonts w:ascii="Times New Roman" w:eastAsia="Times New Roman" w:hAnsi="Times New Roman" w:cs="Times New Roman"/>
          <w:sz w:val="24"/>
          <w:szCs w:val="24"/>
        </w:rPr>
        <w:t xml:space="preserve"> klasėje organizuojamas išorinis vertinimas – pagrindinio ugdymo pasiekimų patikrinimas (PUPP). Centralizuotai vykdomo PUPP užduoties struktūra: </w:t>
      </w:r>
      <w:r w:rsidRPr="00502E26">
        <w:rPr>
          <w:rFonts w:ascii="Times New Roman" w:eastAsia="Times New Roman" w:hAnsi="Times New Roman" w:cs="Times New Roman"/>
          <w:i/>
          <w:iCs/>
          <w:sz w:val="24"/>
          <w:szCs w:val="24"/>
        </w:rPr>
        <w:t>Skaitymas, teksto supratimas ir literatūros bei kultūros pažinimas</w:t>
      </w:r>
      <w:r w:rsidRPr="00502E26">
        <w:rPr>
          <w:rFonts w:ascii="Times New Roman" w:eastAsia="Times New Roman" w:hAnsi="Times New Roman" w:cs="Times New Roman"/>
          <w:sz w:val="24"/>
          <w:szCs w:val="24"/>
        </w:rPr>
        <w:t xml:space="preserve"> (25 proc.), </w:t>
      </w:r>
      <w:r w:rsidRPr="00502E26">
        <w:rPr>
          <w:rFonts w:ascii="Times New Roman" w:eastAsia="Times New Roman" w:hAnsi="Times New Roman" w:cs="Times New Roman"/>
          <w:i/>
          <w:iCs/>
          <w:sz w:val="24"/>
          <w:szCs w:val="24"/>
        </w:rPr>
        <w:t>Kalbos pažinimas ir vartojimas</w:t>
      </w:r>
      <w:r w:rsidRPr="00502E26">
        <w:rPr>
          <w:rFonts w:ascii="Times New Roman" w:eastAsia="Times New Roman" w:hAnsi="Times New Roman" w:cs="Times New Roman"/>
          <w:sz w:val="24"/>
          <w:szCs w:val="24"/>
        </w:rPr>
        <w:t xml:space="preserve"> (25 proc.)</w:t>
      </w:r>
      <w:r>
        <w:rPr>
          <w:rFonts w:ascii="Times New Roman" w:eastAsia="Times New Roman" w:hAnsi="Times New Roman" w:cs="Times New Roman"/>
          <w:sz w:val="24"/>
          <w:szCs w:val="24"/>
        </w:rPr>
        <w:t>,</w:t>
      </w:r>
      <w:r w:rsidRPr="00502E26">
        <w:rPr>
          <w:rFonts w:ascii="Times New Roman" w:eastAsia="Times New Roman" w:hAnsi="Times New Roman" w:cs="Times New Roman"/>
          <w:sz w:val="24"/>
          <w:szCs w:val="24"/>
        </w:rPr>
        <w:t xml:space="preserve"> </w:t>
      </w:r>
      <w:r w:rsidRPr="00502E26">
        <w:rPr>
          <w:rFonts w:ascii="Times New Roman" w:eastAsia="Times New Roman" w:hAnsi="Times New Roman" w:cs="Times New Roman"/>
          <w:i/>
          <w:iCs/>
          <w:sz w:val="24"/>
          <w:szCs w:val="24"/>
        </w:rPr>
        <w:t>Rašymas ir teksto kūrimas</w:t>
      </w:r>
      <w:r w:rsidRPr="00502E26">
        <w:rPr>
          <w:rFonts w:ascii="Times New Roman" w:eastAsia="Times New Roman" w:hAnsi="Times New Roman" w:cs="Times New Roman"/>
          <w:sz w:val="24"/>
          <w:szCs w:val="24"/>
        </w:rPr>
        <w:t xml:space="preserve"> (50 proc.)</w:t>
      </w:r>
      <w:r>
        <w:rPr>
          <w:rFonts w:ascii="Times New Roman" w:eastAsia="Times New Roman" w:hAnsi="Times New Roman" w:cs="Times New Roman"/>
          <w:sz w:val="24"/>
          <w:szCs w:val="24"/>
        </w:rPr>
        <w:t>.</w:t>
      </w:r>
    </w:p>
    <w:p w14:paraId="01593E65" w14:textId="77777777" w:rsidR="00EC0D31" w:rsidRDefault="00EC0D31" w:rsidP="00BE3EB0">
      <w:pPr>
        <w:spacing w:after="0"/>
        <w:ind w:right="-720" w:firstLine="567"/>
        <w:jc w:val="both"/>
      </w:pPr>
      <w:r w:rsidRPr="15C4D72D">
        <w:rPr>
          <w:rFonts w:ascii="Times New Roman" w:eastAsia="Times New Roman" w:hAnsi="Times New Roman" w:cs="Times New Roman"/>
          <w:b/>
          <w:bCs/>
          <w:color w:val="000000" w:themeColor="text1"/>
          <w:sz w:val="24"/>
          <w:szCs w:val="24"/>
        </w:rPr>
        <w:t>Galima tarpdalykinė integracija:</w:t>
      </w:r>
      <w:r w:rsidRPr="15C4D72D">
        <w:rPr>
          <w:rFonts w:ascii="Times New Roman" w:eastAsia="Times New Roman" w:hAnsi="Times New Roman" w:cs="Times New Roman"/>
          <w:color w:val="000000" w:themeColor="text1"/>
          <w:sz w:val="24"/>
          <w:szCs w:val="24"/>
        </w:rPr>
        <w:t xml:space="preserve"> Lietuvių kalba ir literatūra integruojama su etika, istorija, geografija, daile, muzika, teatru, technologijomis, informatika, fizika, matematika, pilietiškumo pagrindais, užsienio kalbomis.</w:t>
      </w:r>
    </w:p>
    <w:p w14:paraId="57BB62D6" w14:textId="77777777" w:rsidR="00EC0D31" w:rsidRDefault="00EC0D31" w:rsidP="00BE3EB0">
      <w:pPr>
        <w:spacing w:after="0"/>
        <w:ind w:right="-720" w:firstLine="567"/>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bei skaitmeninė: </w:t>
      </w:r>
      <w:hyperlink r:id="rId18">
        <w:r w:rsidRPr="15C4D72D">
          <w:rPr>
            <w:rStyle w:val="Hipersaitas"/>
            <w:rFonts w:ascii="Times New Roman" w:eastAsia="Times New Roman" w:hAnsi="Times New Roman" w:cs="Times New Roman"/>
            <w:sz w:val="24"/>
            <w:szCs w:val="24"/>
          </w:rPr>
          <w:t>Kompetencijų ugdymas</w:t>
        </w:r>
      </w:hyperlink>
      <w:r w:rsidRPr="15C4D72D">
        <w:rPr>
          <w:rFonts w:ascii="Times New Roman" w:eastAsia="Times New Roman" w:hAnsi="Times New Roman" w:cs="Times New Roman"/>
          <w:sz w:val="24"/>
          <w:szCs w:val="24"/>
        </w:rPr>
        <w:t>.</w:t>
      </w:r>
    </w:p>
    <w:p w14:paraId="184267D1" w14:textId="6C708664" w:rsidR="00AD03AA" w:rsidRDefault="00A52EC1" w:rsidP="00BE3EB0">
      <w:pPr>
        <w:spacing w:after="0" w:line="240" w:lineRule="auto"/>
        <w:ind w:right="-739" w:firstLine="567"/>
        <w:jc w:val="both"/>
        <w:textAlignment w:val="baseline"/>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7DC347B7" w14:textId="525E33C3" w:rsidR="00AD03AA" w:rsidRDefault="005A4327"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A4327">
        <w:rPr>
          <w:rFonts w:ascii="Times New Roman" w:eastAsia="Times New Roman" w:hAnsi="Times New Roman" w:cs="Times New Roman"/>
          <w:sz w:val="24"/>
          <w:szCs w:val="24"/>
          <w:lang w:eastAsia="lt-LT"/>
        </w:rPr>
        <w:t>Lazauskas, Albinas</w:t>
      </w:r>
      <w:r>
        <w:rPr>
          <w:rFonts w:ascii="Times New Roman" w:eastAsia="Times New Roman" w:hAnsi="Times New Roman" w:cs="Times New Roman"/>
          <w:sz w:val="24"/>
          <w:szCs w:val="24"/>
          <w:lang w:eastAsia="lt-LT"/>
        </w:rPr>
        <w:t>,</w:t>
      </w:r>
      <w:r w:rsidRPr="005A4327">
        <w:rPr>
          <w:rFonts w:ascii="Times New Roman" w:eastAsia="Times New Roman" w:hAnsi="Times New Roman" w:cs="Times New Roman"/>
          <w:sz w:val="24"/>
          <w:szCs w:val="24"/>
          <w:lang w:eastAsia="lt-LT"/>
        </w:rPr>
        <w:t xml:space="preserve"> Liutkevičienė, Augutė</w:t>
      </w:r>
      <w:r>
        <w:rPr>
          <w:rFonts w:ascii="Times New Roman" w:eastAsia="Times New Roman" w:hAnsi="Times New Roman" w:cs="Times New Roman"/>
          <w:sz w:val="24"/>
          <w:szCs w:val="24"/>
          <w:lang w:eastAsia="lt-LT"/>
        </w:rPr>
        <w:t>,</w:t>
      </w:r>
      <w:r w:rsidRPr="005A4327">
        <w:rPr>
          <w:rFonts w:ascii="Times New Roman" w:eastAsia="Times New Roman" w:hAnsi="Times New Roman" w:cs="Times New Roman"/>
          <w:sz w:val="24"/>
          <w:szCs w:val="24"/>
          <w:lang w:eastAsia="lt-LT"/>
        </w:rPr>
        <w:t xml:space="preserve"> Visockienė</w:t>
      </w:r>
      <w:r>
        <w:rPr>
          <w:rFonts w:ascii="Times New Roman" w:eastAsia="Times New Roman" w:hAnsi="Times New Roman" w:cs="Times New Roman"/>
          <w:sz w:val="24"/>
          <w:szCs w:val="24"/>
          <w:lang w:eastAsia="lt-LT"/>
        </w:rPr>
        <w:t>,</w:t>
      </w:r>
      <w:r w:rsidRPr="005A4327">
        <w:rPr>
          <w:rFonts w:ascii="Times New Roman" w:eastAsia="Times New Roman" w:hAnsi="Times New Roman" w:cs="Times New Roman"/>
          <w:sz w:val="24"/>
          <w:szCs w:val="24"/>
          <w:lang w:eastAsia="lt-LT"/>
        </w:rPr>
        <w:t xml:space="preserve"> Ingrida</w:t>
      </w:r>
      <w:r w:rsidR="001C51D0">
        <w:rPr>
          <w:rFonts w:ascii="Times New Roman" w:eastAsia="Times New Roman" w:hAnsi="Times New Roman" w:cs="Times New Roman"/>
          <w:sz w:val="24"/>
          <w:szCs w:val="24"/>
          <w:lang w:eastAsia="lt-LT"/>
        </w:rPr>
        <w:t xml:space="preserve"> </w:t>
      </w:r>
      <w:r w:rsidR="00BA325A">
        <w:rPr>
          <w:rFonts w:ascii="Times New Roman" w:eastAsia="Times New Roman" w:hAnsi="Times New Roman" w:cs="Times New Roman"/>
          <w:sz w:val="24"/>
          <w:szCs w:val="24"/>
          <w:lang w:eastAsia="lt-LT"/>
        </w:rPr>
        <w:t>(202</w:t>
      </w:r>
      <w:r w:rsidR="000571C7">
        <w:rPr>
          <w:rFonts w:ascii="Times New Roman" w:eastAsia="Times New Roman" w:hAnsi="Times New Roman" w:cs="Times New Roman"/>
          <w:sz w:val="24"/>
          <w:szCs w:val="24"/>
          <w:lang w:eastAsia="lt-LT"/>
        </w:rPr>
        <w:t>5</w:t>
      </w:r>
      <w:r w:rsidR="00BA325A">
        <w:rPr>
          <w:rFonts w:ascii="Times New Roman" w:eastAsia="Times New Roman" w:hAnsi="Times New Roman" w:cs="Times New Roman"/>
          <w:sz w:val="24"/>
          <w:szCs w:val="24"/>
          <w:lang w:eastAsia="lt-LT"/>
        </w:rPr>
        <w:t>)</w:t>
      </w:r>
      <w:r w:rsidR="00AD03AA" w:rsidRPr="00BC0E80">
        <w:rPr>
          <w:rFonts w:ascii="Times New Roman" w:eastAsia="Times New Roman" w:hAnsi="Times New Roman" w:cs="Times New Roman"/>
          <w:i/>
          <w:iCs/>
          <w:sz w:val="24"/>
          <w:szCs w:val="24"/>
          <w:lang w:eastAsia="lt-LT"/>
        </w:rPr>
        <w:t>.</w:t>
      </w:r>
      <w:r w:rsidR="00AD03AA" w:rsidRPr="00BC0E80">
        <w:rPr>
          <w:rFonts w:ascii="Times New Roman" w:eastAsia="Times New Roman" w:hAnsi="Times New Roman" w:cs="Times New Roman"/>
          <w:sz w:val="24"/>
          <w:szCs w:val="24"/>
          <w:lang w:eastAsia="lt-LT"/>
        </w:rPr>
        <w:t xml:space="preserve"> </w:t>
      </w:r>
      <w:hyperlink r:id="rId19" w:history="1">
        <w:r w:rsidR="008D0686" w:rsidRPr="005A4327">
          <w:rPr>
            <w:rStyle w:val="Hipersaitas"/>
            <w:rFonts w:ascii="Times New Roman" w:eastAsia="Times New Roman" w:hAnsi="Times New Roman" w:cs="Times New Roman"/>
            <w:i/>
            <w:iCs/>
            <w:sz w:val="24"/>
            <w:szCs w:val="24"/>
            <w:lang w:eastAsia="lt-LT"/>
          </w:rPr>
          <w:t>Lietuvių kalba</w:t>
        </w:r>
      </w:hyperlink>
      <w:r w:rsidR="008D0686" w:rsidRPr="003E760F">
        <w:rPr>
          <w:rFonts w:ascii="Times New Roman" w:eastAsia="Times New Roman" w:hAnsi="Times New Roman" w:cs="Times New Roman"/>
          <w:i/>
          <w:iCs/>
          <w:sz w:val="24"/>
          <w:szCs w:val="24"/>
          <w:lang w:eastAsia="lt-LT"/>
        </w:rPr>
        <w:t>.</w:t>
      </w:r>
      <w:r w:rsidR="008D0686" w:rsidRPr="008D0686">
        <w:rPr>
          <w:rFonts w:ascii="Times New Roman" w:eastAsia="Times New Roman" w:hAnsi="Times New Roman" w:cs="Times New Roman"/>
          <w:sz w:val="24"/>
          <w:szCs w:val="24"/>
          <w:lang w:eastAsia="lt-LT"/>
        </w:rPr>
        <w:t xml:space="preserve"> </w:t>
      </w:r>
      <w:r w:rsidR="00323040" w:rsidRPr="00323040">
        <w:rPr>
          <w:rFonts w:ascii="Times New Roman" w:eastAsia="Times New Roman" w:hAnsi="Times New Roman" w:cs="Times New Roman"/>
          <w:sz w:val="24"/>
          <w:szCs w:val="24"/>
          <w:lang w:eastAsia="lt-LT"/>
        </w:rPr>
        <w:t>Vadovėlis 10 (II gimnazijos) klasei</w:t>
      </w:r>
      <w:r w:rsidR="008D0686" w:rsidRPr="008D0686">
        <w:rPr>
          <w:rFonts w:ascii="Times New Roman" w:eastAsia="Times New Roman" w:hAnsi="Times New Roman" w:cs="Times New Roman"/>
          <w:sz w:val="24"/>
          <w:szCs w:val="24"/>
          <w:lang w:eastAsia="lt-LT"/>
        </w:rPr>
        <w:t>, 1 dal</w:t>
      </w:r>
      <w:r w:rsidR="0053304B">
        <w:rPr>
          <w:rFonts w:ascii="Times New Roman" w:eastAsia="Times New Roman" w:hAnsi="Times New Roman" w:cs="Times New Roman"/>
          <w:sz w:val="24"/>
          <w:szCs w:val="24"/>
          <w:lang w:eastAsia="lt-LT"/>
        </w:rPr>
        <w:t>i</w:t>
      </w:r>
      <w:r w:rsidR="008D0686" w:rsidRPr="008D0686">
        <w:rPr>
          <w:rFonts w:ascii="Times New Roman" w:eastAsia="Times New Roman" w:hAnsi="Times New Roman" w:cs="Times New Roman"/>
          <w:sz w:val="24"/>
          <w:szCs w:val="24"/>
          <w:lang w:eastAsia="lt-LT"/>
        </w:rPr>
        <w:t>s</w:t>
      </w:r>
      <w:r w:rsidR="00083A53">
        <w:rPr>
          <w:rFonts w:ascii="Times New Roman" w:eastAsia="Times New Roman" w:hAnsi="Times New Roman" w:cs="Times New Roman"/>
          <w:sz w:val="24"/>
          <w:szCs w:val="24"/>
          <w:lang w:eastAsia="lt-LT"/>
        </w:rPr>
        <w:t>. Serija „</w:t>
      </w:r>
      <w:r w:rsidR="008D0686" w:rsidRPr="008D0686">
        <w:rPr>
          <w:rFonts w:ascii="Times New Roman" w:eastAsia="Times New Roman" w:hAnsi="Times New Roman" w:cs="Times New Roman"/>
          <w:sz w:val="24"/>
          <w:szCs w:val="24"/>
          <w:lang w:eastAsia="lt-LT"/>
        </w:rPr>
        <w:t>Horizontai</w:t>
      </w:r>
      <w:r w:rsidR="00083A53">
        <w:rPr>
          <w:rFonts w:ascii="Times New Roman" w:eastAsia="Times New Roman" w:hAnsi="Times New Roman" w:cs="Times New Roman"/>
          <w:sz w:val="24"/>
          <w:szCs w:val="24"/>
          <w:lang w:eastAsia="lt-LT"/>
        </w:rPr>
        <w:t>“.</w:t>
      </w:r>
      <w:r w:rsidR="008D0686">
        <w:rPr>
          <w:rFonts w:ascii="Times New Roman" w:eastAsia="Times New Roman" w:hAnsi="Times New Roman" w:cs="Times New Roman"/>
          <w:sz w:val="24"/>
          <w:szCs w:val="24"/>
          <w:lang w:eastAsia="lt-LT"/>
        </w:rPr>
        <w:t xml:space="preserve"> </w:t>
      </w:r>
      <w:r w:rsidR="00AD03AA" w:rsidRPr="00BC0E80">
        <w:rPr>
          <w:rFonts w:ascii="Times New Roman" w:eastAsia="Times New Roman" w:hAnsi="Times New Roman" w:cs="Times New Roman"/>
          <w:sz w:val="24"/>
          <w:szCs w:val="24"/>
          <w:lang w:eastAsia="lt-LT"/>
        </w:rPr>
        <w:t>Šviesa.</w:t>
      </w:r>
    </w:p>
    <w:p w14:paraId="71FE3CB8" w14:textId="36405A29" w:rsidR="0053304B" w:rsidRDefault="0053304B"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3304B">
        <w:rPr>
          <w:rFonts w:ascii="Times New Roman" w:eastAsia="Times New Roman" w:hAnsi="Times New Roman" w:cs="Times New Roman"/>
          <w:sz w:val="24"/>
          <w:szCs w:val="24"/>
          <w:lang w:eastAsia="lt-LT"/>
        </w:rPr>
        <w:t xml:space="preserve">Liutkevičienė, Augutė, Švažienė, Dalia, Visockienė, Ingrida (2025). </w:t>
      </w:r>
      <w:hyperlink r:id="rId20" w:history="1">
        <w:r w:rsidRPr="00F2790E">
          <w:rPr>
            <w:rStyle w:val="Hipersaitas"/>
            <w:rFonts w:ascii="Times New Roman" w:eastAsia="Times New Roman" w:hAnsi="Times New Roman" w:cs="Times New Roman"/>
            <w:i/>
            <w:iCs/>
            <w:sz w:val="24"/>
            <w:szCs w:val="24"/>
            <w:lang w:eastAsia="lt-LT"/>
          </w:rPr>
          <w:t>Lietuvių kalba</w:t>
        </w:r>
      </w:hyperlink>
      <w:r w:rsidRPr="0053304B">
        <w:rPr>
          <w:rFonts w:ascii="Times New Roman" w:eastAsia="Times New Roman" w:hAnsi="Times New Roman" w:cs="Times New Roman"/>
          <w:sz w:val="24"/>
          <w:szCs w:val="24"/>
          <w:lang w:eastAsia="lt-LT"/>
        </w:rPr>
        <w:t>. Vadovėlis 10 (II gimnazijos) klasei, 2 dalis. Serija „Horizontai“. Šviesa.</w:t>
      </w:r>
    </w:p>
    <w:p w14:paraId="08A04860" w14:textId="0EE2B5D8" w:rsidR="00A72F1F" w:rsidRDefault="005A7EA7"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A7EA7">
        <w:rPr>
          <w:rFonts w:ascii="Times New Roman" w:eastAsia="Times New Roman" w:hAnsi="Times New Roman" w:cs="Times New Roman"/>
          <w:sz w:val="24"/>
          <w:szCs w:val="24"/>
          <w:lang w:eastAsia="lt-LT"/>
        </w:rPr>
        <w:t>Dumčiuvienė, Violeta</w:t>
      </w:r>
      <w:r>
        <w:rPr>
          <w:rFonts w:ascii="Times New Roman" w:eastAsia="Times New Roman" w:hAnsi="Times New Roman" w:cs="Times New Roman"/>
          <w:sz w:val="24"/>
          <w:szCs w:val="24"/>
          <w:lang w:eastAsia="lt-LT"/>
        </w:rPr>
        <w:t>,</w:t>
      </w:r>
      <w:r w:rsidRPr="005A7EA7">
        <w:rPr>
          <w:rFonts w:ascii="Times New Roman" w:eastAsia="Times New Roman" w:hAnsi="Times New Roman" w:cs="Times New Roman"/>
          <w:sz w:val="24"/>
          <w:szCs w:val="24"/>
          <w:lang w:eastAsia="lt-LT"/>
        </w:rPr>
        <w:t xml:space="preserve"> </w:t>
      </w:r>
      <w:r w:rsidR="000249CD" w:rsidRPr="000249CD">
        <w:rPr>
          <w:rFonts w:ascii="Times New Roman" w:eastAsia="Times New Roman" w:hAnsi="Times New Roman" w:cs="Times New Roman"/>
          <w:sz w:val="24"/>
          <w:szCs w:val="24"/>
          <w:lang w:eastAsia="lt-LT"/>
        </w:rPr>
        <w:t>Irniūtė</w:t>
      </w:r>
      <w:r w:rsidR="000249CD">
        <w:rPr>
          <w:rFonts w:ascii="Times New Roman" w:eastAsia="Times New Roman" w:hAnsi="Times New Roman" w:cs="Times New Roman"/>
          <w:sz w:val="24"/>
          <w:szCs w:val="24"/>
          <w:lang w:eastAsia="lt-LT"/>
        </w:rPr>
        <w:t>,</w:t>
      </w:r>
      <w:r w:rsidR="000249CD" w:rsidRPr="000249CD">
        <w:rPr>
          <w:rFonts w:ascii="Times New Roman" w:eastAsia="Times New Roman" w:hAnsi="Times New Roman" w:cs="Times New Roman"/>
          <w:sz w:val="24"/>
          <w:szCs w:val="24"/>
          <w:lang w:eastAsia="lt-LT"/>
        </w:rPr>
        <w:t xml:space="preserve"> Violeta</w:t>
      </w:r>
      <w:r w:rsidR="000249CD">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1C67DF">
        <w:rPr>
          <w:rFonts w:ascii="Times New Roman" w:eastAsia="Times New Roman" w:hAnsi="Times New Roman" w:cs="Times New Roman"/>
          <w:sz w:val="24"/>
          <w:szCs w:val="24"/>
          <w:lang w:eastAsia="lt-LT"/>
        </w:rPr>
        <w:t>4</w:t>
      </w:r>
      <w:r w:rsidR="00A72F1F">
        <w:rPr>
          <w:rFonts w:ascii="Times New Roman" w:eastAsia="Times New Roman" w:hAnsi="Times New Roman" w:cs="Times New Roman"/>
          <w:sz w:val="24"/>
          <w:szCs w:val="24"/>
          <w:lang w:eastAsia="lt-LT"/>
        </w:rPr>
        <w:t xml:space="preserve">). </w:t>
      </w:r>
      <w:hyperlink r:id="rId21" w:history="1">
        <w:r w:rsidR="00A72F1F" w:rsidRPr="00794991">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w:t>
      </w:r>
      <w:r w:rsidR="0044288E" w:rsidRPr="0044288E">
        <w:rPr>
          <w:rFonts w:ascii="Times New Roman" w:eastAsia="Times New Roman" w:hAnsi="Times New Roman" w:cs="Times New Roman"/>
          <w:sz w:val="24"/>
          <w:szCs w:val="24"/>
          <w:lang w:eastAsia="lt-LT"/>
        </w:rPr>
        <w:t>Vadovėlis 10 (II gimnazijos) klasei</w:t>
      </w:r>
      <w:r w:rsidR="00A72F1F" w:rsidRPr="00A72F1F">
        <w:rPr>
          <w:rFonts w:ascii="Times New Roman" w:eastAsia="Times New Roman" w:hAnsi="Times New Roman" w:cs="Times New Roman"/>
          <w:sz w:val="24"/>
          <w:szCs w:val="24"/>
          <w:lang w:eastAsia="lt-LT"/>
        </w:rPr>
        <w:t>, 1</w:t>
      </w:r>
      <w:r w:rsidR="00A72F1F">
        <w:rPr>
          <w:rFonts w:ascii="Times New Roman" w:eastAsia="Times New Roman" w:hAnsi="Times New Roman" w:cs="Times New Roman"/>
          <w:sz w:val="24"/>
          <w:szCs w:val="24"/>
          <w:lang w:eastAsia="lt-LT"/>
        </w:rPr>
        <w:t>–2</w:t>
      </w:r>
      <w:r w:rsidR="00A72F1F" w:rsidRPr="00A72F1F">
        <w:rPr>
          <w:rFonts w:ascii="Times New Roman" w:eastAsia="Times New Roman" w:hAnsi="Times New Roman" w:cs="Times New Roman"/>
          <w:sz w:val="24"/>
          <w:szCs w:val="24"/>
          <w:lang w:eastAsia="lt-LT"/>
        </w:rPr>
        <w:t xml:space="preserve"> dal</w:t>
      </w:r>
      <w:r w:rsidR="00A72F1F">
        <w:rPr>
          <w:rFonts w:ascii="Times New Roman" w:eastAsia="Times New Roman" w:hAnsi="Times New Roman" w:cs="Times New Roman"/>
          <w:sz w:val="24"/>
          <w:szCs w:val="24"/>
          <w:lang w:eastAsia="lt-LT"/>
        </w:rPr>
        <w:t>y</w:t>
      </w:r>
      <w:r w:rsidR="00A72F1F" w:rsidRPr="00A72F1F">
        <w:rPr>
          <w:rFonts w:ascii="Times New Roman" w:eastAsia="Times New Roman" w:hAnsi="Times New Roman" w:cs="Times New Roman"/>
          <w:sz w:val="24"/>
          <w:szCs w:val="24"/>
          <w:lang w:eastAsia="lt-LT"/>
        </w:rPr>
        <w:t>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3E448789" w14:textId="6582DF19" w:rsidR="00C42F33" w:rsidRPr="00BC0E80" w:rsidRDefault="00161A58"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161A58">
        <w:rPr>
          <w:rFonts w:ascii="Times New Roman" w:eastAsia="Times New Roman" w:hAnsi="Times New Roman" w:cs="Times New Roman"/>
          <w:sz w:val="24"/>
          <w:szCs w:val="24"/>
          <w:lang w:eastAsia="lt-LT"/>
        </w:rPr>
        <w:t xml:space="preserve">Judita Džežulskienė </w:t>
      </w:r>
      <w:r w:rsidR="009B450F">
        <w:rPr>
          <w:rFonts w:ascii="Times New Roman" w:eastAsia="Times New Roman" w:hAnsi="Times New Roman" w:cs="Times New Roman"/>
          <w:sz w:val="24"/>
          <w:szCs w:val="24"/>
          <w:lang w:eastAsia="lt-LT"/>
        </w:rPr>
        <w:t>(202</w:t>
      </w:r>
      <w:r w:rsidR="000407D0">
        <w:rPr>
          <w:rFonts w:ascii="Times New Roman" w:eastAsia="Times New Roman" w:hAnsi="Times New Roman" w:cs="Times New Roman"/>
          <w:sz w:val="24"/>
          <w:szCs w:val="24"/>
          <w:lang w:eastAsia="lt-LT"/>
        </w:rPr>
        <w:t>4</w:t>
      </w:r>
      <w:r w:rsidR="009B450F">
        <w:rPr>
          <w:rFonts w:ascii="Times New Roman" w:eastAsia="Times New Roman" w:hAnsi="Times New Roman" w:cs="Times New Roman"/>
          <w:sz w:val="24"/>
          <w:szCs w:val="24"/>
          <w:lang w:eastAsia="lt-LT"/>
        </w:rPr>
        <w:t>).</w:t>
      </w:r>
      <w:r w:rsidR="00AA4153">
        <w:rPr>
          <w:rFonts w:ascii="Times New Roman" w:eastAsia="Times New Roman" w:hAnsi="Times New Roman" w:cs="Times New Roman"/>
          <w:sz w:val="24"/>
          <w:szCs w:val="24"/>
          <w:lang w:eastAsia="lt-LT"/>
        </w:rPr>
        <w:t xml:space="preserve"> </w:t>
      </w:r>
      <w:hyperlink r:id="rId22" w:history="1">
        <w:r w:rsidR="00AA4153" w:rsidRPr="00DD32B7">
          <w:rPr>
            <w:rStyle w:val="Hipersaitas"/>
            <w:rFonts w:ascii="Times New Roman" w:eastAsia="Times New Roman" w:hAnsi="Times New Roman" w:cs="Times New Roman"/>
            <w:i/>
            <w:iCs/>
            <w:sz w:val="24"/>
            <w:szCs w:val="24"/>
            <w:lang w:eastAsia="lt-LT"/>
          </w:rPr>
          <w:t>Lietuvių kalba</w:t>
        </w:r>
      </w:hyperlink>
      <w:r w:rsidR="00AA4153" w:rsidRPr="00AA4153">
        <w:rPr>
          <w:rFonts w:ascii="Times New Roman" w:eastAsia="Times New Roman" w:hAnsi="Times New Roman" w:cs="Times New Roman"/>
          <w:i/>
          <w:iCs/>
          <w:sz w:val="24"/>
          <w:szCs w:val="24"/>
          <w:lang w:eastAsia="lt-LT"/>
        </w:rPr>
        <w:t>.</w:t>
      </w:r>
      <w:r w:rsidR="00AA4153" w:rsidRPr="00AA4153">
        <w:rPr>
          <w:rFonts w:ascii="Times New Roman" w:eastAsia="Times New Roman" w:hAnsi="Times New Roman" w:cs="Times New Roman"/>
          <w:sz w:val="24"/>
          <w:szCs w:val="24"/>
          <w:lang w:eastAsia="lt-LT"/>
        </w:rPr>
        <w:t xml:space="preserve"> </w:t>
      </w:r>
      <w:r w:rsidR="00DD32B7" w:rsidRPr="00DD32B7">
        <w:rPr>
          <w:rFonts w:ascii="Times New Roman" w:eastAsia="Times New Roman" w:hAnsi="Times New Roman" w:cs="Times New Roman"/>
          <w:sz w:val="24"/>
          <w:szCs w:val="24"/>
          <w:lang w:eastAsia="lt-LT"/>
        </w:rPr>
        <w:t>Vadovėlis 10 (II gimnazijos) klasei</w:t>
      </w:r>
      <w:r w:rsidR="00826BA0">
        <w:rPr>
          <w:rFonts w:ascii="Times New Roman" w:eastAsia="Times New Roman" w:hAnsi="Times New Roman" w:cs="Times New Roman"/>
          <w:sz w:val="24"/>
          <w:szCs w:val="24"/>
          <w:lang w:eastAsia="lt-LT"/>
        </w:rPr>
        <w:t>, I–II dalys.</w:t>
      </w:r>
      <w:r w:rsidR="0096164B">
        <w:rPr>
          <w:rFonts w:ascii="Times New Roman" w:eastAsia="Times New Roman" w:hAnsi="Times New Roman" w:cs="Times New Roman"/>
          <w:sz w:val="24"/>
          <w:szCs w:val="24"/>
          <w:lang w:eastAsia="lt-LT"/>
        </w:rPr>
        <w:t xml:space="preserve"> </w:t>
      </w:r>
      <w:r w:rsidR="00B25F3D" w:rsidRPr="00B25F3D">
        <w:rPr>
          <w:rFonts w:ascii="Times New Roman" w:eastAsia="Times New Roman" w:hAnsi="Times New Roman" w:cs="Times New Roman"/>
          <w:sz w:val="24"/>
          <w:szCs w:val="24"/>
          <w:lang w:eastAsia="lt-LT"/>
        </w:rPr>
        <w:t>Baltos lankos Klett</w:t>
      </w:r>
      <w:r w:rsidR="00B25F3D">
        <w:rPr>
          <w:rFonts w:ascii="Times New Roman" w:eastAsia="Times New Roman" w:hAnsi="Times New Roman" w:cs="Times New Roman"/>
          <w:sz w:val="24"/>
          <w:szCs w:val="24"/>
          <w:lang w:eastAsia="lt-LT"/>
        </w:rPr>
        <w:t>.</w:t>
      </w:r>
    </w:p>
    <w:p w14:paraId="21038C24" w14:textId="5C461204" w:rsidR="0089253D" w:rsidRDefault="00D9045A"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9045A">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Žukas</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9551D9">
        <w:rPr>
          <w:rFonts w:ascii="Times New Roman" w:eastAsia="Times New Roman" w:hAnsi="Times New Roman" w:cs="Times New Roman"/>
          <w:sz w:val="24"/>
          <w:szCs w:val="24"/>
          <w:lang w:eastAsia="lt-LT"/>
        </w:rPr>
        <w:t>4</w:t>
      </w:r>
      <w:r w:rsidR="00302CAB">
        <w:rPr>
          <w:rFonts w:ascii="Times New Roman" w:eastAsia="Times New Roman" w:hAnsi="Times New Roman" w:cs="Times New Roman"/>
          <w:sz w:val="24"/>
          <w:szCs w:val="24"/>
          <w:lang w:eastAsia="lt-LT"/>
        </w:rPr>
        <w:t xml:space="preserve">). </w:t>
      </w:r>
      <w:r w:rsidR="00302CAB" w:rsidRPr="00EE1E78">
        <w:rPr>
          <w:rFonts w:ascii="Times New Roman" w:eastAsia="Times New Roman" w:hAnsi="Times New Roman" w:cs="Times New Roman"/>
          <w:i/>
          <w:iCs/>
          <w:sz w:val="24"/>
          <w:szCs w:val="24"/>
          <w:lang w:eastAsia="lt-LT"/>
        </w:rPr>
        <w:t>Literatūra</w:t>
      </w:r>
      <w:r w:rsidR="00302CAB" w:rsidRPr="00302CAB">
        <w:rPr>
          <w:rFonts w:ascii="Times New Roman" w:eastAsia="Times New Roman" w:hAnsi="Times New Roman" w:cs="Times New Roman"/>
          <w:sz w:val="24"/>
          <w:szCs w:val="24"/>
          <w:lang w:eastAsia="lt-LT"/>
        </w:rPr>
        <w:t xml:space="preserve">. </w:t>
      </w:r>
      <w:r w:rsidR="009551D9" w:rsidRPr="009551D9">
        <w:rPr>
          <w:rFonts w:ascii="Times New Roman" w:eastAsia="Times New Roman" w:hAnsi="Times New Roman" w:cs="Times New Roman"/>
          <w:sz w:val="24"/>
          <w:szCs w:val="24"/>
          <w:lang w:eastAsia="lt-LT"/>
        </w:rPr>
        <w:t>Vadovėlis 10 (II gimnazijos) klasei</w:t>
      </w:r>
      <w:r w:rsidR="00302CAB" w:rsidRPr="00302CAB">
        <w:rPr>
          <w:rFonts w:ascii="Times New Roman" w:eastAsia="Times New Roman" w:hAnsi="Times New Roman" w:cs="Times New Roman"/>
          <w:sz w:val="24"/>
          <w:szCs w:val="24"/>
          <w:lang w:eastAsia="lt-LT"/>
        </w:rPr>
        <w:t>, I</w:t>
      </w:r>
      <w:r w:rsidR="00302CAB">
        <w:rPr>
          <w:rFonts w:ascii="Times New Roman" w:eastAsia="Times New Roman" w:hAnsi="Times New Roman" w:cs="Times New Roman"/>
          <w:sz w:val="24"/>
          <w:szCs w:val="24"/>
          <w:lang w:eastAsia="lt-LT"/>
        </w:rPr>
        <w:t>–II</w:t>
      </w:r>
      <w:r w:rsidR="00302CAB" w:rsidRPr="00302CAB">
        <w:rPr>
          <w:rFonts w:ascii="Times New Roman" w:eastAsia="Times New Roman" w:hAnsi="Times New Roman" w:cs="Times New Roman"/>
          <w:sz w:val="24"/>
          <w:szCs w:val="24"/>
          <w:lang w:eastAsia="lt-LT"/>
        </w:rPr>
        <w:t xml:space="preserve"> dal</w:t>
      </w:r>
      <w:r w:rsidR="00302CAB">
        <w:rPr>
          <w:rFonts w:ascii="Times New Roman" w:eastAsia="Times New Roman" w:hAnsi="Times New Roman" w:cs="Times New Roman"/>
          <w:sz w:val="24"/>
          <w:szCs w:val="24"/>
          <w:lang w:eastAsia="lt-LT"/>
        </w:rPr>
        <w:t>y</w:t>
      </w:r>
      <w:r w:rsidR="00302CAB" w:rsidRPr="00302CAB">
        <w:rPr>
          <w:rFonts w:ascii="Times New Roman" w:eastAsia="Times New Roman" w:hAnsi="Times New Roman" w:cs="Times New Roman"/>
          <w:sz w:val="24"/>
          <w:szCs w:val="24"/>
          <w:lang w:eastAsia="lt-LT"/>
        </w:rPr>
        <w:t>s</w:t>
      </w:r>
      <w:r w:rsidR="00302CAB">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39FE4C4A" w14:textId="17992303" w:rsidR="005D1FF3" w:rsidRPr="005D1FF3" w:rsidRDefault="00AF258A"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AF258A">
        <w:rPr>
          <w:rFonts w:ascii="Times New Roman" w:eastAsia="Times New Roman" w:hAnsi="Times New Roman" w:cs="Times New Roman"/>
          <w:sz w:val="24"/>
          <w:szCs w:val="24"/>
          <w:lang w:eastAsia="lt-LT"/>
        </w:rPr>
        <w:t>Urba</w:t>
      </w:r>
      <w:r>
        <w:rPr>
          <w:rFonts w:ascii="Times New Roman" w:eastAsia="Times New Roman" w:hAnsi="Times New Roman" w:cs="Times New Roman"/>
          <w:sz w:val="24"/>
          <w:szCs w:val="24"/>
          <w:lang w:eastAsia="lt-LT"/>
        </w:rPr>
        <w:t>,</w:t>
      </w:r>
      <w:r w:rsidRPr="00AF258A">
        <w:rPr>
          <w:rFonts w:ascii="Times New Roman" w:eastAsia="Times New Roman" w:hAnsi="Times New Roman" w:cs="Times New Roman"/>
          <w:sz w:val="24"/>
          <w:szCs w:val="24"/>
          <w:lang w:eastAsia="lt-LT"/>
        </w:rPr>
        <w:t xml:space="preserve"> Kęstutis</w:t>
      </w:r>
      <w:r w:rsidR="005D1FF3">
        <w:rPr>
          <w:rFonts w:ascii="Times New Roman" w:eastAsia="Times New Roman" w:hAnsi="Times New Roman" w:cs="Times New Roman"/>
          <w:sz w:val="24"/>
          <w:szCs w:val="24"/>
          <w:lang w:eastAsia="lt-LT"/>
        </w:rPr>
        <w:t xml:space="preserve"> (2025). </w:t>
      </w:r>
      <w:hyperlink r:id="rId23" w:history="1">
        <w:r w:rsidR="005D1FF3" w:rsidRPr="008F1F34">
          <w:rPr>
            <w:rStyle w:val="Hipersaitas"/>
            <w:rFonts w:ascii="Times New Roman" w:eastAsia="Times New Roman" w:hAnsi="Times New Roman" w:cs="Times New Roman"/>
            <w:i/>
            <w:iCs/>
            <w:sz w:val="24"/>
            <w:szCs w:val="24"/>
            <w:lang w:eastAsia="lt-LT"/>
          </w:rPr>
          <w:t>Literatūros tėkmė</w:t>
        </w:r>
      </w:hyperlink>
      <w:r w:rsidR="005D1FF3" w:rsidRPr="005D1FF3">
        <w:rPr>
          <w:rFonts w:ascii="Times New Roman" w:eastAsia="Times New Roman" w:hAnsi="Times New Roman" w:cs="Times New Roman"/>
          <w:sz w:val="24"/>
          <w:szCs w:val="24"/>
          <w:lang w:eastAsia="lt-LT"/>
        </w:rPr>
        <w:t>. Vadovėlis 10 klasei</w:t>
      </w:r>
      <w:r w:rsidR="008F1F34">
        <w:rPr>
          <w:rFonts w:ascii="Times New Roman" w:eastAsia="Times New Roman" w:hAnsi="Times New Roman" w:cs="Times New Roman"/>
          <w:sz w:val="24"/>
          <w:szCs w:val="24"/>
          <w:lang w:eastAsia="lt-LT"/>
        </w:rPr>
        <w:t xml:space="preserve">, </w:t>
      </w:r>
      <w:r w:rsidR="006E4773">
        <w:rPr>
          <w:rFonts w:ascii="Times New Roman" w:eastAsia="Times New Roman" w:hAnsi="Times New Roman" w:cs="Times New Roman"/>
          <w:sz w:val="24"/>
          <w:szCs w:val="24"/>
          <w:lang w:eastAsia="lt-LT"/>
        </w:rPr>
        <w:t>1</w:t>
      </w:r>
      <w:r w:rsidR="008F1F34">
        <w:rPr>
          <w:rFonts w:ascii="Times New Roman" w:eastAsia="Times New Roman" w:hAnsi="Times New Roman" w:cs="Times New Roman"/>
          <w:sz w:val="24"/>
          <w:szCs w:val="24"/>
          <w:lang w:eastAsia="lt-LT"/>
        </w:rPr>
        <w:t>–</w:t>
      </w:r>
      <w:r w:rsidR="006E4773">
        <w:rPr>
          <w:rFonts w:ascii="Times New Roman" w:eastAsia="Times New Roman" w:hAnsi="Times New Roman" w:cs="Times New Roman"/>
          <w:sz w:val="24"/>
          <w:szCs w:val="24"/>
          <w:lang w:eastAsia="lt-LT"/>
        </w:rPr>
        <w:t>2</w:t>
      </w:r>
      <w:r w:rsidR="008F1F34">
        <w:rPr>
          <w:rFonts w:ascii="Times New Roman" w:eastAsia="Times New Roman" w:hAnsi="Times New Roman" w:cs="Times New Roman"/>
          <w:sz w:val="24"/>
          <w:szCs w:val="24"/>
          <w:lang w:eastAsia="lt-LT"/>
        </w:rPr>
        <w:t xml:space="preserve"> dalys.</w:t>
      </w:r>
      <w:r w:rsidR="00B35426">
        <w:rPr>
          <w:rFonts w:ascii="Times New Roman" w:eastAsia="Times New Roman" w:hAnsi="Times New Roman" w:cs="Times New Roman"/>
          <w:sz w:val="24"/>
          <w:szCs w:val="24"/>
          <w:lang w:eastAsia="lt-LT"/>
        </w:rPr>
        <w:t xml:space="preserve"> </w:t>
      </w:r>
      <w:r w:rsidR="00B35426" w:rsidRPr="00B35426">
        <w:rPr>
          <w:rFonts w:ascii="Times New Roman" w:eastAsia="Times New Roman" w:hAnsi="Times New Roman" w:cs="Times New Roman"/>
          <w:sz w:val="24"/>
          <w:szCs w:val="24"/>
          <w:lang w:eastAsia="lt-LT"/>
        </w:rPr>
        <w:t>Alma littera</w:t>
      </w:r>
      <w:r w:rsidR="00B35426">
        <w:rPr>
          <w:rFonts w:ascii="Times New Roman" w:eastAsia="Times New Roman" w:hAnsi="Times New Roman" w:cs="Times New Roman"/>
          <w:sz w:val="24"/>
          <w:szCs w:val="24"/>
          <w:lang w:eastAsia="lt-LT"/>
        </w:rPr>
        <w:t>.</w:t>
      </w:r>
    </w:p>
    <w:p w14:paraId="47A340F9" w14:textId="5B24775A" w:rsidR="00AD03AA" w:rsidRPr="00015273" w:rsidRDefault="000E541A" w:rsidP="00BE3EB0">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269A62C4" w14:textId="4D5439B1" w:rsidR="00192C51" w:rsidRDefault="00192C51" w:rsidP="00BE3EB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4" w:history="1">
        <w:r w:rsidR="009F3E53" w:rsidRPr="0093550F">
          <w:rPr>
            <w:rStyle w:val="Hipersaitas"/>
            <w:rFonts w:ascii="Times New Roman" w:hAnsi="Times New Roman" w:cs="Times New Roman"/>
            <w:i/>
            <w:iCs/>
            <w:sz w:val="24"/>
            <w:szCs w:val="24"/>
          </w:rPr>
          <w:t>Lietuvių kalba ir literatūra 9–10 (I–II gimnazijos)</w:t>
        </w:r>
      </w:hyperlink>
      <w:r w:rsidR="009F3E53" w:rsidRPr="00273FB1">
        <w:rPr>
          <w:rFonts w:ascii="Times New Roman" w:hAnsi="Times New Roman" w:cs="Times New Roman"/>
          <w:i/>
          <w:iCs/>
          <w:sz w:val="24"/>
          <w:szCs w:val="24"/>
        </w:rPr>
        <w:t xml:space="preserve"> ir III–IV gimnazijos klasėms</w:t>
      </w:r>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sidR="00273FB1">
        <w:rPr>
          <w:rFonts w:ascii="Times New Roman" w:eastAsia="Times New Roman" w:hAnsi="Times New Roman" w:cs="Times New Roman"/>
          <w:sz w:val="24"/>
          <w:szCs w:val="24"/>
          <w:lang w:eastAsia="lt-LT"/>
        </w:rPr>
        <w:t>24</w:t>
      </w:r>
      <w:r w:rsidRPr="00AB6F97">
        <w:rPr>
          <w:rFonts w:ascii="Times New Roman" w:eastAsia="Times New Roman" w:hAnsi="Times New Roman" w:cs="Times New Roman"/>
          <w:sz w:val="24"/>
          <w:szCs w:val="24"/>
          <w:lang w:eastAsia="lt-LT"/>
        </w:rPr>
        <w:t xml:space="preserve">). </w:t>
      </w:r>
      <w:r w:rsidR="008704FF">
        <w:rPr>
          <w:rFonts w:ascii="Times New Roman" w:eastAsia="Times New Roman" w:hAnsi="Times New Roman" w:cs="Times New Roman"/>
          <w:sz w:val="24"/>
          <w:szCs w:val="24"/>
          <w:lang w:eastAsia="lt-LT"/>
        </w:rPr>
        <w:t>Nacionalinė švietimo agentūra</w:t>
      </w:r>
      <w:r>
        <w:rPr>
          <w:rFonts w:ascii="Times New Roman" w:eastAsia="Times New Roman" w:hAnsi="Times New Roman" w:cs="Times New Roman"/>
          <w:sz w:val="24"/>
          <w:szCs w:val="24"/>
          <w:lang w:eastAsia="lt-LT"/>
        </w:rPr>
        <w:t>.</w:t>
      </w:r>
    </w:p>
    <w:p w14:paraId="3FEC9963" w14:textId="3803F1F7" w:rsidR="007104C2" w:rsidRPr="00215853" w:rsidRDefault="007104C2" w:rsidP="00BE3EB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5" w:history="1">
        <w:r w:rsidRPr="00215853">
          <w:rPr>
            <w:rStyle w:val="Hipersaitas"/>
            <w:rFonts w:ascii="Times New Roman" w:eastAsia="Times New Roman" w:hAnsi="Times New Roman" w:cs="Times New Roman"/>
            <w:i/>
            <w:iCs/>
            <w:sz w:val="24"/>
            <w:szCs w:val="24"/>
            <w:lang w:eastAsia="lt-LT"/>
          </w:rPr>
          <w:t>Lietuvių kalba ir literatūra 9–10 kl.</w:t>
        </w:r>
      </w:hyperlink>
      <w:r w:rsidR="00215853">
        <w:rPr>
          <w:rFonts w:ascii="Times New Roman" w:eastAsia="Times New Roman" w:hAnsi="Times New Roman" w:cs="Times New Roman"/>
          <w:i/>
          <w:iCs/>
          <w:sz w:val="24"/>
          <w:szCs w:val="24"/>
          <w:lang w:eastAsia="lt-LT"/>
        </w:rPr>
        <w:t xml:space="preserve"> </w:t>
      </w:r>
      <w:r w:rsidR="00215853" w:rsidRPr="00215853">
        <w:rPr>
          <w:rFonts w:ascii="Times New Roman" w:eastAsia="Times New Roman" w:hAnsi="Times New Roman" w:cs="Times New Roman"/>
          <w:sz w:val="24"/>
          <w:szCs w:val="24"/>
          <w:lang w:eastAsia="lt-LT"/>
        </w:rPr>
        <w:t>(2014). Nacionalinė švietimo agentūra.</w:t>
      </w:r>
    </w:p>
    <w:p w14:paraId="69DF366B" w14:textId="40FAFAFF" w:rsidR="005C1EBB" w:rsidRDefault="005C1EBB" w:rsidP="00BE3EB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6" w:history="1">
        <w:r w:rsidRPr="00F84FC8">
          <w:rPr>
            <w:rStyle w:val="Hipersaitas"/>
            <w:rFonts w:ascii="Times New Roman" w:eastAsia="Times New Roman" w:hAnsi="Times New Roman" w:cs="Times New Roman"/>
            <w:i/>
            <w:iCs/>
            <w:sz w:val="24"/>
            <w:szCs w:val="24"/>
            <w:lang w:eastAsia="lt-LT"/>
          </w:rPr>
          <w:t>Lituanistinio švietimo įstaigoms. Pradinis ir pagrindinis ugdymas</w:t>
        </w:r>
      </w:hyperlink>
      <w:r>
        <w:rPr>
          <w:rFonts w:ascii="Times New Roman" w:eastAsia="Times New Roman" w:hAnsi="Times New Roman" w:cs="Times New Roman"/>
          <w:sz w:val="24"/>
          <w:szCs w:val="24"/>
          <w:lang w:eastAsia="lt-LT"/>
        </w:rPr>
        <w:t xml:space="preserve"> (2022). Nacionalinė švietimo agentūra.</w:t>
      </w:r>
    </w:p>
    <w:p w14:paraId="3D002B2E" w14:textId="7C613C5D" w:rsidR="003F6253" w:rsidRDefault="00C73685" w:rsidP="00BE3EB0">
      <w:pPr>
        <w:spacing w:after="0" w:line="240" w:lineRule="auto"/>
        <w:ind w:right="-737" w:firstLine="567"/>
        <w:rPr>
          <w:rFonts w:ascii="Times New Roman" w:eastAsia="Times New Roman" w:hAnsi="Times New Roman" w:cs="Times New Roman"/>
          <w:sz w:val="24"/>
          <w:szCs w:val="24"/>
          <w:lang w:eastAsia="lt-LT"/>
        </w:rPr>
      </w:pPr>
      <w:r w:rsidRPr="00352600">
        <w:rPr>
          <w:rFonts w:ascii="Times New Roman" w:eastAsia="Times New Roman" w:hAnsi="Times New Roman" w:cs="Times New Roman"/>
          <w:sz w:val="24"/>
          <w:szCs w:val="24"/>
          <w:lang w:eastAsia="lt-LT"/>
        </w:rPr>
        <w:t>SMP</w:t>
      </w:r>
      <w:r w:rsidRPr="00C73685">
        <w:rPr>
          <w:rFonts w:ascii="Times New Roman" w:eastAsia="Times New Roman" w:hAnsi="Times New Roman" w:cs="Times New Roman"/>
          <w:sz w:val="24"/>
          <w:szCs w:val="24"/>
          <w:lang w:eastAsia="lt-LT"/>
        </w:rPr>
        <w:t xml:space="preserve">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7" w:history="1">
        <w:r w:rsidR="00BB3A94" w:rsidRPr="008C3E00">
          <w:rPr>
            <w:rStyle w:val="Hipersaitas"/>
            <w:rFonts w:ascii="Times New Roman" w:eastAsia="Times New Roman" w:hAnsi="Times New Roman" w:cs="Times New Roman"/>
            <w:i/>
            <w:iCs/>
            <w:sz w:val="24"/>
            <w:szCs w:val="24"/>
            <w:lang w:eastAsia="lt-LT"/>
          </w:rPr>
          <w:t xml:space="preserve">Lietuvių kalba. </w:t>
        </w:r>
        <w:r w:rsidR="008C3E00" w:rsidRPr="008C3E00">
          <w:rPr>
            <w:rStyle w:val="Hipersaitas"/>
            <w:rFonts w:ascii="Times New Roman" w:eastAsia="Times New Roman" w:hAnsi="Times New Roman" w:cs="Times New Roman"/>
            <w:i/>
            <w:iCs/>
            <w:sz w:val="24"/>
            <w:szCs w:val="24"/>
            <w:lang w:eastAsia="lt-LT"/>
          </w:rPr>
          <w:t>10</w:t>
        </w:r>
        <w:r w:rsidR="007413A6" w:rsidRPr="008C3E00">
          <w:rPr>
            <w:rStyle w:val="Hipersaitas"/>
            <w:rFonts w:ascii="Times New Roman" w:eastAsia="Times New Roman" w:hAnsi="Times New Roman" w:cs="Times New Roman"/>
            <w:i/>
            <w:iCs/>
            <w:sz w:val="24"/>
            <w:szCs w:val="24"/>
            <w:lang w:eastAsia="lt-LT"/>
          </w:rPr>
          <w:t xml:space="preserve"> </w:t>
        </w:r>
        <w:r w:rsidR="00BB3A94" w:rsidRPr="008C3E00">
          <w:rPr>
            <w:rStyle w:val="Hipersaitas"/>
            <w:rFonts w:ascii="Times New Roman" w:eastAsia="Times New Roman" w:hAnsi="Times New Roman" w:cs="Times New Roman"/>
            <w:i/>
            <w:iCs/>
            <w:sz w:val="24"/>
            <w:szCs w:val="24"/>
            <w:lang w:eastAsia="lt-LT"/>
          </w:rPr>
          <w:t>kl.</w:t>
        </w:r>
      </w:hyperlink>
      <w:r w:rsidR="008C3E00" w:rsidRPr="008C3E00">
        <w:rPr>
          <w:rFonts w:ascii="Times New Roman" w:hAnsi="Times New Roman" w:cs="Times New Roman"/>
          <w:sz w:val="24"/>
          <w:szCs w:val="24"/>
        </w:rPr>
        <w:t>, I–II dalys</w:t>
      </w:r>
      <w:r w:rsidRPr="00C73685">
        <w:rPr>
          <w:rFonts w:ascii="Times New Roman" w:eastAsia="Times New Roman" w:hAnsi="Times New Roman" w:cs="Times New Roman"/>
          <w:sz w:val="24"/>
          <w:szCs w:val="24"/>
          <w:lang w:eastAsia="lt-LT"/>
        </w:rPr>
        <w:t xml:space="preserve"> (2023). Baltos lankos Klett. </w:t>
      </w:r>
    </w:p>
    <w:p w14:paraId="41F81AC4" w14:textId="478CDAE5" w:rsidR="009315E0" w:rsidRDefault="003F6253" w:rsidP="00BE3EB0">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28" w:history="1">
        <w:r w:rsidR="003759ED" w:rsidRPr="003759ED">
          <w:rPr>
            <w:rStyle w:val="Hipersaitas"/>
            <w:rFonts w:ascii="Times New Roman" w:eastAsia="Times New Roman" w:hAnsi="Times New Roman" w:cs="Times New Roman"/>
            <w:i/>
            <w:iCs/>
            <w:sz w:val="24"/>
            <w:szCs w:val="24"/>
            <w:lang w:eastAsia="lt-LT"/>
          </w:rPr>
          <w:t xml:space="preserve">Literatūra. </w:t>
        </w:r>
        <w:r w:rsidR="007C298C">
          <w:rPr>
            <w:rStyle w:val="Hipersaitas"/>
            <w:rFonts w:ascii="Times New Roman" w:eastAsia="Times New Roman" w:hAnsi="Times New Roman" w:cs="Times New Roman"/>
            <w:i/>
            <w:iCs/>
            <w:sz w:val="24"/>
            <w:szCs w:val="24"/>
            <w:lang w:eastAsia="lt-LT"/>
          </w:rPr>
          <w:t>10</w:t>
        </w:r>
        <w:r w:rsidR="003759ED" w:rsidRPr="003759ED">
          <w:rPr>
            <w:rStyle w:val="Hipersaitas"/>
            <w:rFonts w:ascii="Times New Roman" w:eastAsia="Times New Roman" w:hAnsi="Times New Roman" w:cs="Times New Roman"/>
            <w:i/>
            <w:iCs/>
            <w:sz w:val="24"/>
            <w:szCs w:val="24"/>
            <w:lang w:eastAsia="lt-LT"/>
          </w:rPr>
          <w:t xml:space="preserve"> kl.</w:t>
        </w:r>
      </w:hyperlink>
      <w:r w:rsidR="003759ED" w:rsidRPr="003759ED">
        <w:rPr>
          <w:rFonts w:ascii="Times New Roman" w:eastAsia="Times New Roman" w:hAnsi="Times New Roman" w:cs="Times New Roman"/>
          <w:sz w:val="24"/>
          <w:szCs w:val="24"/>
          <w:lang w:eastAsia="lt-LT"/>
        </w:rPr>
        <w:t>, I–II dalys</w:t>
      </w:r>
      <w:r w:rsidRPr="003F6253">
        <w:rPr>
          <w:rFonts w:ascii="Times New Roman" w:eastAsia="Times New Roman" w:hAnsi="Times New Roman" w:cs="Times New Roman"/>
          <w:sz w:val="24"/>
          <w:szCs w:val="24"/>
          <w:lang w:eastAsia="lt-LT"/>
        </w:rPr>
        <w:t xml:space="preserve"> (2023). Baltos lankos Klett. </w:t>
      </w:r>
    </w:p>
    <w:p w14:paraId="7E92BD85" w14:textId="042E4C06" w:rsidR="002F236F" w:rsidRPr="005C4D16" w:rsidRDefault="002F236F" w:rsidP="00BE3EB0">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36F">
        <w:rPr>
          <w:rFonts w:ascii="Times New Roman" w:eastAsia="Times New Roman" w:hAnsi="Times New Roman" w:cs="Times New Roman"/>
          <w:sz w:val="24"/>
          <w:szCs w:val="24"/>
          <w:lang w:eastAsia="lt-LT"/>
        </w:rPr>
        <w:t>Poderienė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Nida</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Vaičiakauskienė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Sonata</w:t>
      </w:r>
      <w:r>
        <w:rPr>
          <w:rFonts w:ascii="Times New Roman" w:eastAsia="Times New Roman" w:hAnsi="Times New Roman" w:cs="Times New Roman"/>
          <w:sz w:val="24"/>
          <w:szCs w:val="24"/>
          <w:lang w:eastAsia="lt-LT"/>
        </w:rPr>
        <w:t xml:space="preserve"> </w:t>
      </w:r>
      <w:r w:rsidR="008D3774">
        <w:rPr>
          <w:rFonts w:ascii="Times New Roman" w:eastAsia="Times New Roman" w:hAnsi="Times New Roman" w:cs="Times New Roman"/>
          <w:sz w:val="24"/>
          <w:szCs w:val="24"/>
          <w:lang w:eastAsia="lt-LT"/>
        </w:rPr>
        <w:t xml:space="preserve">(2018). </w:t>
      </w:r>
      <w:r w:rsidR="008D7580" w:rsidRPr="008D7580">
        <w:rPr>
          <w:rFonts w:ascii="Times New Roman" w:eastAsia="Times New Roman" w:hAnsi="Times New Roman" w:cs="Times New Roman"/>
          <w:i/>
          <w:iCs/>
          <w:sz w:val="24"/>
          <w:szCs w:val="24"/>
          <w:lang w:eastAsia="lt-LT"/>
        </w:rPr>
        <w:t xml:space="preserve">Specialieji moduliai aukštesniųjų gebėjimų mokiniams. </w:t>
      </w:r>
      <w:hyperlink r:id="rId29" w:history="1">
        <w:r w:rsidR="008D7580" w:rsidRPr="00E3409F">
          <w:rPr>
            <w:rStyle w:val="Hipersaitas"/>
            <w:rFonts w:ascii="Times New Roman" w:eastAsia="Times New Roman" w:hAnsi="Times New Roman" w:cs="Times New Roman"/>
            <w:i/>
            <w:iCs/>
            <w:sz w:val="24"/>
            <w:szCs w:val="24"/>
            <w:lang w:eastAsia="lt-LT"/>
          </w:rPr>
          <w:t>Lietuvių kalba</w:t>
        </w:r>
      </w:hyperlink>
      <w:r w:rsidR="008D7580">
        <w:rPr>
          <w:rFonts w:ascii="Times New Roman" w:eastAsia="Times New Roman" w:hAnsi="Times New Roman" w:cs="Times New Roman"/>
          <w:i/>
          <w:iCs/>
          <w:sz w:val="24"/>
          <w:szCs w:val="24"/>
          <w:lang w:eastAsia="lt-LT"/>
        </w:rPr>
        <w:t xml:space="preserve">. </w:t>
      </w:r>
      <w:r w:rsidR="005C4D16">
        <w:rPr>
          <w:rFonts w:ascii="Times New Roman" w:eastAsia="Times New Roman" w:hAnsi="Times New Roman" w:cs="Times New Roman"/>
          <w:sz w:val="24"/>
          <w:szCs w:val="24"/>
          <w:lang w:eastAsia="lt-LT"/>
        </w:rPr>
        <w:t>Nacionalinė švietimo agentūra.</w:t>
      </w:r>
      <w:r w:rsidR="008C4E5E">
        <w:rPr>
          <w:rFonts w:ascii="Times New Roman" w:eastAsia="Times New Roman" w:hAnsi="Times New Roman" w:cs="Times New Roman"/>
          <w:sz w:val="24"/>
          <w:szCs w:val="24"/>
          <w:lang w:eastAsia="lt-LT"/>
        </w:rPr>
        <w:t xml:space="preserve"> Priemonė, </w:t>
      </w:r>
      <w:r w:rsidR="008C4E5E" w:rsidRPr="008C4E5E">
        <w:rPr>
          <w:rFonts w:ascii="Times New Roman" w:eastAsia="Times New Roman" w:hAnsi="Times New Roman" w:cs="Times New Roman"/>
          <w:sz w:val="24"/>
          <w:szCs w:val="24"/>
          <w:lang w:eastAsia="lt-LT"/>
        </w:rPr>
        <w:t>skirt</w:t>
      </w:r>
      <w:r w:rsidR="008C4E5E">
        <w:rPr>
          <w:rFonts w:ascii="Times New Roman" w:eastAsia="Times New Roman" w:hAnsi="Times New Roman" w:cs="Times New Roman"/>
          <w:sz w:val="24"/>
          <w:szCs w:val="24"/>
          <w:lang w:eastAsia="lt-LT"/>
        </w:rPr>
        <w:t>a</w:t>
      </w:r>
      <w:r w:rsidR="008C4E5E" w:rsidRPr="008C4E5E">
        <w:rPr>
          <w:rFonts w:ascii="Times New Roman" w:eastAsia="Times New Roman" w:hAnsi="Times New Roman" w:cs="Times New Roman"/>
          <w:sz w:val="24"/>
          <w:szCs w:val="24"/>
          <w:lang w:eastAsia="lt-LT"/>
        </w:rPr>
        <w:t xml:space="preserve"> mokiniams</w:t>
      </w:r>
      <w:r w:rsidR="009F7643">
        <w:rPr>
          <w:rFonts w:ascii="Times New Roman" w:eastAsia="Times New Roman" w:hAnsi="Times New Roman" w:cs="Times New Roman"/>
          <w:sz w:val="24"/>
          <w:szCs w:val="24"/>
          <w:lang w:eastAsia="lt-LT"/>
        </w:rPr>
        <w:t xml:space="preserve">, turintiems </w:t>
      </w:r>
      <w:r w:rsidR="009F7643" w:rsidRPr="008C4E5E">
        <w:rPr>
          <w:rFonts w:ascii="Times New Roman" w:eastAsia="Times New Roman" w:hAnsi="Times New Roman" w:cs="Times New Roman"/>
          <w:sz w:val="24"/>
          <w:szCs w:val="24"/>
          <w:lang w:eastAsia="lt-LT"/>
        </w:rPr>
        <w:t>aukštesniųjų gebėjimų</w:t>
      </w:r>
      <w:r w:rsidR="009F7643">
        <w:rPr>
          <w:rFonts w:ascii="Times New Roman" w:eastAsia="Times New Roman" w:hAnsi="Times New Roman" w:cs="Times New Roman"/>
          <w:sz w:val="24"/>
          <w:szCs w:val="24"/>
          <w:lang w:eastAsia="lt-LT"/>
        </w:rPr>
        <w:t>.</w:t>
      </w:r>
    </w:p>
    <w:p w14:paraId="2B4A240E" w14:textId="779D1407" w:rsidR="00C95543" w:rsidRDefault="00C95543" w:rsidP="006A18F7">
      <w:pPr>
        <w:spacing w:after="0" w:line="240" w:lineRule="auto"/>
        <w:ind w:right="-737" w:firstLine="567"/>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5"/>
        <w:gridCol w:w="2292"/>
        <w:gridCol w:w="709"/>
        <w:gridCol w:w="709"/>
        <w:gridCol w:w="1843"/>
        <w:gridCol w:w="1842"/>
        <w:gridCol w:w="1276"/>
        <w:gridCol w:w="2410"/>
        <w:gridCol w:w="3260"/>
      </w:tblGrid>
      <w:tr w:rsidR="00684DBD" w:rsidRPr="00E12515" w14:paraId="7130A32F" w14:textId="6A2F6FD2"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417B0991" w14:textId="77777777" w:rsidR="00684DBD"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684DBD" w:rsidRPr="00E12515"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2292" w:type="dxa"/>
            <w:tcBorders>
              <w:top w:val="single" w:sz="6" w:space="0" w:color="auto"/>
              <w:left w:val="single" w:sz="6" w:space="0" w:color="auto"/>
              <w:bottom w:val="single" w:sz="6" w:space="0" w:color="auto"/>
              <w:right w:val="single" w:sz="6" w:space="0" w:color="auto"/>
            </w:tcBorders>
            <w:hideMark/>
          </w:tcPr>
          <w:p w14:paraId="637D6198" w14:textId="4FBDAA0D" w:rsidR="00684DBD" w:rsidRPr="00E12515" w:rsidRDefault="00684DBD" w:rsidP="00C57FCC">
            <w:pPr>
              <w:spacing w:after="0" w:line="240" w:lineRule="auto"/>
              <w:ind w:right="129"/>
              <w:jc w:val="center"/>
              <w:textAlignment w:val="baseline"/>
              <w:rPr>
                <w:rFonts w:ascii="Times New Roman" w:eastAsia="Times New Roman" w:hAnsi="Times New Roman" w:cs="Times New Roman"/>
                <w:b/>
                <w:sz w:val="24"/>
                <w:szCs w:val="24"/>
                <w:lang w:eastAsia="lt-LT"/>
              </w:rPr>
            </w:pPr>
            <w:bookmarkStart w:id="0" w:name="_Hlk135396113"/>
            <w:r w:rsidRPr="00E12515">
              <w:rPr>
                <w:rFonts w:ascii="Times New Roman" w:eastAsia="Times New Roman" w:hAnsi="Times New Roman" w:cs="Times New Roman"/>
                <w:b/>
                <w:sz w:val="24"/>
                <w:szCs w:val="24"/>
                <w:lang w:eastAsia="lt-LT"/>
              </w:rPr>
              <w:t>Mokymo</w:t>
            </w:r>
            <w:r w:rsidR="003434B4">
              <w:rPr>
                <w:rFonts w:ascii="Times New Roman" w:eastAsia="Times New Roman" w:hAnsi="Times New Roman" w:cs="Times New Roman"/>
                <w:b/>
                <w:sz w:val="24"/>
                <w:szCs w:val="24"/>
                <w:lang w:eastAsia="lt-LT"/>
              </w:rPr>
              <w:t>(</w:t>
            </w:r>
            <w:proofErr w:type="spellStart"/>
            <w:r w:rsidRPr="00E12515">
              <w:rPr>
                <w:rFonts w:ascii="Times New Roman" w:eastAsia="Times New Roman" w:hAnsi="Times New Roman" w:cs="Times New Roman"/>
                <w:b/>
                <w:sz w:val="24"/>
                <w:szCs w:val="24"/>
                <w:lang w:eastAsia="lt-LT"/>
              </w:rPr>
              <w:t>si</w:t>
            </w:r>
            <w:proofErr w:type="spellEnd"/>
            <w:r w:rsidR="003434B4">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709" w:type="dxa"/>
            <w:tcBorders>
              <w:top w:val="single" w:sz="6" w:space="0" w:color="auto"/>
              <w:left w:val="single" w:sz="6" w:space="0" w:color="auto"/>
              <w:bottom w:val="single" w:sz="6" w:space="0" w:color="auto"/>
              <w:right w:val="single" w:sz="6" w:space="0" w:color="auto"/>
            </w:tcBorders>
            <w:hideMark/>
          </w:tcPr>
          <w:p w14:paraId="5C15FFA0" w14:textId="77777777"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70 proc.</w:t>
            </w:r>
          </w:p>
          <w:p w14:paraId="7C5EFADE" w14:textId="0F0C29A2" w:rsidR="00B663C5" w:rsidRDefault="00B663C5"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w:t>
            </w:r>
            <w:r w:rsidR="00190C6A">
              <w:rPr>
                <w:rFonts w:ascii="Times New Roman" w:eastAsia="Times New Roman" w:hAnsi="Times New Roman" w:cs="Times New Roman"/>
                <w:b/>
                <w:sz w:val="24"/>
                <w:szCs w:val="24"/>
                <w:lang w:eastAsia="lt-LT"/>
              </w:rPr>
              <w:t>26</w:t>
            </w:r>
          </w:p>
          <w:p w14:paraId="52FC7D2F" w14:textId="3B0CFD52"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val.</w:t>
            </w:r>
          </w:p>
        </w:tc>
        <w:tc>
          <w:tcPr>
            <w:tcW w:w="709" w:type="dxa"/>
            <w:tcBorders>
              <w:top w:val="single" w:sz="6" w:space="0" w:color="auto"/>
              <w:left w:val="single" w:sz="6" w:space="0" w:color="auto"/>
              <w:bottom w:val="single" w:sz="6" w:space="0" w:color="auto"/>
              <w:right w:val="single" w:sz="6" w:space="0" w:color="auto"/>
            </w:tcBorders>
            <w:hideMark/>
          </w:tcPr>
          <w:p w14:paraId="3B5B48AB" w14:textId="77777777" w:rsidR="00684DBD" w:rsidRDefault="00684DBD" w:rsidP="00CA2A82">
            <w:pPr>
              <w:spacing w:after="0" w:line="240" w:lineRule="auto"/>
              <w:ind w:right="132"/>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30 proc.</w:t>
            </w:r>
          </w:p>
          <w:p w14:paraId="37FFA4BC" w14:textId="6AB5AB73" w:rsidR="00684DBD" w:rsidRPr="00E12515" w:rsidRDefault="004016C1" w:rsidP="00CA2A82">
            <w:pPr>
              <w:spacing w:after="0" w:line="240" w:lineRule="auto"/>
              <w:ind w:right="132"/>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54</w:t>
            </w:r>
            <w:r w:rsidR="00684DBD" w:rsidRPr="00E12515">
              <w:rPr>
                <w:rFonts w:ascii="Times New Roman" w:eastAsia="Times New Roman" w:hAnsi="Times New Roman" w:cs="Times New Roman"/>
                <w:b/>
                <w:sz w:val="24"/>
                <w:szCs w:val="24"/>
                <w:lang w:eastAsia="lt-LT"/>
              </w:rPr>
              <w:t xml:space="preserve"> val.</w:t>
            </w:r>
          </w:p>
        </w:tc>
        <w:tc>
          <w:tcPr>
            <w:tcW w:w="1843" w:type="dxa"/>
            <w:tcBorders>
              <w:top w:val="single" w:sz="6" w:space="0" w:color="auto"/>
              <w:left w:val="single" w:sz="6" w:space="0" w:color="auto"/>
              <w:bottom w:val="single" w:sz="6" w:space="0" w:color="auto"/>
              <w:right w:val="single" w:sz="6" w:space="0" w:color="auto"/>
            </w:tcBorders>
          </w:tcPr>
          <w:p w14:paraId="598BE040" w14:textId="77777777" w:rsidR="00684DBD"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Galimos mokinių </w:t>
            </w:r>
          </w:p>
          <w:p w14:paraId="2657CAC3" w14:textId="4C6F0126"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veiklos</w:t>
            </w:r>
          </w:p>
        </w:tc>
        <w:tc>
          <w:tcPr>
            <w:tcW w:w="1842" w:type="dxa"/>
            <w:tcBorders>
              <w:top w:val="single" w:sz="6" w:space="0" w:color="auto"/>
              <w:left w:val="single" w:sz="6" w:space="0" w:color="auto"/>
              <w:bottom w:val="single" w:sz="6" w:space="0" w:color="auto"/>
              <w:right w:val="single" w:sz="6" w:space="0" w:color="auto"/>
            </w:tcBorders>
            <w:hideMark/>
          </w:tcPr>
          <w:p w14:paraId="655F8741" w14:textId="6E9D5F24"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tcBorders>
              <w:top w:val="single" w:sz="6" w:space="0" w:color="auto"/>
              <w:left w:val="single" w:sz="6" w:space="0" w:color="auto"/>
              <w:bottom w:val="single" w:sz="6" w:space="0" w:color="auto"/>
              <w:right w:val="single" w:sz="6" w:space="0" w:color="auto"/>
            </w:tcBorders>
            <w:hideMark/>
          </w:tcPr>
          <w:p w14:paraId="1CD4A2FB" w14:textId="77777777" w:rsidR="00684DBD" w:rsidRPr="00E12515" w:rsidRDefault="00684DBD"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410" w:type="dxa"/>
            <w:tcBorders>
              <w:top w:val="single" w:sz="6" w:space="0" w:color="auto"/>
              <w:left w:val="single" w:sz="6" w:space="0" w:color="auto"/>
              <w:bottom w:val="single" w:sz="6" w:space="0" w:color="auto"/>
              <w:right w:val="single" w:sz="6" w:space="0" w:color="auto"/>
            </w:tcBorders>
            <w:hideMark/>
          </w:tcPr>
          <w:p w14:paraId="4553488C" w14:textId="77777777" w:rsidR="002C28D7"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684DBD" w:rsidRPr="00E12515"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260" w:type="dxa"/>
            <w:tcBorders>
              <w:top w:val="single" w:sz="6" w:space="0" w:color="auto"/>
              <w:left w:val="single" w:sz="6" w:space="0" w:color="auto"/>
              <w:bottom w:val="single" w:sz="6" w:space="0" w:color="auto"/>
              <w:right w:val="single" w:sz="6" w:space="0" w:color="auto"/>
            </w:tcBorders>
          </w:tcPr>
          <w:p w14:paraId="3E23E56F" w14:textId="77777777" w:rsidR="00E56B6A" w:rsidRPr="00E56B6A" w:rsidRDefault="00E56B6A"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Mokymo(</w:t>
            </w:r>
            <w:proofErr w:type="spellStart"/>
            <w:r w:rsidRPr="00E56B6A">
              <w:rPr>
                <w:rFonts w:ascii="Times New Roman" w:eastAsia="Times New Roman" w:hAnsi="Times New Roman" w:cs="Times New Roman"/>
                <w:b/>
                <w:bCs/>
                <w:sz w:val="24"/>
                <w:szCs w:val="24"/>
                <w:lang w:eastAsia="lt-LT"/>
              </w:rPr>
              <w:t>si</w:t>
            </w:r>
            <w:proofErr w:type="spellEnd"/>
            <w:r w:rsidRPr="00E56B6A">
              <w:rPr>
                <w:rFonts w:ascii="Times New Roman" w:eastAsia="Times New Roman" w:hAnsi="Times New Roman" w:cs="Times New Roman"/>
                <w:b/>
                <w:bCs/>
                <w:sz w:val="24"/>
                <w:szCs w:val="24"/>
                <w:lang w:eastAsia="lt-LT"/>
              </w:rPr>
              <w:t xml:space="preserve">) priemonės  </w:t>
            </w:r>
          </w:p>
          <w:p w14:paraId="38E1C892" w14:textId="77B3957B" w:rsidR="00684DBD" w:rsidRDefault="00E56B6A"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167626" w:rsidRPr="00E12515" w14:paraId="7D56D75D" w14:textId="77777777" w:rsidTr="00CF32B0">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0D52E1D" w14:textId="20198A46" w:rsidR="00167626" w:rsidRPr="00C43D3F" w:rsidRDefault="00C43D3F" w:rsidP="00C43D3F">
            <w:pPr>
              <w:spacing w:after="0" w:line="240" w:lineRule="auto"/>
              <w:ind w:left="144" w:right="139"/>
              <w:jc w:val="center"/>
              <w:textAlignment w:val="baseline"/>
              <w:rPr>
                <w:rFonts w:ascii="Times New Roman" w:hAnsi="Times New Roman" w:cs="Times New Roman"/>
                <w:b/>
                <w:bCs/>
                <w:sz w:val="24"/>
                <w:szCs w:val="24"/>
              </w:rPr>
            </w:pPr>
            <w:r w:rsidRPr="00C43D3F">
              <w:rPr>
                <w:rFonts w:ascii="Times New Roman" w:hAnsi="Times New Roman" w:cs="Times New Roman"/>
                <w:b/>
                <w:bCs/>
                <w:sz w:val="24"/>
                <w:szCs w:val="24"/>
              </w:rPr>
              <w:t>I CIKLAS. ĮVADAS. KARTOJ</w:t>
            </w:r>
            <w:r w:rsidR="00226D38">
              <w:rPr>
                <w:rFonts w:ascii="Times New Roman" w:hAnsi="Times New Roman" w:cs="Times New Roman"/>
                <w:b/>
                <w:bCs/>
                <w:sz w:val="24"/>
                <w:szCs w:val="24"/>
              </w:rPr>
              <w:t>IMAS</w:t>
            </w:r>
            <w:r w:rsidRPr="00C43D3F">
              <w:rPr>
                <w:rFonts w:ascii="Times New Roman" w:hAnsi="Times New Roman" w:cs="Times New Roman"/>
                <w:b/>
                <w:bCs/>
                <w:sz w:val="24"/>
                <w:szCs w:val="24"/>
              </w:rPr>
              <w:t xml:space="preserve"> IR ĮTVIRTIN</w:t>
            </w:r>
            <w:r w:rsidR="00226D38">
              <w:rPr>
                <w:rFonts w:ascii="Times New Roman" w:hAnsi="Times New Roman" w:cs="Times New Roman"/>
                <w:b/>
                <w:bCs/>
                <w:sz w:val="24"/>
                <w:szCs w:val="24"/>
              </w:rPr>
              <w:t>IMAS</w:t>
            </w:r>
          </w:p>
        </w:tc>
      </w:tr>
      <w:tr w:rsidR="00684DBD" w:rsidRPr="00E12515" w14:paraId="726C38EB" w14:textId="79CA6D26"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FE8C2A7" w14:textId="3BCF5795"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2292" w:type="dxa"/>
            <w:tcBorders>
              <w:top w:val="single" w:sz="6" w:space="0" w:color="auto"/>
              <w:left w:val="single" w:sz="6" w:space="0" w:color="auto"/>
              <w:bottom w:val="single" w:sz="6" w:space="0" w:color="auto"/>
              <w:right w:val="single" w:sz="6" w:space="0" w:color="auto"/>
            </w:tcBorders>
          </w:tcPr>
          <w:p w14:paraId="71F13948" w14:textId="5E2BB138" w:rsidR="00684DBD" w:rsidRPr="00195B27" w:rsidRDefault="00F11391" w:rsidP="00665F11">
            <w:pPr>
              <w:spacing w:after="0" w:line="240" w:lineRule="auto"/>
              <w:ind w:left="146" w:right="141"/>
              <w:textAlignment w:val="baseline"/>
              <w:rPr>
                <w:rFonts w:ascii="Times New Roman" w:eastAsia="Times New Roman" w:hAnsi="Times New Roman" w:cs="Times New Roman"/>
                <w:sz w:val="24"/>
                <w:szCs w:val="24"/>
                <w:lang w:eastAsia="lt-LT"/>
              </w:rPr>
            </w:pPr>
            <w:r w:rsidRPr="00F11391">
              <w:rPr>
                <w:rStyle w:val="normaltextrun"/>
                <w:rFonts w:ascii="Times New Roman" w:hAnsi="Times New Roman" w:cs="Times New Roman"/>
                <w:color w:val="000000"/>
                <w:sz w:val="24"/>
                <w:szCs w:val="24"/>
                <w:shd w:val="clear" w:color="auto" w:fill="FFFFFF"/>
              </w:rPr>
              <w:t>Ko mokysimės dešimtoje klasėje?</w:t>
            </w:r>
          </w:p>
        </w:tc>
        <w:tc>
          <w:tcPr>
            <w:tcW w:w="709" w:type="dxa"/>
            <w:tcBorders>
              <w:top w:val="single" w:sz="6" w:space="0" w:color="auto"/>
              <w:left w:val="single" w:sz="6" w:space="0" w:color="auto"/>
              <w:bottom w:val="single" w:sz="6" w:space="0" w:color="auto"/>
              <w:right w:val="single" w:sz="6" w:space="0" w:color="auto"/>
            </w:tcBorders>
          </w:tcPr>
          <w:p w14:paraId="4E2F7F0F" w14:textId="7B79E37F" w:rsidR="00684DBD" w:rsidRPr="002252DE" w:rsidRDefault="002252D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0F2A3EB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94EC24D" w14:textId="71A27FA9" w:rsidR="00684DBD" w:rsidRPr="00DB0D68" w:rsidRDefault="00CF3BD5" w:rsidP="00C53807">
            <w:pPr>
              <w:spacing w:after="0" w:line="240" w:lineRule="auto"/>
              <w:ind w:left="136" w:right="128" w:firstLine="8"/>
              <w:textAlignment w:val="baseline"/>
              <w:rPr>
                <w:rFonts w:ascii="Times New Roman" w:eastAsia="Times New Roman" w:hAnsi="Times New Roman" w:cs="Times New Roman"/>
                <w:color w:val="EE0000"/>
                <w:sz w:val="24"/>
                <w:szCs w:val="24"/>
                <w:lang w:eastAsia="lt-LT"/>
              </w:rPr>
            </w:pPr>
            <w:r w:rsidRPr="00CF3BD5">
              <w:rPr>
                <w:rFonts w:ascii="Times New Roman" w:eastAsia="Times New Roman" w:hAnsi="Times New Roman" w:cs="Times New Roman"/>
                <w:color w:val="000000" w:themeColor="text1"/>
                <w:sz w:val="24"/>
                <w:szCs w:val="24"/>
                <w:lang w:eastAsia="lt-LT"/>
              </w:rPr>
              <w:t xml:space="preserve">Mokiniai susipažįsta su 10 </w:t>
            </w:r>
            <w:r w:rsidR="0080205D">
              <w:rPr>
                <w:rFonts w:ascii="Times New Roman" w:eastAsia="Times New Roman" w:hAnsi="Times New Roman" w:cs="Times New Roman"/>
                <w:color w:val="000000" w:themeColor="text1"/>
                <w:sz w:val="24"/>
                <w:szCs w:val="24"/>
                <w:lang w:eastAsia="lt-LT"/>
              </w:rPr>
              <w:t xml:space="preserve">(II gimnazijos) </w:t>
            </w:r>
            <w:r w:rsidRPr="00CF3BD5">
              <w:rPr>
                <w:rFonts w:ascii="Times New Roman" w:eastAsia="Times New Roman" w:hAnsi="Times New Roman" w:cs="Times New Roman"/>
                <w:color w:val="000000" w:themeColor="text1"/>
                <w:sz w:val="24"/>
                <w:szCs w:val="24"/>
                <w:lang w:eastAsia="lt-LT"/>
              </w:rPr>
              <w:t xml:space="preserve">klasės lietuvių kalbos ir literatūros </w:t>
            </w:r>
            <w:r w:rsidRPr="00CF3BD5">
              <w:rPr>
                <w:rFonts w:ascii="Times New Roman" w:eastAsia="Times New Roman" w:hAnsi="Times New Roman" w:cs="Times New Roman"/>
                <w:color w:val="000000" w:themeColor="text1"/>
                <w:sz w:val="24"/>
                <w:szCs w:val="24"/>
                <w:lang w:eastAsia="lt-LT"/>
              </w:rPr>
              <w:lastRenderedPageBreak/>
              <w:t>mokymosi turiniu, mokymo(</w:t>
            </w:r>
            <w:proofErr w:type="spellStart"/>
            <w:r w:rsidRPr="00CF3BD5">
              <w:rPr>
                <w:rFonts w:ascii="Times New Roman" w:eastAsia="Times New Roman" w:hAnsi="Times New Roman" w:cs="Times New Roman"/>
                <w:color w:val="000000" w:themeColor="text1"/>
                <w:sz w:val="24"/>
                <w:szCs w:val="24"/>
                <w:lang w:eastAsia="lt-LT"/>
              </w:rPr>
              <w:t>si</w:t>
            </w:r>
            <w:proofErr w:type="spellEnd"/>
            <w:r w:rsidRPr="00CF3BD5">
              <w:rPr>
                <w:rFonts w:ascii="Times New Roman" w:eastAsia="Times New Roman" w:hAnsi="Times New Roman" w:cs="Times New Roman"/>
                <w:color w:val="000000" w:themeColor="text1"/>
                <w:sz w:val="24"/>
                <w:szCs w:val="24"/>
                <w:lang w:eastAsia="lt-LT"/>
              </w:rPr>
              <w:t xml:space="preserve">) priemonėmis, vertinimu ir įsivertinimu, aptaria pagrindinio ugdymo pasiekimų patikrinimo (PUPP) struktūrą ir reikalavimus, susitaria dėl darbo lietuvių kalbos ir literatūros pamokose, </w:t>
            </w:r>
            <w:r w:rsidR="00135866">
              <w:rPr>
                <w:rFonts w:ascii="Times New Roman" w:eastAsia="Times New Roman" w:hAnsi="Times New Roman" w:cs="Times New Roman"/>
                <w:color w:val="000000" w:themeColor="text1"/>
                <w:sz w:val="24"/>
                <w:szCs w:val="24"/>
                <w:lang w:eastAsia="lt-LT"/>
              </w:rPr>
              <w:t>i</w:t>
            </w:r>
            <w:r w:rsidRPr="00CF3BD5">
              <w:rPr>
                <w:rFonts w:ascii="Times New Roman" w:eastAsia="Times New Roman" w:hAnsi="Times New Roman" w:cs="Times New Roman"/>
                <w:color w:val="000000" w:themeColor="text1"/>
                <w:sz w:val="24"/>
                <w:szCs w:val="24"/>
                <w:lang w:eastAsia="lt-LT"/>
              </w:rPr>
              <w:t xml:space="preserve">šsikelia </w:t>
            </w:r>
            <w:r w:rsidR="00114D77">
              <w:rPr>
                <w:rFonts w:ascii="Times New Roman" w:eastAsia="Times New Roman" w:hAnsi="Times New Roman" w:cs="Times New Roman"/>
                <w:color w:val="000000" w:themeColor="text1"/>
                <w:sz w:val="24"/>
                <w:szCs w:val="24"/>
                <w:lang w:eastAsia="lt-LT"/>
              </w:rPr>
              <w:t>mokymosi</w:t>
            </w:r>
            <w:r w:rsidR="007227FF" w:rsidRPr="007227FF">
              <w:rPr>
                <w:rFonts w:ascii="Times New Roman" w:eastAsia="Times New Roman" w:hAnsi="Times New Roman" w:cs="Times New Roman"/>
                <w:color w:val="000000" w:themeColor="text1"/>
                <w:sz w:val="24"/>
                <w:szCs w:val="24"/>
                <w:lang w:eastAsia="lt-LT"/>
              </w:rPr>
              <w:t xml:space="preserve"> tiksl</w:t>
            </w:r>
            <w:r w:rsidR="007227FF">
              <w:rPr>
                <w:rFonts w:ascii="Times New Roman" w:eastAsia="Times New Roman" w:hAnsi="Times New Roman" w:cs="Times New Roman"/>
                <w:color w:val="000000" w:themeColor="text1"/>
                <w:sz w:val="24"/>
                <w:szCs w:val="24"/>
                <w:lang w:eastAsia="lt-LT"/>
              </w:rPr>
              <w:t>us</w:t>
            </w:r>
            <w:r w:rsidRPr="00CF3BD5">
              <w:rPr>
                <w:rFonts w:ascii="Times New Roman" w:eastAsia="Times New Roman" w:hAnsi="Times New Roman" w:cs="Times New Roman"/>
                <w:color w:val="000000" w:themeColor="text1"/>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787BA379" w14:textId="719CC1AB" w:rsidR="00684DBD"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Komunikavimo, </w:t>
            </w:r>
            <w:r w:rsidR="00687253">
              <w:rPr>
                <w:rFonts w:ascii="Times New Roman" w:eastAsia="Times New Roman" w:hAnsi="Times New Roman" w:cs="Times New Roman"/>
                <w:sz w:val="24"/>
                <w:szCs w:val="24"/>
                <w:lang w:eastAsia="lt-LT"/>
              </w:rPr>
              <w:t>P</w:t>
            </w:r>
            <w:r>
              <w:rPr>
                <w:rFonts w:ascii="Times New Roman" w:eastAsia="Times New Roman" w:hAnsi="Times New Roman" w:cs="Times New Roman"/>
                <w:sz w:val="24"/>
                <w:szCs w:val="24"/>
                <w:lang w:eastAsia="lt-LT"/>
              </w:rPr>
              <w:t xml:space="preserve">ažinimo, </w:t>
            </w:r>
          </w:p>
          <w:p w14:paraId="62B3B06A" w14:textId="765365F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283C17B" w14:textId="75AEE1B1" w:rsidR="00345B04" w:rsidRPr="00345B04" w:rsidRDefault="00A12DCE"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A12DCE">
              <w:rPr>
                <w:rFonts w:ascii="Times New Roman" w:eastAsia="Times New Roman" w:hAnsi="Times New Roman" w:cs="Times New Roman"/>
                <w:sz w:val="24"/>
                <w:szCs w:val="24"/>
                <w:lang w:eastAsia="lt-LT"/>
              </w:rPr>
              <w:t>A2.1.3, A4.1.3, A4.2.3</w:t>
            </w:r>
          </w:p>
        </w:tc>
        <w:tc>
          <w:tcPr>
            <w:tcW w:w="2410" w:type="dxa"/>
            <w:tcBorders>
              <w:top w:val="single" w:sz="6" w:space="0" w:color="auto"/>
              <w:left w:val="single" w:sz="6" w:space="0" w:color="auto"/>
              <w:bottom w:val="single" w:sz="6" w:space="0" w:color="auto"/>
              <w:right w:val="single" w:sz="6" w:space="0" w:color="auto"/>
            </w:tcBorders>
          </w:tcPr>
          <w:p w14:paraId="4938E565" w14:textId="382499AD" w:rsidR="00E16060"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sveikata, sveika gyvensena</w:t>
            </w:r>
          </w:p>
          <w:p w14:paraId="33A23F89" w14:textId="511545D3" w:rsidR="00684DBD" w:rsidRPr="00B57543" w:rsidRDefault="00684DBD" w:rsidP="00F16117">
            <w:pPr>
              <w:spacing w:after="0" w:line="240" w:lineRule="auto"/>
              <w:ind w:left="144"/>
              <w:textAlignment w:val="baseline"/>
              <w:rPr>
                <w:rFonts w:ascii="Times New Roman" w:eastAsia="Times New Roman" w:hAnsi="Times New Roman" w:cs="Times New Roman"/>
                <w:i/>
                <w:iCs/>
                <w:sz w:val="24"/>
                <w:szCs w:val="24"/>
                <w:lang w:eastAsia="lt-LT"/>
              </w:rPr>
            </w:pPr>
          </w:p>
        </w:tc>
        <w:tc>
          <w:tcPr>
            <w:tcW w:w="3260" w:type="dxa"/>
            <w:tcBorders>
              <w:top w:val="single" w:sz="6" w:space="0" w:color="auto"/>
              <w:left w:val="single" w:sz="6" w:space="0" w:color="auto"/>
              <w:bottom w:val="single" w:sz="6" w:space="0" w:color="auto"/>
              <w:right w:val="single" w:sz="6" w:space="0" w:color="auto"/>
            </w:tcBorders>
          </w:tcPr>
          <w:p w14:paraId="5181CB8D" w14:textId="47EAF902" w:rsidR="00CF3DE4" w:rsidRDefault="00954E8D" w:rsidP="00BE71B8">
            <w:pPr>
              <w:spacing w:after="0" w:line="240" w:lineRule="auto"/>
              <w:ind w:left="144" w:right="139"/>
              <w:textAlignment w:val="baseline"/>
              <w:rPr>
                <w:rFonts w:ascii="Times New Roman" w:hAnsi="Times New Roman" w:cs="Times New Roman"/>
                <w:sz w:val="24"/>
                <w:szCs w:val="24"/>
              </w:rPr>
            </w:pPr>
            <w:r>
              <w:rPr>
                <w:rFonts w:ascii="Times New Roman" w:hAnsi="Times New Roman" w:cs="Times New Roman"/>
                <w:sz w:val="24"/>
                <w:szCs w:val="24"/>
              </w:rPr>
              <w:t>Lietuvių kalbos ir literatūros</w:t>
            </w:r>
            <w:r w:rsidR="008A06CE" w:rsidRPr="008A06CE">
              <w:rPr>
                <w:rFonts w:ascii="Times New Roman" w:hAnsi="Times New Roman" w:cs="Times New Roman"/>
                <w:sz w:val="24"/>
                <w:szCs w:val="24"/>
              </w:rPr>
              <w:t xml:space="preserve"> vadovėliai</w:t>
            </w:r>
            <w:r>
              <w:rPr>
                <w:rFonts w:ascii="Times New Roman" w:hAnsi="Times New Roman" w:cs="Times New Roman"/>
                <w:sz w:val="24"/>
                <w:szCs w:val="24"/>
              </w:rPr>
              <w:t>,</w:t>
            </w:r>
            <w:r w:rsidR="008A06CE" w:rsidRPr="008A06CE">
              <w:rPr>
                <w:rFonts w:ascii="Times New Roman" w:hAnsi="Times New Roman" w:cs="Times New Roman"/>
                <w:sz w:val="24"/>
                <w:szCs w:val="24"/>
              </w:rPr>
              <w:t xml:space="preserve"> mokymosi priemonės; vertinimo ir įsivertinimo kriterijai, mokymosi tikslų k</w:t>
            </w:r>
            <w:r w:rsidR="00F255D1">
              <w:rPr>
                <w:rFonts w:ascii="Times New Roman" w:hAnsi="Times New Roman" w:cs="Times New Roman"/>
                <w:sz w:val="24"/>
                <w:szCs w:val="24"/>
              </w:rPr>
              <w:t>lausimai</w:t>
            </w:r>
            <w:r w:rsidR="008A06CE" w:rsidRPr="008A06CE">
              <w:rPr>
                <w:rFonts w:ascii="Times New Roman" w:hAnsi="Times New Roman" w:cs="Times New Roman"/>
                <w:sz w:val="24"/>
                <w:szCs w:val="24"/>
              </w:rPr>
              <w:t>.</w:t>
            </w:r>
          </w:p>
          <w:p w14:paraId="63F928C1" w14:textId="77777777" w:rsidR="004A57AF" w:rsidRDefault="004A57AF" w:rsidP="00BE71B8">
            <w:pPr>
              <w:spacing w:after="0" w:line="240" w:lineRule="auto"/>
              <w:ind w:left="144" w:right="139"/>
              <w:textAlignment w:val="baseline"/>
              <w:rPr>
                <w:rFonts w:ascii="Times New Roman" w:hAnsi="Times New Roman" w:cs="Times New Roman"/>
                <w:sz w:val="24"/>
                <w:szCs w:val="24"/>
              </w:rPr>
            </w:pPr>
          </w:p>
          <w:p w14:paraId="64EA5693" w14:textId="327DAA57" w:rsidR="00BE71B8" w:rsidRPr="00F93F28" w:rsidRDefault="00F93F28" w:rsidP="00BE71B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0" w:history="1">
              <w:r w:rsidRPr="0056301E">
                <w:rPr>
                  <w:rStyle w:val="Hipersaitas"/>
                  <w:rFonts w:ascii="Times New Roman" w:hAnsi="Times New Roman" w:cs="Times New Roman"/>
                  <w:i/>
                  <w:iCs/>
                  <w:sz w:val="24"/>
                  <w:szCs w:val="24"/>
                </w:rPr>
                <w:t>Lietuvių kalbos ir literatūros pagrindinio ugdymo bendrosios programos įgyvendinimo rekomendacijos</w:t>
              </w:r>
            </w:hyperlink>
            <w:r w:rsidR="000B3A34">
              <w:rPr>
                <w:rFonts w:ascii="Times New Roman" w:eastAsia="Times New Roman" w:hAnsi="Times New Roman" w:cs="Times New Roman"/>
                <w:i/>
                <w:iCs/>
                <w:sz w:val="24"/>
                <w:szCs w:val="24"/>
                <w:lang w:eastAsia="lt-LT"/>
              </w:rPr>
              <w:t>;</w:t>
            </w:r>
            <w:r w:rsidR="008E360E" w:rsidRPr="00F93F28">
              <w:rPr>
                <w:rFonts w:ascii="Times New Roman" w:eastAsia="Times New Roman" w:hAnsi="Times New Roman" w:cs="Times New Roman"/>
                <w:i/>
                <w:iCs/>
                <w:sz w:val="24"/>
                <w:szCs w:val="24"/>
                <w:lang w:eastAsia="lt-LT"/>
              </w:rPr>
              <w:t xml:space="preserve"> </w:t>
            </w:r>
          </w:p>
          <w:p w14:paraId="51DE8B56" w14:textId="77777777" w:rsidR="000F65C7" w:rsidRDefault="005D4BF5" w:rsidP="00C730BC">
            <w:pPr>
              <w:spacing w:after="0" w:line="240" w:lineRule="auto"/>
              <w:ind w:left="144" w:right="139"/>
              <w:textAlignment w:val="baseline"/>
              <w:rPr>
                <w:rFonts w:ascii="Times New Roman" w:eastAsia="Times New Roman" w:hAnsi="Times New Roman" w:cs="Times New Roman"/>
                <w:sz w:val="24"/>
                <w:szCs w:val="24"/>
                <w:lang w:eastAsia="lt-LT"/>
              </w:rPr>
            </w:pPr>
            <w:hyperlink r:id="rId31" w:history="1">
              <w:r w:rsidRPr="00267CB2">
                <w:rPr>
                  <w:rStyle w:val="Hipersaitas"/>
                  <w:rFonts w:ascii="Times New Roman" w:hAnsi="Times New Roman" w:cs="Times New Roman"/>
                  <w:i/>
                  <w:iCs/>
                  <w:sz w:val="24"/>
                  <w:szCs w:val="24"/>
                </w:rPr>
                <w:t>Metodinis leidinys kalbų (gimtųjų ir užsienio) mokytojų dalykinėms kompetencijoms tobulinti</w:t>
              </w:r>
            </w:hyperlink>
            <w:r w:rsidR="000B3A34">
              <w:t>;</w:t>
            </w:r>
            <w:r w:rsidR="00A976BF">
              <w:rPr>
                <w:rFonts w:ascii="Times New Roman" w:hAnsi="Times New Roman" w:cs="Times New Roman"/>
                <w:i/>
                <w:iCs/>
                <w:sz w:val="24"/>
                <w:szCs w:val="24"/>
              </w:rPr>
              <w:t xml:space="preserve"> </w:t>
            </w:r>
            <w:hyperlink r:id="rId32" w:history="1">
              <w:r w:rsidR="00A976BF" w:rsidRPr="00C16C6D">
                <w:rPr>
                  <w:rStyle w:val="Hipersaitas"/>
                  <w:rFonts w:ascii="Times New Roman" w:eastAsia="Times New Roman" w:hAnsi="Times New Roman" w:cs="Times New Roman"/>
                  <w:i/>
                  <w:iCs/>
                  <w:sz w:val="24"/>
                  <w:szCs w:val="24"/>
                  <w:lang w:eastAsia="lt-LT"/>
                </w:rPr>
                <w:t>Specialieji moduliai aukštesniųjų gebėjimų turintiems vaikams. Mokytojo aplankas</w:t>
              </w:r>
            </w:hyperlink>
            <w:r w:rsidR="00F95617">
              <w:rPr>
                <w:rFonts w:ascii="Times New Roman" w:eastAsia="Times New Roman" w:hAnsi="Times New Roman" w:cs="Times New Roman"/>
                <w:i/>
                <w:iCs/>
                <w:sz w:val="24"/>
                <w:szCs w:val="24"/>
                <w:lang w:eastAsia="lt-LT"/>
              </w:rPr>
              <w:t>;</w:t>
            </w:r>
            <w:r w:rsidR="0059016E">
              <w:rPr>
                <w:rFonts w:ascii="Times New Roman" w:eastAsia="Times New Roman" w:hAnsi="Times New Roman" w:cs="Times New Roman"/>
                <w:i/>
                <w:iCs/>
                <w:sz w:val="24"/>
                <w:szCs w:val="24"/>
                <w:lang w:eastAsia="lt-LT"/>
              </w:rPr>
              <w:t xml:space="preserve"> </w:t>
            </w:r>
            <w:hyperlink r:id="rId33" w:history="1">
              <w:r w:rsidR="0059016E" w:rsidRPr="00492B7D">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00A976BF">
              <w:rPr>
                <w:rFonts w:ascii="Times New Roman" w:eastAsia="Times New Roman" w:hAnsi="Times New Roman" w:cs="Times New Roman"/>
                <w:i/>
                <w:iCs/>
                <w:sz w:val="24"/>
                <w:szCs w:val="24"/>
                <w:lang w:eastAsia="lt-LT"/>
              </w:rPr>
              <w:t xml:space="preserve"> </w:t>
            </w:r>
            <w:r w:rsidR="008E360E" w:rsidRPr="008E360E">
              <w:rPr>
                <w:rFonts w:ascii="Times New Roman" w:eastAsia="Times New Roman" w:hAnsi="Times New Roman" w:cs="Times New Roman"/>
                <w:sz w:val="24"/>
                <w:szCs w:val="24"/>
                <w:lang w:eastAsia="lt-LT"/>
              </w:rPr>
              <w:t xml:space="preserve">ir kiti </w:t>
            </w:r>
            <w:hyperlink r:id="rId34" w:history="1">
              <w:r w:rsidR="008E360E" w:rsidRPr="00323300">
                <w:rPr>
                  <w:rStyle w:val="Hipersaitas"/>
                  <w:rFonts w:ascii="Times New Roman" w:eastAsia="Times New Roman" w:hAnsi="Times New Roman" w:cs="Times New Roman"/>
                  <w:sz w:val="24"/>
                  <w:szCs w:val="24"/>
                  <w:lang w:eastAsia="lt-LT"/>
                </w:rPr>
                <w:t>ištekliai</w:t>
              </w:r>
            </w:hyperlink>
            <w:r w:rsidR="00F36CA9">
              <w:rPr>
                <w:rFonts w:ascii="Times New Roman" w:eastAsia="Times New Roman" w:hAnsi="Times New Roman" w:cs="Times New Roman"/>
                <w:sz w:val="24"/>
                <w:szCs w:val="24"/>
                <w:lang w:eastAsia="lt-LT"/>
              </w:rPr>
              <w:t>.</w:t>
            </w:r>
          </w:p>
          <w:p w14:paraId="121BFD69" w14:textId="77777777" w:rsidR="00CC7456" w:rsidRDefault="00CC7456" w:rsidP="00C730BC">
            <w:pPr>
              <w:spacing w:after="0" w:line="240" w:lineRule="auto"/>
              <w:ind w:left="144" w:right="139"/>
              <w:textAlignment w:val="baseline"/>
              <w:rPr>
                <w:rFonts w:ascii="Times New Roman" w:eastAsia="Times New Roman" w:hAnsi="Times New Roman" w:cs="Times New Roman"/>
                <w:sz w:val="24"/>
                <w:szCs w:val="24"/>
                <w:lang w:eastAsia="lt-LT"/>
              </w:rPr>
            </w:pPr>
          </w:p>
          <w:p w14:paraId="65CA532C" w14:textId="091B4933" w:rsidR="00CC7456" w:rsidRPr="000F65C7" w:rsidRDefault="00CC7456" w:rsidP="00C730BC">
            <w:pPr>
              <w:spacing w:after="0" w:line="240" w:lineRule="auto"/>
              <w:ind w:left="144" w:right="139"/>
              <w:textAlignment w:val="baseline"/>
              <w:rPr>
                <w:rFonts w:ascii="Times New Roman" w:eastAsia="Times New Roman" w:hAnsi="Times New Roman" w:cs="Times New Roman"/>
                <w:color w:val="EE0000"/>
                <w:sz w:val="24"/>
                <w:szCs w:val="24"/>
                <w:lang w:eastAsia="lt-LT"/>
              </w:rPr>
            </w:pPr>
            <w:r>
              <w:rPr>
                <w:rFonts w:ascii="Times New Roman" w:eastAsia="Times New Roman" w:hAnsi="Times New Roman" w:cs="Times New Roman"/>
                <w:sz w:val="24"/>
                <w:szCs w:val="24"/>
                <w:lang w:eastAsia="lt-LT"/>
              </w:rPr>
              <w:t xml:space="preserve">PUPP: </w:t>
            </w:r>
            <w:hyperlink r:id="rId35" w:history="1">
              <w:r w:rsidR="00B91B96" w:rsidRPr="00B91B96">
                <w:rPr>
                  <w:rStyle w:val="Hipersaitas"/>
                  <w:rFonts w:ascii="Times New Roman" w:eastAsia="Times New Roman" w:hAnsi="Times New Roman" w:cs="Times New Roman"/>
                  <w:i/>
                  <w:iCs/>
                  <w:sz w:val="24"/>
                  <w:szCs w:val="24"/>
                  <w:lang w:eastAsia="lt-LT"/>
                </w:rPr>
                <w:t>Išorinis vertinimas;</w:t>
              </w:r>
            </w:hyperlink>
            <w:r w:rsidR="00B91B96">
              <w:rPr>
                <w:rFonts w:ascii="Times New Roman" w:eastAsia="Times New Roman" w:hAnsi="Times New Roman" w:cs="Times New Roman"/>
                <w:sz w:val="24"/>
                <w:szCs w:val="24"/>
                <w:lang w:eastAsia="lt-LT"/>
              </w:rPr>
              <w:t xml:space="preserve"> </w:t>
            </w:r>
            <w:hyperlink r:id="rId36" w:history="1">
              <w:r w:rsidR="00BC6D8A" w:rsidRPr="00BA020C">
                <w:rPr>
                  <w:rStyle w:val="Hipersaitas"/>
                  <w:rFonts w:ascii="Times New Roman" w:eastAsia="Times New Roman" w:hAnsi="Times New Roman" w:cs="Times New Roman"/>
                  <w:i/>
                  <w:iCs/>
                  <w:sz w:val="24"/>
                  <w:szCs w:val="24"/>
                  <w:lang w:eastAsia="lt-LT"/>
                </w:rPr>
                <w:t xml:space="preserve">Lietuvių kalbos ir literatūros PUPP </w:t>
              </w:r>
              <w:r w:rsidR="00976AB2" w:rsidRPr="00BA020C">
                <w:rPr>
                  <w:rStyle w:val="Hipersaitas"/>
                  <w:rFonts w:ascii="Times New Roman" w:eastAsia="Times New Roman" w:hAnsi="Times New Roman" w:cs="Times New Roman"/>
                  <w:i/>
                  <w:iCs/>
                  <w:sz w:val="24"/>
                  <w:szCs w:val="24"/>
                  <w:lang w:eastAsia="lt-LT"/>
                </w:rPr>
                <w:t xml:space="preserve">rašymo ir </w:t>
              </w:r>
              <w:r w:rsidR="007F1012" w:rsidRPr="00BA020C">
                <w:rPr>
                  <w:rStyle w:val="Hipersaitas"/>
                  <w:rFonts w:ascii="Times New Roman" w:eastAsia="Times New Roman" w:hAnsi="Times New Roman" w:cs="Times New Roman"/>
                  <w:i/>
                  <w:iCs/>
                  <w:sz w:val="24"/>
                  <w:szCs w:val="24"/>
                  <w:lang w:eastAsia="lt-LT"/>
                </w:rPr>
                <w:t xml:space="preserve">teksto kūrimo </w:t>
              </w:r>
              <w:r w:rsidR="00976AB2" w:rsidRPr="00BA020C">
                <w:rPr>
                  <w:rStyle w:val="Hipersaitas"/>
                  <w:rFonts w:ascii="Times New Roman" w:eastAsia="Times New Roman" w:hAnsi="Times New Roman" w:cs="Times New Roman"/>
                  <w:i/>
                  <w:iCs/>
                  <w:sz w:val="24"/>
                  <w:szCs w:val="24"/>
                  <w:lang w:eastAsia="lt-LT"/>
                </w:rPr>
                <w:t>bendrieji vertinimo kriterijai</w:t>
              </w:r>
            </w:hyperlink>
            <w:r w:rsidR="00786B28">
              <w:rPr>
                <w:rFonts w:ascii="Times New Roman" w:eastAsia="Times New Roman" w:hAnsi="Times New Roman" w:cs="Times New Roman"/>
                <w:i/>
                <w:iCs/>
                <w:sz w:val="24"/>
                <w:szCs w:val="24"/>
                <w:lang w:eastAsia="lt-LT"/>
              </w:rPr>
              <w:t xml:space="preserve">; </w:t>
            </w:r>
            <w:hyperlink r:id="rId37" w:history="1">
              <w:r w:rsidR="002006E0" w:rsidRPr="0094445F">
                <w:rPr>
                  <w:rStyle w:val="Hipersaitas"/>
                  <w:rFonts w:ascii="Times New Roman" w:eastAsia="Times New Roman" w:hAnsi="Times New Roman" w:cs="Times New Roman"/>
                  <w:i/>
                  <w:iCs/>
                  <w:sz w:val="24"/>
                  <w:szCs w:val="24"/>
                  <w:lang w:eastAsia="lt-LT"/>
                </w:rPr>
                <w:t>Kalbų pagrindinio ugdymo pasiekimų patikrinimų užduočių aprašas</w:t>
              </w:r>
            </w:hyperlink>
            <w:r w:rsidR="0094445F">
              <w:rPr>
                <w:rFonts w:ascii="Times New Roman" w:eastAsia="Times New Roman" w:hAnsi="Times New Roman" w:cs="Times New Roman"/>
                <w:i/>
                <w:iCs/>
                <w:sz w:val="24"/>
                <w:szCs w:val="24"/>
                <w:lang w:eastAsia="lt-LT"/>
              </w:rPr>
              <w:t xml:space="preserve">; </w:t>
            </w:r>
            <w:hyperlink r:id="rId38" w:history="1">
              <w:r w:rsidR="008B4F2B" w:rsidRPr="008B4F2B">
                <w:rPr>
                  <w:rStyle w:val="Hipersaitas"/>
                  <w:rFonts w:ascii="Times New Roman" w:eastAsia="Times New Roman" w:hAnsi="Times New Roman" w:cs="Times New Roman"/>
                  <w:i/>
                  <w:iCs/>
                  <w:sz w:val="24"/>
                  <w:szCs w:val="24"/>
                  <w:lang w:eastAsia="lt-LT"/>
                </w:rPr>
                <w:t>Užduočių bankas: PUPP užduotys</w:t>
              </w:r>
            </w:hyperlink>
            <w:r w:rsidR="002006E0" w:rsidRPr="002006E0">
              <w:rPr>
                <w:rFonts w:ascii="Times New Roman" w:eastAsia="Times New Roman" w:hAnsi="Times New Roman" w:cs="Times New Roman"/>
                <w:i/>
                <w:iCs/>
                <w:sz w:val="24"/>
                <w:szCs w:val="24"/>
                <w:lang w:eastAsia="lt-LT"/>
              </w:rPr>
              <w:t xml:space="preserve"> </w:t>
            </w:r>
            <w:r w:rsidR="002006E0" w:rsidRPr="007F1012">
              <w:rPr>
                <w:rFonts w:ascii="Times New Roman" w:eastAsia="Times New Roman" w:hAnsi="Times New Roman" w:cs="Times New Roman"/>
                <w:i/>
                <w:iCs/>
                <w:sz w:val="24"/>
                <w:szCs w:val="24"/>
                <w:lang w:eastAsia="lt-LT"/>
              </w:rPr>
              <w:t xml:space="preserve"> </w:t>
            </w:r>
          </w:p>
        </w:tc>
      </w:tr>
      <w:tr w:rsidR="00684DBD" w:rsidRPr="00E12515" w14:paraId="18225C33"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C45B6AB" w14:textId="60E1E90A"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2292" w:type="dxa"/>
            <w:tcBorders>
              <w:top w:val="single" w:sz="6" w:space="0" w:color="auto"/>
              <w:left w:val="single" w:sz="6" w:space="0" w:color="auto"/>
              <w:bottom w:val="single" w:sz="6" w:space="0" w:color="auto"/>
              <w:right w:val="single" w:sz="6" w:space="0" w:color="auto"/>
            </w:tcBorders>
          </w:tcPr>
          <w:p w14:paraId="597D909E" w14:textId="4BAC314F" w:rsidR="00684DBD" w:rsidRDefault="003A5FD6" w:rsidP="00665F11">
            <w:pPr>
              <w:spacing w:after="0" w:line="240" w:lineRule="auto"/>
              <w:ind w:left="146" w:right="141"/>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0334FB" w:rsidRPr="000334FB">
              <w:rPr>
                <w:rFonts w:ascii="Times New Roman" w:eastAsia="Times New Roman" w:hAnsi="Times New Roman" w:cs="Times New Roman"/>
                <w:sz w:val="24"/>
                <w:szCs w:val="24"/>
                <w:lang w:eastAsia="lt-LT"/>
              </w:rPr>
              <w:t>kaitymo patirtys</w:t>
            </w:r>
            <w:r w:rsidR="00D3305F">
              <w:rPr>
                <w:rFonts w:ascii="Times New Roman" w:eastAsia="Times New Roman" w:hAnsi="Times New Roman" w:cs="Times New Roman"/>
                <w:sz w:val="24"/>
                <w:szCs w:val="24"/>
                <w:lang w:eastAsia="lt-LT"/>
              </w:rPr>
              <w:t>. K</w:t>
            </w:r>
            <w:r w:rsidR="000334FB" w:rsidRPr="000334FB">
              <w:rPr>
                <w:rFonts w:ascii="Times New Roman" w:eastAsia="Times New Roman" w:hAnsi="Times New Roman" w:cs="Times New Roman"/>
                <w:sz w:val="24"/>
                <w:szCs w:val="24"/>
                <w:lang w:eastAsia="lt-LT"/>
              </w:rPr>
              <w:t>ą ir kodėl verta skaityti?</w:t>
            </w:r>
          </w:p>
        </w:tc>
        <w:tc>
          <w:tcPr>
            <w:tcW w:w="709" w:type="dxa"/>
            <w:tcBorders>
              <w:top w:val="single" w:sz="6" w:space="0" w:color="auto"/>
              <w:left w:val="single" w:sz="6" w:space="0" w:color="auto"/>
              <w:bottom w:val="single" w:sz="6" w:space="0" w:color="auto"/>
              <w:right w:val="single" w:sz="6" w:space="0" w:color="auto"/>
            </w:tcBorders>
          </w:tcPr>
          <w:p w14:paraId="4121D6B7" w14:textId="75691847" w:rsidR="00684DBD" w:rsidRDefault="00CA1B0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4A36F1BD" w14:textId="522076F4"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073AB2" w14:textId="1FAA7DD6" w:rsidR="00684DBD" w:rsidRDefault="00605D2D" w:rsidP="00426872">
            <w:pPr>
              <w:spacing w:after="0" w:line="240" w:lineRule="auto"/>
              <w:ind w:left="144"/>
              <w:textAlignment w:val="baseline"/>
              <w:rPr>
                <w:rFonts w:ascii="Times New Roman" w:eastAsia="Times New Roman" w:hAnsi="Times New Roman" w:cs="Times New Roman"/>
                <w:sz w:val="24"/>
                <w:szCs w:val="24"/>
                <w:lang w:eastAsia="lt-LT"/>
              </w:rPr>
            </w:pPr>
            <w:r w:rsidRPr="00605D2D">
              <w:rPr>
                <w:rFonts w:ascii="Times New Roman" w:eastAsia="Times New Roman" w:hAnsi="Times New Roman" w:cs="Times New Roman"/>
                <w:sz w:val="24"/>
                <w:szCs w:val="24"/>
                <w:lang w:eastAsia="lt-LT"/>
              </w:rPr>
              <w:t xml:space="preserve">Mokiniai pristato savarankiškai perskaitytą kūrinį, apibūdina jo temą ir problematiką, argumentuotai išsako ir pagrindžia savo nuomonę. Klausosi bendraklasių pristatymų, dalijasi skaitymo </w:t>
            </w:r>
            <w:r w:rsidRPr="00605D2D">
              <w:rPr>
                <w:rFonts w:ascii="Times New Roman" w:eastAsia="Times New Roman" w:hAnsi="Times New Roman" w:cs="Times New Roman"/>
                <w:sz w:val="24"/>
                <w:szCs w:val="24"/>
                <w:lang w:eastAsia="lt-LT"/>
              </w:rPr>
              <w:lastRenderedPageBreak/>
              <w:t xml:space="preserve">patirtimi, </w:t>
            </w:r>
            <w:r w:rsidR="00CA569F">
              <w:rPr>
                <w:rFonts w:ascii="Times New Roman" w:eastAsia="Times New Roman" w:hAnsi="Times New Roman" w:cs="Times New Roman"/>
                <w:sz w:val="24"/>
                <w:szCs w:val="24"/>
                <w:lang w:eastAsia="lt-LT"/>
              </w:rPr>
              <w:t>aiškinasi</w:t>
            </w:r>
            <w:r w:rsidRPr="00605D2D">
              <w:rPr>
                <w:rFonts w:ascii="Times New Roman" w:eastAsia="Times New Roman" w:hAnsi="Times New Roman" w:cs="Times New Roman"/>
                <w:sz w:val="24"/>
                <w:szCs w:val="24"/>
                <w:lang w:eastAsia="lt-LT"/>
              </w:rPr>
              <w:t xml:space="preserve">, kas lemia kūrinio aktualumą. Susipažįsta su </w:t>
            </w:r>
            <w:r w:rsidR="00E505EE" w:rsidRPr="00E505EE">
              <w:rPr>
                <w:rFonts w:ascii="Times New Roman" w:eastAsia="Times New Roman" w:hAnsi="Times New Roman" w:cs="Times New Roman"/>
                <w:sz w:val="24"/>
                <w:szCs w:val="24"/>
                <w:lang w:eastAsia="lt-LT"/>
              </w:rPr>
              <w:t xml:space="preserve">10 (II gimnazijos) </w:t>
            </w:r>
            <w:r w:rsidRPr="00605D2D">
              <w:rPr>
                <w:rFonts w:ascii="Times New Roman" w:eastAsia="Times New Roman" w:hAnsi="Times New Roman" w:cs="Times New Roman"/>
                <w:sz w:val="24"/>
                <w:szCs w:val="24"/>
                <w:lang w:eastAsia="lt-LT"/>
              </w:rPr>
              <w:t xml:space="preserve">kūrinių sąrašu, aptaria </w:t>
            </w:r>
            <w:r w:rsidR="00600767">
              <w:rPr>
                <w:rFonts w:ascii="Times New Roman" w:eastAsia="Times New Roman" w:hAnsi="Times New Roman" w:cs="Times New Roman"/>
                <w:sz w:val="24"/>
                <w:szCs w:val="24"/>
                <w:lang w:eastAsia="lt-LT"/>
              </w:rPr>
              <w:t>jų skaitymo vertę</w:t>
            </w:r>
            <w:r w:rsidRPr="00605D2D">
              <w:rPr>
                <w:rFonts w:ascii="Times New Roman" w:eastAsia="Times New Roman" w:hAnsi="Times New Roman" w:cs="Times New Roman"/>
                <w:sz w:val="24"/>
                <w:szCs w:val="24"/>
                <w:lang w:eastAsia="lt-LT"/>
              </w:rPr>
              <w:t>. Išsikelia asmeninį skaitymo tikslą.</w:t>
            </w:r>
          </w:p>
        </w:tc>
        <w:tc>
          <w:tcPr>
            <w:tcW w:w="1842" w:type="dxa"/>
            <w:tcBorders>
              <w:top w:val="single" w:sz="6" w:space="0" w:color="auto"/>
              <w:left w:val="single" w:sz="6" w:space="0" w:color="auto"/>
              <w:bottom w:val="single" w:sz="6" w:space="0" w:color="auto"/>
              <w:right w:val="single" w:sz="6" w:space="0" w:color="auto"/>
            </w:tcBorders>
          </w:tcPr>
          <w:p w14:paraId="2D469DFC" w14:textId="77777777" w:rsidR="00BB7594" w:rsidRDefault="00BB7594" w:rsidP="001D3AAB">
            <w:pPr>
              <w:spacing w:after="0" w:line="240" w:lineRule="auto"/>
              <w:ind w:left="144"/>
              <w:textAlignment w:val="baseline"/>
              <w:rPr>
                <w:rFonts w:ascii="Times New Roman" w:eastAsia="Times New Roman" w:hAnsi="Times New Roman" w:cs="Times New Roman"/>
                <w:sz w:val="24"/>
                <w:szCs w:val="24"/>
                <w:lang w:eastAsia="lt-LT"/>
              </w:rPr>
            </w:pPr>
            <w:r w:rsidRPr="00BB7594">
              <w:rPr>
                <w:rFonts w:ascii="Times New Roman" w:eastAsia="Times New Roman" w:hAnsi="Times New Roman" w:cs="Times New Roman"/>
                <w:sz w:val="24"/>
                <w:szCs w:val="24"/>
                <w:lang w:eastAsia="lt-LT"/>
              </w:rPr>
              <w:lastRenderedPageBreak/>
              <w:t>Komunikavimo, Pažinimo, Kultūrin</w:t>
            </w:r>
            <w:r>
              <w:rPr>
                <w:rFonts w:ascii="Times New Roman" w:eastAsia="Times New Roman" w:hAnsi="Times New Roman" w:cs="Times New Roman"/>
                <w:sz w:val="24"/>
                <w:szCs w:val="24"/>
                <w:lang w:eastAsia="lt-LT"/>
              </w:rPr>
              <w:t>ė</w:t>
            </w:r>
            <w:r w:rsidRPr="00BB7594">
              <w:rPr>
                <w:rFonts w:ascii="Times New Roman" w:eastAsia="Times New Roman" w:hAnsi="Times New Roman" w:cs="Times New Roman"/>
                <w:sz w:val="24"/>
                <w:szCs w:val="24"/>
                <w:lang w:eastAsia="lt-LT"/>
              </w:rPr>
              <w:t xml:space="preserve">, </w:t>
            </w:r>
          </w:p>
          <w:p w14:paraId="38E4AF89" w14:textId="42DCD791" w:rsidR="00684DBD" w:rsidRPr="00E12515" w:rsidRDefault="00BB7594" w:rsidP="001D3AAB">
            <w:pPr>
              <w:spacing w:after="0" w:line="240" w:lineRule="auto"/>
              <w:ind w:left="144"/>
              <w:textAlignment w:val="baseline"/>
              <w:rPr>
                <w:rFonts w:ascii="Times New Roman" w:eastAsia="Times New Roman" w:hAnsi="Times New Roman" w:cs="Times New Roman"/>
                <w:sz w:val="24"/>
                <w:szCs w:val="24"/>
                <w:lang w:eastAsia="lt-LT"/>
              </w:rPr>
            </w:pPr>
            <w:r w:rsidRPr="00BB7594">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382EE65F" w14:textId="28DDBA40" w:rsidR="002252DE" w:rsidRPr="00E12515" w:rsidRDefault="000B37CC" w:rsidP="00D53CFF">
            <w:pPr>
              <w:spacing w:after="0" w:line="240" w:lineRule="auto"/>
              <w:ind w:left="144"/>
              <w:textAlignment w:val="baseline"/>
              <w:rPr>
                <w:rFonts w:ascii="Times New Roman" w:eastAsia="Times New Roman" w:hAnsi="Times New Roman" w:cs="Times New Roman"/>
                <w:sz w:val="24"/>
                <w:szCs w:val="24"/>
                <w:lang w:eastAsia="lt-LT"/>
              </w:rPr>
            </w:pPr>
            <w:r w:rsidRPr="000B37CC">
              <w:rPr>
                <w:rFonts w:ascii="Times New Roman" w:eastAsia="Times New Roman" w:hAnsi="Times New Roman" w:cs="Times New Roman"/>
                <w:sz w:val="24"/>
                <w:szCs w:val="24"/>
                <w:lang w:eastAsia="lt-LT"/>
              </w:rPr>
              <w:t>A2.4.3, A4.2.3, B3.1.3, B4.5.3</w:t>
            </w:r>
          </w:p>
        </w:tc>
        <w:tc>
          <w:tcPr>
            <w:tcW w:w="2410" w:type="dxa"/>
            <w:tcBorders>
              <w:top w:val="single" w:sz="6" w:space="0" w:color="auto"/>
              <w:left w:val="single" w:sz="6" w:space="0" w:color="auto"/>
              <w:bottom w:val="single" w:sz="6" w:space="0" w:color="auto"/>
              <w:right w:val="single" w:sz="6" w:space="0" w:color="auto"/>
            </w:tcBorders>
          </w:tcPr>
          <w:p w14:paraId="0579817E" w14:textId="383992AF" w:rsidR="00504B55" w:rsidRPr="00504B55" w:rsidRDefault="00504B55" w:rsidP="00504B55">
            <w:pPr>
              <w:spacing w:after="0" w:line="240" w:lineRule="auto"/>
              <w:ind w:left="144"/>
              <w:textAlignment w:val="baseline"/>
              <w:rPr>
                <w:rFonts w:ascii="Times New Roman" w:eastAsia="Times New Roman" w:hAnsi="Times New Roman" w:cs="Times New Roman"/>
                <w:i/>
                <w:iCs/>
                <w:sz w:val="24"/>
                <w:szCs w:val="24"/>
                <w:lang w:eastAsia="lt-LT"/>
              </w:rPr>
            </w:pPr>
            <w:r w:rsidRPr="00504B55">
              <w:rPr>
                <w:rFonts w:ascii="Times New Roman" w:eastAsia="Times New Roman" w:hAnsi="Times New Roman" w:cs="Times New Roman"/>
                <w:i/>
                <w:iCs/>
                <w:sz w:val="24"/>
                <w:szCs w:val="24"/>
                <w:lang w:eastAsia="lt-LT"/>
              </w:rPr>
              <w:t>Kultūrinis identitetas ir bendruomeniškumas: gimtoji kalba, kultūrų įvairovė</w:t>
            </w:r>
            <w:r w:rsidR="00F14532">
              <w:rPr>
                <w:rFonts w:ascii="Times New Roman" w:eastAsia="Times New Roman" w:hAnsi="Times New Roman" w:cs="Times New Roman"/>
                <w:i/>
                <w:iCs/>
                <w:sz w:val="24"/>
                <w:szCs w:val="24"/>
                <w:lang w:eastAsia="lt-LT"/>
              </w:rPr>
              <w:t>, kultūros paveldas.</w:t>
            </w:r>
          </w:p>
          <w:p w14:paraId="7A48AEEA" w14:textId="770BFA5F" w:rsidR="00684DBD" w:rsidRPr="00E12515" w:rsidRDefault="00504B55" w:rsidP="00504B55">
            <w:pPr>
              <w:spacing w:after="0" w:line="240" w:lineRule="auto"/>
              <w:ind w:left="144"/>
              <w:textAlignment w:val="baseline"/>
              <w:rPr>
                <w:rFonts w:ascii="Times New Roman" w:eastAsia="Times New Roman" w:hAnsi="Times New Roman" w:cs="Times New Roman"/>
                <w:sz w:val="24"/>
                <w:szCs w:val="24"/>
                <w:lang w:eastAsia="lt-LT"/>
              </w:rPr>
            </w:pPr>
            <w:r w:rsidRPr="00504B5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E135A30" w14:textId="78467D2B" w:rsidR="004A57AF" w:rsidRDefault="00DF39B7" w:rsidP="00DB0D68">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F74390" w:rsidRPr="00F74390">
              <w:rPr>
                <w:rFonts w:ascii="Times New Roman" w:eastAsia="Times New Roman" w:hAnsi="Times New Roman" w:cs="Times New Roman"/>
                <w:sz w:val="24"/>
                <w:szCs w:val="24"/>
                <w:lang w:eastAsia="lt-LT"/>
              </w:rPr>
              <w:t xml:space="preserve">kaitytos knygos, </w:t>
            </w:r>
            <w:r>
              <w:rPr>
                <w:rFonts w:ascii="Times New Roman" w:eastAsia="Times New Roman" w:hAnsi="Times New Roman" w:cs="Times New Roman"/>
                <w:sz w:val="24"/>
                <w:szCs w:val="24"/>
                <w:lang w:eastAsia="lt-LT"/>
              </w:rPr>
              <w:t>10</w:t>
            </w:r>
            <w:r w:rsidR="00F74390" w:rsidRPr="00F74390">
              <w:rPr>
                <w:rFonts w:ascii="Times New Roman" w:eastAsia="Times New Roman" w:hAnsi="Times New Roman" w:cs="Times New Roman"/>
                <w:sz w:val="24"/>
                <w:szCs w:val="24"/>
                <w:lang w:eastAsia="lt-LT"/>
              </w:rPr>
              <w:t xml:space="preserve"> </w:t>
            </w:r>
            <w:r w:rsidR="00821CB1">
              <w:rPr>
                <w:rFonts w:ascii="Times New Roman" w:eastAsia="Times New Roman" w:hAnsi="Times New Roman" w:cs="Times New Roman"/>
                <w:sz w:val="24"/>
                <w:szCs w:val="24"/>
                <w:lang w:eastAsia="lt-LT"/>
              </w:rPr>
              <w:t>(I</w:t>
            </w:r>
            <w:r w:rsidR="00A56838">
              <w:rPr>
                <w:rFonts w:ascii="Times New Roman" w:eastAsia="Times New Roman" w:hAnsi="Times New Roman" w:cs="Times New Roman"/>
                <w:sz w:val="24"/>
                <w:szCs w:val="24"/>
                <w:lang w:eastAsia="lt-LT"/>
              </w:rPr>
              <w:t>I</w:t>
            </w:r>
            <w:r w:rsidR="00821CB1">
              <w:rPr>
                <w:rFonts w:ascii="Times New Roman" w:eastAsia="Times New Roman" w:hAnsi="Times New Roman" w:cs="Times New Roman"/>
                <w:sz w:val="24"/>
                <w:szCs w:val="24"/>
                <w:lang w:eastAsia="lt-LT"/>
              </w:rPr>
              <w:t xml:space="preserve"> gimnazijos) </w:t>
            </w:r>
            <w:r w:rsidR="00F74390" w:rsidRPr="00F74390">
              <w:rPr>
                <w:rFonts w:ascii="Times New Roman" w:eastAsia="Times New Roman" w:hAnsi="Times New Roman" w:cs="Times New Roman"/>
                <w:sz w:val="24"/>
                <w:szCs w:val="24"/>
                <w:lang w:eastAsia="lt-LT"/>
              </w:rPr>
              <w:t>klasė</w:t>
            </w:r>
            <w:r>
              <w:rPr>
                <w:rFonts w:ascii="Times New Roman" w:eastAsia="Times New Roman" w:hAnsi="Times New Roman" w:cs="Times New Roman"/>
                <w:sz w:val="24"/>
                <w:szCs w:val="24"/>
                <w:lang w:eastAsia="lt-LT"/>
              </w:rPr>
              <w:t>s</w:t>
            </w:r>
            <w:r w:rsidR="00F74390" w:rsidRPr="00F74390">
              <w:rPr>
                <w:rFonts w:ascii="Times New Roman" w:eastAsia="Times New Roman" w:hAnsi="Times New Roman" w:cs="Times New Roman"/>
                <w:sz w:val="24"/>
                <w:szCs w:val="24"/>
                <w:lang w:eastAsia="lt-LT"/>
              </w:rPr>
              <w:t xml:space="preserve"> </w:t>
            </w:r>
            <w:r w:rsidR="00447EF2">
              <w:rPr>
                <w:rFonts w:ascii="Times New Roman" w:eastAsia="Times New Roman" w:hAnsi="Times New Roman" w:cs="Times New Roman"/>
                <w:sz w:val="24"/>
                <w:szCs w:val="24"/>
                <w:lang w:eastAsia="lt-LT"/>
              </w:rPr>
              <w:t>skaitinių sąrašas</w:t>
            </w:r>
            <w:r w:rsidR="00F74390" w:rsidRPr="00F74390">
              <w:rPr>
                <w:rFonts w:ascii="Times New Roman" w:eastAsia="Times New Roman" w:hAnsi="Times New Roman" w:cs="Times New Roman"/>
                <w:sz w:val="24"/>
                <w:szCs w:val="24"/>
                <w:lang w:eastAsia="lt-LT"/>
              </w:rPr>
              <w:t>, skaitytojo dienoraštis.</w:t>
            </w:r>
          </w:p>
          <w:p w14:paraId="794169B6" w14:textId="77777777" w:rsidR="00F74390"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17EF2419"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431E35B4"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6BB258DF"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24AFF53C" w14:textId="77777777" w:rsidR="007C7E22" w:rsidRDefault="007C7E2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4F12084" w14:textId="77777777" w:rsidR="002050F0" w:rsidRDefault="002050F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F5404B2"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7EE3FFB8"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13AFAD5"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63C062C" w14:textId="77777777" w:rsidR="00A11000" w:rsidRDefault="00A1100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22FA33C" w14:textId="77777777" w:rsidR="00A11000" w:rsidRDefault="00A1100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C0846E2"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625B01E7"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1792EAC"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3FCAB55"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380E12D"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6DED912B"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5A7C10F"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5F0ACE5" w14:textId="77777777" w:rsidR="00447EF2" w:rsidRDefault="00447EF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0B6A74AB" w14:textId="77777777" w:rsidR="00813731" w:rsidRDefault="00813731"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16B3022" w14:textId="3D09DB48" w:rsidR="002050F0" w:rsidRPr="001B79A1" w:rsidRDefault="00813731" w:rsidP="002050F0">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Pr="00813731">
              <w:rPr>
                <w:rFonts w:ascii="Times New Roman" w:eastAsia="Times New Roman" w:hAnsi="Times New Roman" w:cs="Times New Roman"/>
                <w:sz w:val="24"/>
                <w:szCs w:val="24"/>
                <w:lang w:eastAsia="lt-LT"/>
              </w:rPr>
              <w:t>ormuojamasis vertinimas.</w:t>
            </w:r>
          </w:p>
        </w:tc>
      </w:tr>
      <w:tr w:rsidR="00684DBD" w:rsidRPr="00E12515" w14:paraId="46B27041" w14:textId="2FDE68BE"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45A4999" w14:textId="49836833" w:rsidR="00684DBD" w:rsidRDefault="002252DE"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2292" w:type="dxa"/>
            <w:tcBorders>
              <w:top w:val="single" w:sz="6" w:space="0" w:color="auto"/>
              <w:left w:val="single" w:sz="6" w:space="0" w:color="auto"/>
              <w:bottom w:val="single" w:sz="6" w:space="0" w:color="auto"/>
              <w:right w:val="single" w:sz="6" w:space="0" w:color="auto"/>
            </w:tcBorders>
          </w:tcPr>
          <w:p w14:paraId="3CD07A85" w14:textId="1BA254A0" w:rsidR="00684DBD" w:rsidRDefault="004A17C5" w:rsidP="00665F11">
            <w:pPr>
              <w:spacing w:after="0" w:line="240" w:lineRule="auto"/>
              <w:ind w:left="146"/>
              <w:textAlignment w:val="baseline"/>
              <w:rPr>
                <w:rFonts w:ascii="Times New Roman" w:eastAsia="Times New Roman" w:hAnsi="Times New Roman" w:cs="Times New Roman"/>
                <w:sz w:val="24"/>
                <w:szCs w:val="24"/>
                <w:lang w:eastAsia="lt-LT"/>
              </w:rPr>
            </w:pPr>
            <w:r w:rsidRPr="004A17C5">
              <w:rPr>
                <w:rFonts w:ascii="Times New Roman" w:eastAsia="Times New Roman" w:hAnsi="Times New Roman" w:cs="Times New Roman"/>
                <w:sz w:val="24"/>
                <w:szCs w:val="24"/>
                <w:lang w:eastAsia="lt-LT"/>
              </w:rPr>
              <w:t>Kartojimas, įtvirtinimas ir įsivertinimas</w:t>
            </w:r>
          </w:p>
        </w:tc>
        <w:tc>
          <w:tcPr>
            <w:tcW w:w="709" w:type="dxa"/>
            <w:tcBorders>
              <w:top w:val="single" w:sz="6" w:space="0" w:color="auto"/>
              <w:left w:val="single" w:sz="6" w:space="0" w:color="auto"/>
              <w:bottom w:val="single" w:sz="6" w:space="0" w:color="auto"/>
              <w:right w:val="single" w:sz="6" w:space="0" w:color="auto"/>
            </w:tcBorders>
          </w:tcPr>
          <w:p w14:paraId="24F91091" w14:textId="6A13A384" w:rsidR="00684DBD" w:rsidRDefault="00AF40D2"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01FD52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371A05F" w14:textId="2B48F1D4" w:rsidR="00684DBD" w:rsidRPr="00E12515" w:rsidRDefault="008D3A6C" w:rsidP="00247104">
            <w:pPr>
              <w:spacing w:after="0" w:line="240" w:lineRule="auto"/>
              <w:ind w:left="144"/>
              <w:textAlignment w:val="baseline"/>
              <w:rPr>
                <w:rFonts w:ascii="Times New Roman" w:eastAsia="Times New Roman" w:hAnsi="Times New Roman" w:cs="Times New Roman"/>
                <w:sz w:val="24"/>
                <w:szCs w:val="24"/>
                <w:lang w:eastAsia="lt-LT"/>
              </w:rPr>
            </w:pPr>
            <w:r w:rsidRPr="008D3A6C">
              <w:rPr>
                <w:rFonts w:ascii="Times New Roman" w:eastAsia="Times New Roman" w:hAnsi="Times New Roman" w:cs="Times New Roman"/>
                <w:sz w:val="24"/>
                <w:szCs w:val="24"/>
                <w:lang w:eastAsia="lt-LT"/>
              </w:rPr>
              <w:t xml:space="preserve">Mokiniai kartoja ir taiko 9 (I gimnazijos) </w:t>
            </w:r>
            <w:r w:rsidR="006365EE">
              <w:rPr>
                <w:rFonts w:ascii="Times New Roman" w:eastAsia="Times New Roman" w:hAnsi="Times New Roman" w:cs="Times New Roman"/>
                <w:sz w:val="24"/>
                <w:szCs w:val="24"/>
                <w:lang w:eastAsia="lt-LT"/>
              </w:rPr>
              <w:t xml:space="preserve">klasėje </w:t>
            </w:r>
            <w:r w:rsidRPr="008D3A6C">
              <w:rPr>
                <w:rFonts w:ascii="Times New Roman" w:eastAsia="Times New Roman" w:hAnsi="Times New Roman" w:cs="Times New Roman"/>
                <w:sz w:val="24"/>
                <w:szCs w:val="24"/>
                <w:lang w:eastAsia="lt-LT"/>
              </w:rPr>
              <w:t xml:space="preserve">įgytas lietuvių kalbos ir literatūros žinias. Pagal poreikį kartoja ir įtvirtina taisyklingos rašytinės ir sakytinės lietuvių kalbos normas: klausosi ir kalba, skaito grožinius ir negrožinius tekstus, atrenka ir apibendrina informaciją, kuria ir redaguoja tekstą, taiko išmoktas gramatikos, rašybos ir </w:t>
            </w:r>
            <w:r w:rsidRPr="008D3A6C">
              <w:rPr>
                <w:rFonts w:ascii="Times New Roman" w:eastAsia="Times New Roman" w:hAnsi="Times New Roman" w:cs="Times New Roman"/>
                <w:sz w:val="24"/>
                <w:szCs w:val="24"/>
                <w:lang w:eastAsia="lt-LT"/>
              </w:rPr>
              <w:lastRenderedPageBreak/>
              <w:t>skyrybos taisykles. Atlieka integruotas diagnostines užduotis, įsivertina ir aptaria, ką dar reik</w:t>
            </w:r>
            <w:r w:rsidR="00C2618A">
              <w:rPr>
                <w:rFonts w:ascii="Times New Roman" w:eastAsia="Times New Roman" w:hAnsi="Times New Roman" w:cs="Times New Roman"/>
                <w:sz w:val="24"/>
                <w:szCs w:val="24"/>
                <w:lang w:eastAsia="lt-LT"/>
              </w:rPr>
              <w:t>ėtų</w:t>
            </w:r>
            <w:r w:rsidRPr="008D3A6C">
              <w:rPr>
                <w:rFonts w:ascii="Times New Roman" w:eastAsia="Times New Roman" w:hAnsi="Times New Roman" w:cs="Times New Roman"/>
                <w:sz w:val="24"/>
                <w:szCs w:val="24"/>
                <w:lang w:eastAsia="lt-LT"/>
              </w:rPr>
              <w:t xml:space="preserve"> įtvirtinti.</w:t>
            </w:r>
          </w:p>
        </w:tc>
        <w:tc>
          <w:tcPr>
            <w:tcW w:w="1842" w:type="dxa"/>
            <w:tcBorders>
              <w:top w:val="single" w:sz="6" w:space="0" w:color="auto"/>
              <w:left w:val="single" w:sz="6" w:space="0" w:color="auto"/>
              <w:bottom w:val="single" w:sz="6" w:space="0" w:color="auto"/>
              <w:right w:val="single" w:sz="6" w:space="0" w:color="auto"/>
            </w:tcBorders>
          </w:tcPr>
          <w:p w14:paraId="633D92A8" w14:textId="77777777" w:rsidR="008D59BC" w:rsidRDefault="008D59BC" w:rsidP="00247104">
            <w:pPr>
              <w:spacing w:after="0" w:line="240" w:lineRule="auto"/>
              <w:ind w:left="144"/>
              <w:textAlignment w:val="baseline"/>
              <w:rPr>
                <w:rFonts w:ascii="Times New Roman" w:eastAsia="Times New Roman" w:hAnsi="Times New Roman" w:cs="Times New Roman"/>
                <w:sz w:val="24"/>
                <w:szCs w:val="24"/>
                <w:lang w:eastAsia="lt-LT"/>
              </w:rPr>
            </w:pPr>
            <w:r w:rsidRPr="008D59BC">
              <w:rPr>
                <w:rFonts w:ascii="Times New Roman" w:eastAsia="Times New Roman" w:hAnsi="Times New Roman" w:cs="Times New Roman"/>
                <w:sz w:val="24"/>
                <w:szCs w:val="24"/>
                <w:lang w:eastAsia="lt-LT"/>
              </w:rPr>
              <w:lastRenderedPageBreak/>
              <w:t xml:space="preserve">Komunikavimo, Kultūrinė, Pažinimo, </w:t>
            </w:r>
          </w:p>
          <w:p w14:paraId="6E5CAC46" w14:textId="2E49E0B0" w:rsidR="00684DBD" w:rsidRPr="00E12515" w:rsidRDefault="008D59BC" w:rsidP="00247104">
            <w:pPr>
              <w:spacing w:after="0" w:line="240" w:lineRule="auto"/>
              <w:ind w:left="144"/>
              <w:textAlignment w:val="baseline"/>
              <w:rPr>
                <w:rFonts w:ascii="Times New Roman" w:eastAsia="Times New Roman" w:hAnsi="Times New Roman" w:cs="Times New Roman"/>
                <w:sz w:val="24"/>
                <w:szCs w:val="24"/>
                <w:lang w:eastAsia="lt-LT"/>
              </w:rPr>
            </w:pPr>
            <w:r w:rsidRPr="008D59BC">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449E46D" w14:textId="56CAB756" w:rsidR="006226BD" w:rsidRPr="006226BD" w:rsidRDefault="008D59BC" w:rsidP="001316FB">
            <w:pPr>
              <w:spacing w:after="0" w:line="240" w:lineRule="auto"/>
              <w:ind w:left="144"/>
              <w:textAlignment w:val="baseline"/>
              <w:rPr>
                <w:rFonts w:ascii="Times New Roman" w:eastAsia="Times New Roman" w:hAnsi="Times New Roman" w:cs="Times New Roman"/>
                <w:sz w:val="24"/>
                <w:szCs w:val="24"/>
                <w:lang w:eastAsia="lt-LT"/>
              </w:rPr>
            </w:pPr>
            <w:r w:rsidRPr="008D59BC">
              <w:rPr>
                <w:rFonts w:ascii="Times New Roman" w:eastAsia="Times New Roman" w:hAnsi="Times New Roman" w:cs="Times New Roman"/>
                <w:sz w:val="24"/>
                <w:szCs w:val="24"/>
                <w:lang w:eastAsia="lt-LT"/>
              </w:rPr>
              <w:t>A2.1.3, A4.2.3, B1.4.3, B4.5.3, C2.2.3, C3.3.3, D2.1.3, D3.1.3, D3.3.3</w:t>
            </w:r>
          </w:p>
        </w:tc>
        <w:tc>
          <w:tcPr>
            <w:tcW w:w="2410" w:type="dxa"/>
            <w:tcBorders>
              <w:top w:val="single" w:sz="6" w:space="0" w:color="auto"/>
              <w:left w:val="single" w:sz="6" w:space="0" w:color="auto"/>
              <w:bottom w:val="single" w:sz="6" w:space="0" w:color="auto"/>
              <w:right w:val="single" w:sz="6" w:space="0" w:color="auto"/>
            </w:tcBorders>
          </w:tcPr>
          <w:p w14:paraId="62D1F053" w14:textId="1E80638A" w:rsidR="00CA74F1" w:rsidRDefault="006A664B" w:rsidP="00963A71">
            <w:pPr>
              <w:spacing w:after="0" w:line="240" w:lineRule="auto"/>
              <w:ind w:left="144"/>
              <w:textAlignment w:val="baseline"/>
              <w:rPr>
                <w:rFonts w:ascii="Times New Roman" w:eastAsia="Times New Roman" w:hAnsi="Times New Roman" w:cs="Times New Roman"/>
                <w:i/>
                <w:iCs/>
                <w:sz w:val="24"/>
                <w:szCs w:val="24"/>
                <w:lang w:eastAsia="lt-LT"/>
              </w:rPr>
            </w:pPr>
            <w:r w:rsidRPr="006A664B">
              <w:rPr>
                <w:rFonts w:ascii="Times New Roman" w:eastAsia="Times New Roman" w:hAnsi="Times New Roman" w:cs="Times New Roman"/>
                <w:i/>
                <w:iCs/>
                <w:sz w:val="24"/>
                <w:szCs w:val="24"/>
                <w:lang w:eastAsia="lt-LT"/>
              </w:rPr>
              <w:t xml:space="preserve">Kultūrinis identitetas ir bendruomeniškumas: gimtoji kalba, </w:t>
            </w:r>
            <w:r w:rsidR="001052AE">
              <w:rPr>
                <w:rFonts w:ascii="Times New Roman" w:eastAsia="Times New Roman" w:hAnsi="Times New Roman" w:cs="Times New Roman"/>
                <w:i/>
                <w:iCs/>
                <w:sz w:val="24"/>
                <w:szCs w:val="24"/>
                <w:lang w:eastAsia="lt-LT"/>
              </w:rPr>
              <w:t>kultūrų įvairovė.</w:t>
            </w:r>
          </w:p>
          <w:p w14:paraId="51CD2933" w14:textId="3127E6E7" w:rsidR="00684DBD" w:rsidRPr="00E12515" w:rsidRDefault="006A664B" w:rsidP="00963A71">
            <w:pPr>
              <w:spacing w:after="0" w:line="240" w:lineRule="auto"/>
              <w:ind w:left="144"/>
              <w:textAlignment w:val="baseline"/>
              <w:rPr>
                <w:rFonts w:ascii="Times New Roman" w:eastAsia="Times New Roman" w:hAnsi="Times New Roman" w:cs="Times New Roman"/>
                <w:sz w:val="24"/>
                <w:szCs w:val="24"/>
                <w:lang w:eastAsia="lt-LT"/>
              </w:rPr>
            </w:pPr>
            <w:r w:rsidRPr="006A664B">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04B3FFC" w14:textId="6C12DA61" w:rsidR="00847558" w:rsidRDefault="00E569CD"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E569CD">
              <w:rPr>
                <w:rFonts w:ascii="Times New Roman" w:eastAsia="Times New Roman" w:hAnsi="Times New Roman" w:cs="Times New Roman"/>
                <w:sz w:val="24"/>
                <w:szCs w:val="24"/>
                <w:lang w:eastAsia="lt-LT"/>
              </w:rPr>
              <w:t>Trumpi grožiniai ir negrožiniai tekstai, vaizdo ir garso įrašai, rašybos ir skyrybos atmintinės, žodynai, integruotos diagnostinės kartojimo ir įsivertinimo užduotys.</w:t>
            </w:r>
          </w:p>
          <w:p w14:paraId="71BBA344" w14:textId="77777777" w:rsidR="00E569CD" w:rsidRDefault="00E569CD" w:rsidP="00124418">
            <w:pPr>
              <w:spacing w:after="0" w:line="240" w:lineRule="auto"/>
              <w:ind w:left="144" w:right="139"/>
              <w:textAlignment w:val="baseline"/>
            </w:pPr>
          </w:p>
          <w:p w14:paraId="0152AEB3" w14:textId="64D27D1A" w:rsidR="002854DC" w:rsidRDefault="0056587B" w:rsidP="00124418">
            <w:pPr>
              <w:spacing w:after="0" w:line="240" w:lineRule="auto"/>
              <w:ind w:left="144" w:right="139"/>
              <w:textAlignment w:val="baseline"/>
            </w:pPr>
            <w:hyperlink r:id="rId39"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00BBA489" w14:textId="77777777" w:rsidR="00434D6B" w:rsidRPr="0056587B" w:rsidRDefault="00434D6B" w:rsidP="00124418">
            <w:pPr>
              <w:spacing w:after="0" w:line="240" w:lineRule="auto"/>
              <w:ind w:left="144" w:right="139"/>
              <w:textAlignment w:val="baseline"/>
              <w:rPr>
                <w:rFonts w:ascii="Times New Roman" w:eastAsia="Times New Roman" w:hAnsi="Times New Roman" w:cs="Times New Roman"/>
                <w:i/>
                <w:iCs/>
                <w:sz w:val="24"/>
                <w:szCs w:val="24"/>
                <w:lang w:eastAsia="lt-LT"/>
              </w:rPr>
            </w:pPr>
          </w:p>
          <w:p w14:paraId="7B23619F" w14:textId="4C86FDAA" w:rsidR="0093320A" w:rsidRPr="00A871A5" w:rsidRDefault="00A871A5" w:rsidP="00124418">
            <w:pPr>
              <w:spacing w:after="0" w:line="240" w:lineRule="auto"/>
              <w:ind w:left="144" w:right="139"/>
              <w:textAlignment w:val="baseline"/>
              <w:rPr>
                <w:rFonts w:ascii="Times New Roman" w:hAnsi="Times New Roman" w:cs="Times New Roman"/>
                <w:i/>
                <w:iCs/>
                <w:sz w:val="24"/>
                <w:szCs w:val="24"/>
              </w:rPr>
            </w:pPr>
            <w:hyperlink r:id="rId40" w:history="1">
              <w:r w:rsidRPr="00A57F05">
                <w:rPr>
                  <w:rStyle w:val="Hipersaitas"/>
                  <w:rFonts w:ascii="Times New Roman" w:hAnsi="Times New Roman" w:cs="Times New Roman"/>
                  <w:i/>
                  <w:iCs/>
                  <w:sz w:val="24"/>
                  <w:szCs w:val="24"/>
                </w:rPr>
                <w:t>Skaitome suprasdami 9–10 klasei</w:t>
              </w:r>
            </w:hyperlink>
          </w:p>
          <w:p w14:paraId="1E2BD293" w14:textId="77777777" w:rsidR="00A871A5" w:rsidRDefault="00A871A5" w:rsidP="00124418">
            <w:pPr>
              <w:spacing w:after="0" w:line="240" w:lineRule="auto"/>
              <w:ind w:left="144" w:right="139"/>
              <w:textAlignment w:val="baseline"/>
              <w:rPr>
                <w:rFonts w:ascii="Times New Roman" w:hAnsi="Times New Roman" w:cs="Times New Roman"/>
                <w:sz w:val="24"/>
                <w:szCs w:val="24"/>
              </w:rPr>
            </w:pPr>
          </w:p>
          <w:p w14:paraId="7B7D97C0" w14:textId="77777777" w:rsidR="00434D6B" w:rsidRDefault="00434D6B"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1DDF57D6"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62AE192D"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419B9EA"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04770FC"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5FDFBDA"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822AE0A"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BD7F932"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4CDA11AE"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472A739B"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56E82C66"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19E0ECE0"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4EBE07C9"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23C45073"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1AD6EFF6" w14:textId="77777777" w:rsidR="00AF40D2" w:rsidRDefault="00AF40D2"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2650C8E" w14:textId="3E326124" w:rsidR="006D3562" w:rsidRPr="00CD12F8" w:rsidRDefault="00813731"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1D5EB7">
              <w:rPr>
                <w:rFonts w:ascii="Times New Roman" w:eastAsia="Times New Roman" w:hAnsi="Times New Roman" w:cs="Times New Roman"/>
                <w:sz w:val="24"/>
                <w:szCs w:val="24"/>
                <w:lang w:eastAsia="lt-LT"/>
              </w:rPr>
              <w:t>Atliekamos diagnostinės užduotys, taikomas formuojamasis vertinimas.</w:t>
            </w:r>
          </w:p>
        </w:tc>
      </w:tr>
      <w:tr w:rsidR="00C43D3F" w:rsidRPr="00E12515" w14:paraId="1CE825CF" w14:textId="77777777" w:rsidTr="00410F6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3F9B02B" w14:textId="5074808A" w:rsidR="00C43D3F" w:rsidRPr="003965B7" w:rsidRDefault="003965B7" w:rsidP="003965B7">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3965B7">
              <w:rPr>
                <w:rFonts w:ascii="Times New Roman" w:eastAsia="Times New Roman" w:hAnsi="Times New Roman" w:cs="Times New Roman"/>
                <w:b/>
                <w:bCs/>
                <w:color w:val="000000" w:themeColor="text1"/>
                <w:sz w:val="24"/>
                <w:szCs w:val="24"/>
                <w:lang w:eastAsia="lt-LT"/>
              </w:rPr>
              <w:lastRenderedPageBreak/>
              <w:t xml:space="preserve">II CIKLAS. </w:t>
            </w:r>
            <w:r w:rsidR="001A5BB6">
              <w:rPr>
                <w:rFonts w:ascii="Times New Roman" w:eastAsia="Times New Roman" w:hAnsi="Times New Roman" w:cs="Times New Roman"/>
                <w:b/>
                <w:bCs/>
                <w:color w:val="000000" w:themeColor="text1"/>
                <w:sz w:val="24"/>
                <w:szCs w:val="24"/>
                <w:lang w:eastAsia="lt-LT"/>
              </w:rPr>
              <w:t>ANTIKA</w:t>
            </w:r>
          </w:p>
        </w:tc>
      </w:tr>
      <w:tr w:rsidR="00312465" w:rsidRPr="00E12515" w14:paraId="518E437C" w14:textId="77777777" w:rsidTr="00437F37">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3099EF" w14:textId="5E8E8413" w:rsidR="00116CAD" w:rsidRPr="00D97FEE" w:rsidRDefault="00346A62" w:rsidP="006C2E13">
            <w:pPr>
              <w:spacing w:after="0" w:line="240" w:lineRule="auto"/>
              <w:ind w:left="144" w:right="139"/>
              <w:jc w:val="center"/>
              <w:textAlignment w:val="baseline"/>
              <w:rPr>
                <w:rFonts w:ascii="Times New Roman" w:eastAsia="Times New Roman" w:hAnsi="Times New Roman" w:cs="Times New Roman"/>
                <w:color w:val="000000" w:themeColor="text1"/>
                <w:sz w:val="20"/>
                <w:szCs w:val="20"/>
                <w:lang w:eastAsia="lt-LT"/>
              </w:rPr>
            </w:pPr>
            <w:r w:rsidRPr="00346A62">
              <w:rPr>
                <w:rFonts w:ascii="Times New Roman" w:eastAsia="Times New Roman" w:hAnsi="Times New Roman" w:cs="Times New Roman"/>
                <w:b/>
                <w:bCs/>
                <w:color w:val="000000" w:themeColor="text1"/>
                <w:sz w:val="24"/>
                <w:szCs w:val="24"/>
                <w:lang w:eastAsia="lt-LT"/>
              </w:rPr>
              <w:t>Skaitymas, teksto supratimas ir literatūros bei kultūros pažinimas</w:t>
            </w:r>
            <w:r w:rsidR="006C2E13" w:rsidRPr="00B06094">
              <w:rPr>
                <w:rFonts w:ascii="Times New Roman" w:eastAsia="Times New Roman" w:hAnsi="Times New Roman" w:cs="Times New Roman"/>
                <w:color w:val="000000" w:themeColor="text1"/>
                <w:sz w:val="20"/>
                <w:szCs w:val="20"/>
                <w:vertAlign w:val="superscript"/>
                <w:lang w:eastAsia="lt-LT"/>
              </w:rPr>
              <w:t>1</w:t>
            </w:r>
          </w:p>
        </w:tc>
      </w:tr>
      <w:tr w:rsidR="00132E0B" w:rsidRPr="00E12515" w14:paraId="09BF73B5"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D639041" w14:textId="2BFB336C" w:rsidR="00132E0B" w:rsidRDefault="00132E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2292" w:type="dxa"/>
            <w:tcBorders>
              <w:top w:val="single" w:sz="6" w:space="0" w:color="auto"/>
              <w:left w:val="single" w:sz="6" w:space="0" w:color="auto"/>
              <w:bottom w:val="single" w:sz="6" w:space="0" w:color="auto"/>
              <w:right w:val="single" w:sz="6" w:space="0" w:color="auto"/>
            </w:tcBorders>
          </w:tcPr>
          <w:p w14:paraId="04DA91B2" w14:textId="3CA5E73C" w:rsidR="0079032B" w:rsidRDefault="004933FF" w:rsidP="0079032B">
            <w:pPr>
              <w:spacing w:after="0" w:line="240" w:lineRule="auto"/>
              <w:ind w:left="146"/>
              <w:textAlignment w:val="baseline"/>
              <w:rPr>
                <w:rFonts w:ascii="Times New Roman" w:eastAsia="Times New Roman" w:hAnsi="Times New Roman" w:cs="Times New Roman"/>
                <w:sz w:val="24"/>
                <w:szCs w:val="24"/>
                <w:lang w:eastAsia="lt-LT"/>
              </w:rPr>
            </w:pPr>
            <w:r w:rsidRPr="004933FF">
              <w:rPr>
                <w:rFonts w:ascii="Times New Roman" w:eastAsia="Times New Roman" w:hAnsi="Times New Roman" w:cs="Times New Roman"/>
                <w:sz w:val="24"/>
                <w:szCs w:val="24"/>
                <w:lang w:eastAsia="lt-LT"/>
              </w:rPr>
              <w:t>Antika: žmogus, likimas, pareiga ir pasirinkimas</w:t>
            </w:r>
          </w:p>
          <w:p w14:paraId="11D6EE8D" w14:textId="77777777" w:rsidR="001674BD" w:rsidRDefault="001674BD" w:rsidP="0079032B">
            <w:pPr>
              <w:spacing w:after="0" w:line="240" w:lineRule="auto"/>
              <w:ind w:left="146"/>
              <w:textAlignment w:val="baseline"/>
              <w:rPr>
                <w:rFonts w:ascii="Times New Roman" w:eastAsia="Times New Roman" w:hAnsi="Times New Roman" w:cs="Times New Roman"/>
                <w:sz w:val="24"/>
                <w:szCs w:val="24"/>
                <w:lang w:eastAsia="lt-LT"/>
              </w:rPr>
            </w:pPr>
          </w:p>
          <w:p w14:paraId="2FA1F4A4" w14:textId="7D8A5C01" w:rsidR="009D3521" w:rsidRPr="00916881" w:rsidRDefault="0079032B" w:rsidP="0079032B">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9D3521" w:rsidRPr="009D3521">
              <w:rPr>
                <w:rFonts w:ascii="Times New Roman" w:eastAsia="Times New Roman" w:hAnsi="Times New Roman" w:cs="Times New Roman"/>
                <w:sz w:val="24"/>
                <w:szCs w:val="24"/>
                <w:lang w:eastAsia="lt-LT"/>
              </w:rPr>
              <w:t>enovės Graikijos mitai; Homero „Odisėja“ arba „</w:t>
            </w:r>
            <w:proofErr w:type="spellStart"/>
            <w:r w:rsidR="009D3521" w:rsidRPr="009D3521">
              <w:rPr>
                <w:rFonts w:ascii="Times New Roman" w:eastAsia="Times New Roman" w:hAnsi="Times New Roman" w:cs="Times New Roman"/>
                <w:sz w:val="24"/>
                <w:szCs w:val="24"/>
                <w:lang w:eastAsia="lt-LT"/>
              </w:rPr>
              <w:t>Iliada</w:t>
            </w:r>
            <w:proofErr w:type="spellEnd"/>
            <w:r w:rsidR="009D3521" w:rsidRPr="009D3521">
              <w:rPr>
                <w:rFonts w:ascii="Times New Roman" w:eastAsia="Times New Roman" w:hAnsi="Times New Roman" w:cs="Times New Roman"/>
                <w:sz w:val="24"/>
                <w:szCs w:val="24"/>
                <w:lang w:eastAsia="lt-LT"/>
              </w:rPr>
              <w:t xml:space="preserve">“ (ištraukos); Sofoklis, „Antigonė“ arba </w:t>
            </w:r>
            <w:proofErr w:type="spellStart"/>
            <w:r w:rsidR="009D3521" w:rsidRPr="009D3521">
              <w:rPr>
                <w:rFonts w:ascii="Times New Roman" w:eastAsia="Times New Roman" w:hAnsi="Times New Roman" w:cs="Times New Roman"/>
                <w:sz w:val="24"/>
                <w:szCs w:val="24"/>
                <w:lang w:eastAsia="lt-LT"/>
              </w:rPr>
              <w:t>Aischilas</w:t>
            </w:r>
            <w:proofErr w:type="spellEnd"/>
            <w:r w:rsidR="009D3521" w:rsidRPr="009D3521">
              <w:rPr>
                <w:rFonts w:ascii="Times New Roman" w:eastAsia="Times New Roman" w:hAnsi="Times New Roman" w:cs="Times New Roman"/>
                <w:sz w:val="24"/>
                <w:szCs w:val="24"/>
                <w:lang w:eastAsia="lt-LT"/>
              </w:rPr>
              <w:t>, „Prikaltasis Prometėjas“</w:t>
            </w:r>
            <w:r w:rsidR="001674BD">
              <w:rPr>
                <w:rFonts w:ascii="Times New Roman" w:eastAsia="Times New Roman" w:hAnsi="Times New Roman" w:cs="Times New Roman"/>
                <w:sz w:val="24"/>
                <w:szCs w:val="24"/>
                <w:lang w:eastAsia="lt-LT"/>
              </w:rPr>
              <w:t>.</w:t>
            </w:r>
          </w:p>
        </w:tc>
        <w:tc>
          <w:tcPr>
            <w:tcW w:w="709" w:type="dxa"/>
            <w:tcBorders>
              <w:top w:val="single" w:sz="6" w:space="0" w:color="auto"/>
              <w:left w:val="single" w:sz="6" w:space="0" w:color="auto"/>
              <w:bottom w:val="single" w:sz="6" w:space="0" w:color="auto"/>
              <w:right w:val="single" w:sz="6" w:space="0" w:color="auto"/>
            </w:tcBorders>
          </w:tcPr>
          <w:p w14:paraId="7333080C" w14:textId="59AFF0A5" w:rsidR="00132E0B" w:rsidRDefault="00A80EA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18</w:t>
            </w:r>
          </w:p>
        </w:tc>
        <w:tc>
          <w:tcPr>
            <w:tcW w:w="709" w:type="dxa"/>
            <w:tcBorders>
              <w:top w:val="single" w:sz="6" w:space="0" w:color="auto"/>
              <w:left w:val="single" w:sz="6" w:space="0" w:color="auto"/>
              <w:bottom w:val="single" w:sz="6" w:space="0" w:color="auto"/>
              <w:right w:val="single" w:sz="6" w:space="0" w:color="auto"/>
            </w:tcBorders>
          </w:tcPr>
          <w:p w14:paraId="07C8B7B6" w14:textId="77777777" w:rsidR="00132E0B" w:rsidRPr="00E12515" w:rsidRDefault="00132E0B"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3C84A1" w14:textId="3DA8C4DB" w:rsidR="00132E0B" w:rsidRPr="00810B7A" w:rsidRDefault="00D631AC" w:rsidP="004C097B">
            <w:pPr>
              <w:spacing w:after="0" w:line="240" w:lineRule="auto"/>
              <w:ind w:left="144"/>
              <w:textAlignment w:val="baseline"/>
              <w:rPr>
                <w:rFonts w:ascii="Times New Roman" w:eastAsia="Times New Roman" w:hAnsi="Times New Roman" w:cs="Times New Roman"/>
                <w:sz w:val="24"/>
                <w:szCs w:val="24"/>
                <w:lang w:eastAsia="lt-LT"/>
              </w:rPr>
            </w:pPr>
            <w:r w:rsidRPr="00D631AC">
              <w:rPr>
                <w:rFonts w:ascii="Times New Roman" w:eastAsia="Times New Roman" w:hAnsi="Times New Roman" w:cs="Times New Roman"/>
                <w:sz w:val="24"/>
                <w:szCs w:val="24"/>
                <w:lang w:eastAsia="lt-LT"/>
              </w:rPr>
              <w:t xml:space="preserve">Mokiniai susipažįsta su Antikos kultūriniu kontekstu ir jo sąsajomis su šiuolaikine kultūra. Aptaria </w:t>
            </w:r>
            <w:proofErr w:type="spellStart"/>
            <w:r w:rsidRPr="00D631AC">
              <w:rPr>
                <w:rFonts w:ascii="Times New Roman" w:eastAsia="Times New Roman" w:hAnsi="Times New Roman" w:cs="Times New Roman"/>
                <w:sz w:val="24"/>
                <w:szCs w:val="24"/>
                <w:lang w:eastAsia="lt-LT"/>
              </w:rPr>
              <w:t>kalokagatijos</w:t>
            </w:r>
            <w:proofErr w:type="spellEnd"/>
            <w:r w:rsidRPr="00D631AC">
              <w:rPr>
                <w:rFonts w:ascii="Times New Roman" w:eastAsia="Times New Roman" w:hAnsi="Times New Roman" w:cs="Times New Roman"/>
                <w:sz w:val="24"/>
                <w:szCs w:val="24"/>
                <w:lang w:eastAsia="lt-LT"/>
              </w:rPr>
              <w:t xml:space="preserve"> idealą – fizinės, dvasinės ir dorovinės žmogaus dermės sampratą. Nagrinėdami kūrinius išryškina savitus laikotarpio bruožus, temines ir stilistines dominantes, tinkamai vartoja literatūros teorijos ir literatūros istorijos sąvokas. Pasirenka ir </w:t>
            </w:r>
            <w:r w:rsidRPr="00D631AC">
              <w:rPr>
                <w:rFonts w:ascii="Times New Roman" w:eastAsia="Times New Roman" w:hAnsi="Times New Roman" w:cs="Times New Roman"/>
                <w:sz w:val="24"/>
                <w:szCs w:val="24"/>
                <w:lang w:eastAsia="lt-LT"/>
              </w:rPr>
              <w:lastRenderedPageBreak/>
              <w:t>tikslingai taiko skaitymo, klausymo, kalbėjimo ir rašymo strategijas.</w:t>
            </w:r>
          </w:p>
        </w:tc>
        <w:tc>
          <w:tcPr>
            <w:tcW w:w="1842" w:type="dxa"/>
            <w:tcBorders>
              <w:top w:val="single" w:sz="6" w:space="0" w:color="auto"/>
              <w:left w:val="single" w:sz="6" w:space="0" w:color="auto"/>
              <w:bottom w:val="single" w:sz="6" w:space="0" w:color="auto"/>
              <w:right w:val="single" w:sz="6" w:space="0" w:color="auto"/>
            </w:tcBorders>
          </w:tcPr>
          <w:p w14:paraId="3EB8E137" w14:textId="3570C46E" w:rsidR="00132E0B" w:rsidRPr="00401529" w:rsidRDefault="006171CC" w:rsidP="008C0185">
            <w:pPr>
              <w:spacing w:after="0" w:line="240" w:lineRule="auto"/>
              <w:ind w:left="144"/>
              <w:textAlignment w:val="baseline"/>
              <w:rPr>
                <w:rFonts w:ascii="Times New Roman" w:eastAsia="Times New Roman" w:hAnsi="Times New Roman" w:cs="Times New Roman"/>
                <w:sz w:val="24"/>
                <w:szCs w:val="24"/>
                <w:lang w:eastAsia="lt-LT"/>
              </w:rPr>
            </w:pPr>
            <w:r w:rsidRPr="006171CC">
              <w:rPr>
                <w:rFonts w:ascii="Times New Roman" w:eastAsia="Times New Roman" w:hAnsi="Times New Roman" w:cs="Times New Roman"/>
                <w:sz w:val="24"/>
                <w:szCs w:val="24"/>
                <w:lang w:eastAsia="lt-LT"/>
              </w:rPr>
              <w:lastRenderedPageBreak/>
              <w:t>Kultūrinė, Pažinimo, Komunikavimo, Pilietiškumo</w:t>
            </w:r>
          </w:p>
        </w:tc>
        <w:tc>
          <w:tcPr>
            <w:tcW w:w="1276" w:type="dxa"/>
            <w:tcBorders>
              <w:top w:val="single" w:sz="6" w:space="0" w:color="auto"/>
              <w:left w:val="single" w:sz="6" w:space="0" w:color="auto"/>
              <w:bottom w:val="single" w:sz="6" w:space="0" w:color="auto"/>
              <w:right w:val="single" w:sz="6" w:space="0" w:color="auto"/>
            </w:tcBorders>
          </w:tcPr>
          <w:p w14:paraId="55A4D4D2" w14:textId="284A2E9F" w:rsidR="00132E0B" w:rsidRPr="00D43C68" w:rsidRDefault="0052165C" w:rsidP="00E66D45">
            <w:pPr>
              <w:spacing w:after="0" w:line="240" w:lineRule="auto"/>
              <w:ind w:left="144"/>
              <w:textAlignment w:val="baseline"/>
              <w:rPr>
                <w:rFonts w:ascii="Times New Roman" w:eastAsia="Times New Roman" w:hAnsi="Times New Roman" w:cs="Times New Roman"/>
                <w:sz w:val="24"/>
                <w:szCs w:val="24"/>
                <w:lang w:eastAsia="lt-LT"/>
              </w:rPr>
            </w:pPr>
            <w:r w:rsidRPr="0052165C">
              <w:rPr>
                <w:rFonts w:ascii="Times New Roman" w:eastAsia="Times New Roman" w:hAnsi="Times New Roman" w:cs="Times New Roman"/>
                <w:sz w:val="24"/>
                <w:szCs w:val="24"/>
                <w:lang w:eastAsia="lt-LT"/>
              </w:rPr>
              <w:t>A4.2.3, A4.3.3, B2.4.3, B2.8.3, B2.9.3, B4.5.3, C3.1.3</w:t>
            </w:r>
          </w:p>
        </w:tc>
        <w:tc>
          <w:tcPr>
            <w:tcW w:w="2410" w:type="dxa"/>
            <w:tcBorders>
              <w:top w:val="single" w:sz="6" w:space="0" w:color="auto"/>
              <w:left w:val="single" w:sz="6" w:space="0" w:color="auto"/>
              <w:bottom w:val="single" w:sz="6" w:space="0" w:color="auto"/>
              <w:right w:val="single" w:sz="6" w:space="0" w:color="auto"/>
            </w:tcBorders>
          </w:tcPr>
          <w:p w14:paraId="2947A550" w14:textId="77777777" w:rsidR="003C4857" w:rsidRPr="003C4857" w:rsidRDefault="003C4857" w:rsidP="003C4857">
            <w:pPr>
              <w:spacing w:after="0" w:line="240" w:lineRule="auto"/>
              <w:ind w:left="144"/>
              <w:textAlignment w:val="baseline"/>
              <w:rPr>
                <w:rFonts w:ascii="Times New Roman" w:eastAsia="Times New Roman" w:hAnsi="Times New Roman" w:cs="Times New Roman"/>
                <w:i/>
                <w:iCs/>
                <w:sz w:val="24"/>
                <w:szCs w:val="24"/>
                <w:lang w:eastAsia="lt-LT"/>
              </w:rPr>
            </w:pPr>
            <w:r w:rsidRPr="003C4857">
              <w:rPr>
                <w:rFonts w:ascii="Times New Roman" w:eastAsia="Times New Roman" w:hAnsi="Times New Roman" w:cs="Times New Roman"/>
                <w:i/>
                <w:iCs/>
                <w:sz w:val="24"/>
                <w:szCs w:val="24"/>
                <w:lang w:eastAsia="lt-LT"/>
              </w:rPr>
              <w:t>Asmens galios: idėjos, asmenybės.</w:t>
            </w:r>
          </w:p>
          <w:p w14:paraId="4AF0DDE6" w14:textId="77777777" w:rsidR="00132E0B" w:rsidRDefault="003C4857" w:rsidP="003C4857">
            <w:pPr>
              <w:spacing w:after="0" w:line="240" w:lineRule="auto"/>
              <w:ind w:left="144"/>
              <w:textAlignment w:val="baseline"/>
              <w:rPr>
                <w:rFonts w:ascii="Times New Roman" w:eastAsia="Times New Roman" w:hAnsi="Times New Roman" w:cs="Times New Roman"/>
                <w:i/>
                <w:iCs/>
                <w:sz w:val="24"/>
                <w:szCs w:val="24"/>
                <w:lang w:eastAsia="lt-LT"/>
              </w:rPr>
            </w:pPr>
            <w:r w:rsidRPr="003C4857">
              <w:rPr>
                <w:rFonts w:ascii="Times New Roman" w:eastAsia="Times New Roman" w:hAnsi="Times New Roman" w:cs="Times New Roman"/>
                <w:i/>
                <w:iCs/>
                <w:sz w:val="24"/>
                <w:szCs w:val="24"/>
                <w:lang w:eastAsia="lt-LT"/>
              </w:rPr>
              <w:t xml:space="preserve">Kultūrinis identitetas ir bendruomeniškumas: kultūros paveldas, </w:t>
            </w:r>
            <w:r w:rsidR="006171CC">
              <w:rPr>
                <w:rFonts w:ascii="Times New Roman" w:eastAsia="Times New Roman" w:hAnsi="Times New Roman" w:cs="Times New Roman"/>
                <w:i/>
                <w:iCs/>
                <w:sz w:val="24"/>
                <w:szCs w:val="24"/>
                <w:lang w:eastAsia="lt-LT"/>
              </w:rPr>
              <w:t xml:space="preserve">kultūros raida, </w:t>
            </w:r>
            <w:r w:rsidRPr="003C4857">
              <w:rPr>
                <w:rFonts w:ascii="Times New Roman" w:eastAsia="Times New Roman" w:hAnsi="Times New Roman" w:cs="Times New Roman"/>
                <w:i/>
                <w:iCs/>
                <w:sz w:val="24"/>
                <w:szCs w:val="24"/>
                <w:lang w:eastAsia="lt-LT"/>
              </w:rPr>
              <w:t>kultūrų įvairovė</w:t>
            </w:r>
            <w:r w:rsidR="006171CC">
              <w:rPr>
                <w:rFonts w:ascii="Times New Roman" w:eastAsia="Times New Roman" w:hAnsi="Times New Roman" w:cs="Times New Roman"/>
                <w:i/>
                <w:iCs/>
                <w:sz w:val="24"/>
                <w:szCs w:val="24"/>
                <w:lang w:eastAsia="lt-LT"/>
              </w:rPr>
              <w:t>.</w:t>
            </w:r>
          </w:p>
          <w:p w14:paraId="2F854DF6" w14:textId="157D9FDE" w:rsidR="006171CC" w:rsidRPr="00F61379" w:rsidRDefault="006171CC" w:rsidP="003C4857">
            <w:pPr>
              <w:spacing w:after="0" w:line="240" w:lineRule="auto"/>
              <w:ind w:left="144"/>
              <w:textAlignment w:val="baseline"/>
              <w:rPr>
                <w:rFonts w:ascii="Times New Roman" w:eastAsia="Times New Roman" w:hAnsi="Times New Roman" w:cs="Times New Roman"/>
                <w:i/>
                <w:iCs/>
                <w:sz w:val="24"/>
                <w:szCs w:val="24"/>
                <w:lang w:eastAsia="lt-LT"/>
              </w:rPr>
            </w:pPr>
            <w:r w:rsidRPr="006A664B">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5A58DDB5" w14:textId="6DB05D98" w:rsidR="001E7622" w:rsidRDefault="00922F0A" w:rsidP="001D0E04">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922F0A">
              <w:rPr>
                <w:rFonts w:ascii="Times New Roman" w:eastAsia="Times New Roman" w:hAnsi="Times New Roman" w:cs="Times New Roman"/>
                <w:color w:val="000000" w:themeColor="text1"/>
                <w:sz w:val="24"/>
                <w:szCs w:val="24"/>
                <w:lang w:eastAsia="lt-LT"/>
              </w:rPr>
              <w:t>33.2.4.1 nurodyti privalomi ir kiti pasirinkti kūriniai, garso ir vaizdo įrašai, literatūros sąvokos, analizės ir interpretacijos atmintinės, skaitymo ir teksto supratimo užduotys</w:t>
            </w:r>
            <w:r w:rsidR="00F106E0">
              <w:rPr>
                <w:rFonts w:ascii="Times New Roman" w:eastAsia="Times New Roman" w:hAnsi="Times New Roman" w:cs="Times New Roman"/>
                <w:color w:val="000000" w:themeColor="text1"/>
                <w:sz w:val="24"/>
                <w:szCs w:val="24"/>
                <w:lang w:eastAsia="lt-LT"/>
              </w:rPr>
              <w:t>, PUPP užduočių pavyzdžiai.</w:t>
            </w:r>
          </w:p>
          <w:p w14:paraId="64A9B820" w14:textId="0A31F9B9" w:rsidR="006D1803" w:rsidRPr="003A55EF" w:rsidRDefault="006D1803" w:rsidP="00DB4C6E">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41" w:history="1">
              <w:r w:rsidR="00FF2546" w:rsidRPr="00FF2546">
                <w:rPr>
                  <w:rStyle w:val="Hipersaitas"/>
                  <w:rFonts w:ascii="Times New Roman" w:eastAsia="Times New Roman" w:hAnsi="Times New Roman" w:cs="Times New Roman"/>
                  <w:i/>
                  <w:iCs/>
                  <w:sz w:val="24"/>
                  <w:szCs w:val="24"/>
                  <w:lang w:eastAsia="lt-LT"/>
                </w:rPr>
                <w:t>Antika</w:t>
              </w:r>
            </w:hyperlink>
            <w:r w:rsidR="003A55EF" w:rsidRPr="003A55EF">
              <w:rPr>
                <w:i/>
                <w:iCs/>
              </w:rPr>
              <w:t xml:space="preserve">; </w:t>
            </w:r>
            <w:hyperlink r:id="rId42" w:history="1">
              <w:r w:rsidR="003A55EF" w:rsidRPr="00740661">
                <w:rPr>
                  <w:rStyle w:val="Hipersaitas"/>
                  <w:rFonts w:ascii="Times New Roman" w:hAnsi="Times New Roman" w:cs="Times New Roman"/>
                  <w:i/>
                  <w:iCs/>
                  <w:sz w:val="24"/>
                  <w:szCs w:val="24"/>
                </w:rPr>
                <w:t>Filmo „Troja“ vertinimo analizė</w:t>
              </w:r>
            </w:hyperlink>
          </w:p>
          <w:p w14:paraId="2DE2871C" w14:textId="77777777" w:rsidR="006D1803" w:rsidRDefault="006D1803" w:rsidP="00DB4C6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2144B9F1" w14:textId="77777777" w:rsidR="00817ECC" w:rsidRPr="00A871A5" w:rsidRDefault="00817ECC" w:rsidP="00817ECC">
            <w:pPr>
              <w:spacing w:after="0" w:line="240" w:lineRule="auto"/>
              <w:ind w:left="144" w:right="139"/>
              <w:textAlignment w:val="baseline"/>
              <w:rPr>
                <w:rFonts w:ascii="Times New Roman" w:hAnsi="Times New Roman" w:cs="Times New Roman"/>
                <w:i/>
                <w:iCs/>
                <w:sz w:val="24"/>
                <w:szCs w:val="24"/>
              </w:rPr>
            </w:pPr>
            <w:hyperlink r:id="rId43" w:history="1">
              <w:r w:rsidRPr="00A57F05">
                <w:rPr>
                  <w:rStyle w:val="Hipersaitas"/>
                  <w:rFonts w:ascii="Times New Roman" w:hAnsi="Times New Roman" w:cs="Times New Roman"/>
                  <w:i/>
                  <w:iCs/>
                  <w:sz w:val="24"/>
                  <w:szCs w:val="24"/>
                </w:rPr>
                <w:t>Skaitome suprasdami 9–10 klasei</w:t>
              </w:r>
            </w:hyperlink>
          </w:p>
          <w:p w14:paraId="63977BC7" w14:textId="77777777" w:rsidR="00D327C9" w:rsidRPr="00020A98" w:rsidRDefault="00D327C9" w:rsidP="00D327C9">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7F1A65A0" w14:textId="654B4E36" w:rsidR="00B64D77" w:rsidRPr="004909EA" w:rsidRDefault="006F0000" w:rsidP="00B64D77">
            <w:pPr>
              <w:spacing w:after="0" w:line="240" w:lineRule="auto"/>
              <w:ind w:left="142" w:right="139"/>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V. </w:t>
            </w:r>
            <w:proofErr w:type="spellStart"/>
            <w:r>
              <w:rPr>
                <w:rFonts w:ascii="Times New Roman" w:eastAsia="Times New Roman" w:hAnsi="Times New Roman" w:cs="Times New Roman"/>
                <w:color w:val="000000" w:themeColor="text1"/>
                <w:sz w:val="24"/>
                <w:szCs w:val="24"/>
                <w:lang w:eastAsia="lt-LT"/>
              </w:rPr>
              <w:t>Markovska</w:t>
            </w:r>
            <w:proofErr w:type="spellEnd"/>
            <w:r>
              <w:rPr>
                <w:rFonts w:ascii="Times New Roman" w:eastAsia="Times New Roman" w:hAnsi="Times New Roman" w:cs="Times New Roman"/>
                <w:color w:val="000000" w:themeColor="text1"/>
                <w:sz w:val="24"/>
                <w:szCs w:val="24"/>
                <w:lang w:eastAsia="lt-LT"/>
              </w:rPr>
              <w:t xml:space="preserve">, </w:t>
            </w:r>
            <w:hyperlink r:id="rId44" w:history="1">
              <w:r w:rsidRPr="00DB5623">
                <w:rPr>
                  <w:rStyle w:val="Hipersaitas"/>
                  <w:rFonts w:ascii="Times New Roman" w:eastAsia="Times New Roman" w:hAnsi="Times New Roman" w:cs="Times New Roman"/>
                  <w:i/>
                  <w:iCs/>
                  <w:sz w:val="24"/>
                  <w:szCs w:val="24"/>
                  <w:lang w:eastAsia="lt-LT"/>
                </w:rPr>
                <w:t>Graikų mitai</w:t>
              </w:r>
            </w:hyperlink>
            <w:r w:rsidR="00DB5623">
              <w:rPr>
                <w:rFonts w:ascii="Times New Roman" w:eastAsia="Times New Roman" w:hAnsi="Times New Roman" w:cs="Times New Roman"/>
                <w:i/>
                <w:iCs/>
                <w:color w:val="000000" w:themeColor="text1"/>
                <w:sz w:val="24"/>
                <w:szCs w:val="24"/>
                <w:lang w:eastAsia="lt-LT"/>
              </w:rPr>
              <w:t xml:space="preserve">; </w:t>
            </w:r>
            <w:hyperlink r:id="rId45" w:history="1">
              <w:r w:rsidR="00E24761" w:rsidRPr="00E24761">
                <w:rPr>
                  <w:rStyle w:val="Hipersaitas"/>
                  <w:rFonts w:ascii="Times New Roman" w:eastAsia="Times New Roman" w:hAnsi="Times New Roman" w:cs="Times New Roman"/>
                  <w:i/>
                  <w:iCs/>
                  <w:sz w:val="24"/>
                  <w:szCs w:val="24"/>
                  <w:lang w:eastAsia="lt-LT"/>
                </w:rPr>
                <w:t>Graikų mitai</w:t>
              </w:r>
            </w:hyperlink>
            <w:r w:rsidR="00CC6334">
              <w:t xml:space="preserve"> </w:t>
            </w:r>
            <w:r w:rsidR="00CC6334" w:rsidRPr="00CC6334">
              <w:rPr>
                <w:rFonts w:ascii="Times New Roman" w:hAnsi="Times New Roman" w:cs="Times New Roman"/>
                <w:sz w:val="24"/>
                <w:szCs w:val="24"/>
              </w:rPr>
              <w:t>(Prometėjas ir kt.)</w:t>
            </w:r>
            <w:r w:rsidR="00E24761">
              <w:rPr>
                <w:rFonts w:ascii="Times New Roman" w:eastAsia="Times New Roman" w:hAnsi="Times New Roman" w:cs="Times New Roman"/>
                <w:i/>
                <w:iCs/>
                <w:color w:val="000000" w:themeColor="text1"/>
                <w:sz w:val="24"/>
                <w:szCs w:val="24"/>
                <w:lang w:eastAsia="lt-LT"/>
              </w:rPr>
              <w:t xml:space="preserve">*; </w:t>
            </w:r>
            <w:hyperlink r:id="rId46" w:history="1">
              <w:r w:rsidR="00C10823" w:rsidRPr="00C10823">
                <w:rPr>
                  <w:rStyle w:val="Hipersaitas"/>
                  <w:rFonts w:ascii="Times New Roman" w:eastAsia="Times New Roman" w:hAnsi="Times New Roman" w:cs="Times New Roman"/>
                  <w:i/>
                  <w:iCs/>
                  <w:sz w:val="24"/>
                  <w:szCs w:val="24"/>
                  <w:lang w:eastAsia="lt-LT"/>
                </w:rPr>
                <w:t>Graikų mitai</w:t>
              </w:r>
            </w:hyperlink>
            <w:r w:rsidR="00CC6334">
              <w:t xml:space="preserve"> </w:t>
            </w:r>
            <w:r w:rsidR="00CC6334" w:rsidRPr="00CC6334">
              <w:rPr>
                <w:rFonts w:ascii="Times New Roman" w:hAnsi="Times New Roman" w:cs="Times New Roman"/>
                <w:sz w:val="24"/>
                <w:szCs w:val="24"/>
              </w:rPr>
              <w:t>(Gaja ir Kronas ir kt.)</w:t>
            </w:r>
            <w:r w:rsidR="00C10823">
              <w:rPr>
                <w:rFonts w:ascii="Times New Roman" w:eastAsia="Times New Roman" w:hAnsi="Times New Roman" w:cs="Times New Roman"/>
                <w:i/>
                <w:iCs/>
                <w:color w:val="000000" w:themeColor="text1"/>
                <w:sz w:val="24"/>
                <w:szCs w:val="24"/>
                <w:lang w:eastAsia="lt-LT"/>
              </w:rPr>
              <w:t>*</w:t>
            </w:r>
            <w:r w:rsidR="004909EA">
              <w:rPr>
                <w:rFonts w:ascii="Times New Roman" w:eastAsia="Times New Roman" w:hAnsi="Times New Roman" w:cs="Times New Roman"/>
                <w:i/>
                <w:iCs/>
                <w:color w:val="000000" w:themeColor="text1"/>
                <w:sz w:val="24"/>
                <w:szCs w:val="24"/>
                <w:lang w:eastAsia="lt-LT"/>
              </w:rPr>
              <w:t xml:space="preserve">; </w:t>
            </w:r>
            <w:r w:rsidR="004909EA" w:rsidRPr="004909EA">
              <w:rPr>
                <w:rFonts w:ascii="Times New Roman" w:eastAsia="Times New Roman" w:hAnsi="Times New Roman" w:cs="Times New Roman"/>
                <w:color w:val="000000" w:themeColor="text1"/>
                <w:sz w:val="24"/>
                <w:szCs w:val="24"/>
                <w:lang w:eastAsia="lt-LT"/>
              </w:rPr>
              <w:t xml:space="preserve">Sofoklis, </w:t>
            </w:r>
            <w:hyperlink r:id="rId47" w:history="1">
              <w:r w:rsidR="004909EA" w:rsidRPr="004909EA">
                <w:rPr>
                  <w:rStyle w:val="Hipersaitas"/>
                  <w:rFonts w:ascii="Times New Roman" w:eastAsia="Times New Roman" w:hAnsi="Times New Roman" w:cs="Times New Roman"/>
                  <w:i/>
                  <w:iCs/>
                  <w:sz w:val="24"/>
                  <w:szCs w:val="24"/>
                  <w:lang w:eastAsia="lt-LT"/>
                </w:rPr>
                <w:t>Antigonė</w:t>
              </w:r>
            </w:hyperlink>
            <w:r w:rsidR="004909EA">
              <w:rPr>
                <w:rFonts w:ascii="Times New Roman" w:eastAsia="Times New Roman" w:hAnsi="Times New Roman" w:cs="Times New Roman"/>
                <w:i/>
                <w:iCs/>
                <w:color w:val="000000" w:themeColor="text1"/>
                <w:sz w:val="24"/>
                <w:szCs w:val="24"/>
                <w:lang w:eastAsia="lt-LT"/>
              </w:rPr>
              <w:t>*</w:t>
            </w:r>
          </w:p>
          <w:p w14:paraId="1D1F74F1"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366331FD" w14:textId="02A1B4DF" w:rsidR="00740ED0" w:rsidRPr="00740ED0" w:rsidRDefault="008C5C89" w:rsidP="00740ED0">
            <w:pPr>
              <w:spacing w:line="240" w:lineRule="auto"/>
              <w:ind w:left="144" w:right="139"/>
              <w:textAlignment w:val="baseline"/>
              <w:rPr>
                <w:rFonts w:ascii="Times New Roman" w:hAnsi="Times New Roman" w:cs="Times New Roman"/>
                <w:b/>
                <w:bCs/>
                <w:i/>
                <w:iCs/>
                <w:sz w:val="24"/>
                <w:szCs w:val="24"/>
              </w:rPr>
            </w:pPr>
            <w:r>
              <w:rPr>
                <w:rFonts w:ascii="Times New Roman" w:eastAsia="Times New Roman" w:hAnsi="Times New Roman" w:cs="Times New Roman"/>
                <w:sz w:val="24"/>
                <w:szCs w:val="24"/>
                <w:lang w:eastAsia="lt-LT"/>
              </w:rPr>
              <w:t xml:space="preserve">Metodinė medžiaga: </w:t>
            </w:r>
            <w:hyperlink r:id="rId48" w:history="1">
              <w:r w:rsidRPr="008C5C89">
                <w:rPr>
                  <w:rStyle w:val="Hipersaitas"/>
                  <w:rFonts w:ascii="Times New Roman" w:eastAsia="Times New Roman" w:hAnsi="Times New Roman" w:cs="Times New Roman"/>
                  <w:i/>
                  <w:iCs/>
                  <w:sz w:val="24"/>
                  <w:szCs w:val="24"/>
                  <w:lang w:eastAsia="lt-LT"/>
                </w:rPr>
                <w:t>Skaitymo strategijos</w:t>
              </w:r>
            </w:hyperlink>
            <w:r w:rsidR="00727E11">
              <w:rPr>
                <w:rFonts w:ascii="Times New Roman" w:eastAsia="Times New Roman" w:hAnsi="Times New Roman" w:cs="Times New Roman"/>
                <w:i/>
                <w:iCs/>
                <w:sz w:val="24"/>
                <w:szCs w:val="24"/>
                <w:lang w:eastAsia="lt-LT"/>
              </w:rPr>
              <w:t>*</w:t>
            </w:r>
            <w:r w:rsidR="004B3177">
              <w:rPr>
                <w:rFonts w:ascii="Times New Roman" w:eastAsia="Times New Roman" w:hAnsi="Times New Roman" w:cs="Times New Roman"/>
                <w:i/>
                <w:iCs/>
                <w:sz w:val="24"/>
                <w:szCs w:val="24"/>
                <w:lang w:eastAsia="lt-LT"/>
              </w:rPr>
              <w:t xml:space="preserve">; </w:t>
            </w:r>
            <w:hyperlink r:id="rId49" w:history="1">
              <w:r w:rsidR="009D09FF" w:rsidRPr="00625B83">
                <w:rPr>
                  <w:rStyle w:val="Hipersaitas"/>
                  <w:rFonts w:ascii="Times New Roman" w:eastAsia="Times New Roman" w:hAnsi="Times New Roman" w:cs="Times New Roman"/>
                  <w:i/>
                  <w:iCs/>
                  <w:sz w:val="24"/>
                  <w:szCs w:val="24"/>
                  <w:lang w:eastAsia="lt-LT"/>
                </w:rPr>
                <w:t>Teksto suvokimas ir meni</w:t>
              </w:r>
              <w:r w:rsidR="00153AB5">
                <w:rPr>
                  <w:rStyle w:val="Hipersaitas"/>
                  <w:rFonts w:ascii="Times New Roman" w:eastAsia="Times New Roman" w:hAnsi="Times New Roman" w:cs="Times New Roman"/>
                  <w:i/>
                  <w:iCs/>
                  <w:sz w:val="24"/>
                  <w:szCs w:val="24"/>
                  <w:lang w:eastAsia="lt-LT"/>
                </w:rPr>
                <w:t>ni</w:t>
              </w:r>
              <w:r w:rsidR="009D09FF" w:rsidRPr="00625B83">
                <w:rPr>
                  <w:rStyle w:val="Hipersaitas"/>
                  <w:rFonts w:ascii="Times New Roman" w:eastAsia="Times New Roman" w:hAnsi="Times New Roman" w:cs="Times New Roman"/>
                  <w:i/>
                  <w:iCs/>
                  <w:sz w:val="24"/>
                  <w:szCs w:val="24"/>
                  <w:lang w:eastAsia="lt-LT"/>
                </w:rPr>
                <w:t>ų raiškos priemonių pažinimas</w:t>
              </w:r>
            </w:hyperlink>
            <w:r w:rsidR="009D09FF">
              <w:rPr>
                <w:rFonts w:ascii="Times New Roman" w:eastAsia="Times New Roman" w:hAnsi="Times New Roman" w:cs="Times New Roman"/>
                <w:i/>
                <w:iCs/>
                <w:sz w:val="24"/>
                <w:szCs w:val="24"/>
                <w:lang w:eastAsia="lt-LT"/>
              </w:rPr>
              <w:t>*</w:t>
            </w:r>
            <w:r w:rsidR="00541AFD">
              <w:rPr>
                <w:rFonts w:ascii="Times New Roman" w:eastAsia="Times New Roman" w:hAnsi="Times New Roman" w:cs="Times New Roman"/>
                <w:i/>
                <w:iCs/>
                <w:sz w:val="24"/>
                <w:szCs w:val="24"/>
                <w:lang w:eastAsia="lt-LT"/>
              </w:rPr>
              <w:t xml:space="preserve">; </w:t>
            </w:r>
            <w:hyperlink r:id="rId50" w:history="1">
              <w:r w:rsidR="002E73D1" w:rsidRPr="002E73D1">
                <w:rPr>
                  <w:rStyle w:val="Hipersaitas"/>
                  <w:rFonts w:ascii="Times New Roman" w:eastAsia="Times New Roman" w:hAnsi="Times New Roman" w:cs="Times New Roman"/>
                  <w:i/>
                  <w:iCs/>
                  <w:sz w:val="24"/>
                  <w:szCs w:val="24"/>
                  <w:lang w:eastAsia="lt-LT"/>
                </w:rPr>
                <w:t xml:space="preserve">Prozos analizės </w:t>
              </w:r>
              <w:r w:rsidR="002E73D1" w:rsidRPr="002E73D1">
                <w:rPr>
                  <w:rStyle w:val="Hipersaitas"/>
                  <w:rFonts w:ascii="Times New Roman" w:eastAsia="Times New Roman" w:hAnsi="Times New Roman" w:cs="Times New Roman"/>
                  <w:i/>
                  <w:iCs/>
                  <w:sz w:val="24"/>
                  <w:szCs w:val="24"/>
                  <w:lang w:eastAsia="lt-LT"/>
                </w:rPr>
                <w:lastRenderedPageBreak/>
                <w:t>pagrindai</w:t>
              </w:r>
            </w:hyperlink>
            <w:r w:rsidR="00D86E51">
              <w:t>*</w:t>
            </w:r>
            <w:r w:rsidR="002B0EA5">
              <w:rPr>
                <w:rFonts w:ascii="Times New Roman" w:eastAsia="Times New Roman" w:hAnsi="Times New Roman" w:cs="Times New Roman"/>
                <w:i/>
                <w:iCs/>
                <w:sz w:val="24"/>
                <w:szCs w:val="24"/>
                <w:lang w:eastAsia="lt-LT"/>
              </w:rPr>
              <w:t xml:space="preserve">; </w:t>
            </w:r>
            <w:hyperlink r:id="rId51" w:history="1">
              <w:r w:rsidR="002B0EA5" w:rsidRPr="002B0EA5">
                <w:rPr>
                  <w:rStyle w:val="Hipersaitas"/>
                  <w:rFonts w:ascii="Times New Roman" w:eastAsia="Times New Roman" w:hAnsi="Times New Roman" w:cs="Times New Roman"/>
                  <w:i/>
                  <w:iCs/>
                  <w:sz w:val="24"/>
                  <w:szCs w:val="24"/>
                  <w:lang w:eastAsia="lt-LT"/>
                </w:rPr>
                <w:t>Atidaus skaitymo ir analizės principai</w:t>
              </w:r>
            </w:hyperlink>
            <w:r w:rsidR="00D86E51">
              <w:t>*</w:t>
            </w:r>
            <w:r w:rsidR="004044BD" w:rsidRPr="003E153A">
              <w:rPr>
                <w:rFonts w:ascii="Times New Roman" w:hAnsi="Times New Roman" w:cs="Times New Roman"/>
                <w:sz w:val="24"/>
                <w:szCs w:val="24"/>
              </w:rPr>
              <w:t xml:space="preserve">; </w:t>
            </w:r>
            <w:hyperlink r:id="rId52" w:history="1">
              <w:r w:rsidR="003E153A" w:rsidRPr="003E153A">
                <w:rPr>
                  <w:rStyle w:val="Hipersaitas"/>
                  <w:rFonts w:ascii="Times New Roman" w:hAnsi="Times New Roman" w:cs="Times New Roman"/>
                  <w:i/>
                  <w:iCs/>
                  <w:sz w:val="24"/>
                  <w:szCs w:val="24"/>
                </w:rPr>
                <w:t>Graikų mitinio pasaulio modelis</w:t>
              </w:r>
            </w:hyperlink>
            <w:r w:rsidR="008B1753">
              <w:rPr>
                <w:rFonts w:ascii="Times New Roman" w:hAnsi="Times New Roman" w:cs="Times New Roman"/>
                <w:i/>
                <w:iCs/>
                <w:sz w:val="24"/>
                <w:szCs w:val="24"/>
              </w:rPr>
              <w:t>*</w:t>
            </w:r>
            <w:r w:rsidR="00740ED0">
              <w:rPr>
                <w:rFonts w:ascii="Times New Roman" w:hAnsi="Times New Roman" w:cs="Times New Roman"/>
                <w:i/>
                <w:iCs/>
                <w:sz w:val="24"/>
                <w:szCs w:val="24"/>
              </w:rPr>
              <w:t xml:space="preserve">; </w:t>
            </w:r>
            <w:hyperlink r:id="rId53" w:history="1">
              <w:r w:rsidR="00740ED0" w:rsidRPr="003E57FD">
                <w:rPr>
                  <w:rStyle w:val="Hipersaitas"/>
                  <w:rFonts w:ascii="Times New Roman" w:hAnsi="Times New Roman" w:cs="Times New Roman"/>
                  <w:i/>
                  <w:iCs/>
                  <w:sz w:val="24"/>
                  <w:szCs w:val="24"/>
                </w:rPr>
                <w:t>Kod</w:t>
              </w:r>
              <w:r w:rsidR="00740ED0" w:rsidRPr="003E57FD">
                <w:rPr>
                  <w:rStyle w:val="Hipersaitas"/>
                  <w:rFonts w:ascii="Times New Roman" w:hAnsi="Times New Roman" w:cs="Times New Roman"/>
                  <w:i/>
                  <w:iCs/>
                  <w:sz w:val="24"/>
                  <w:szCs w:val="24"/>
                </w:rPr>
                <w:t>ėl skaityti Homerą (arba bent „</w:t>
              </w:r>
              <w:proofErr w:type="spellStart"/>
              <w:r w:rsidR="00740ED0" w:rsidRPr="003E57FD">
                <w:rPr>
                  <w:rStyle w:val="Hipersaitas"/>
                  <w:rFonts w:ascii="Times New Roman" w:hAnsi="Times New Roman" w:cs="Times New Roman"/>
                  <w:i/>
                  <w:iCs/>
                  <w:sz w:val="24"/>
                  <w:szCs w:val="24"/>
                </w:rPr>
                <w:t>Iliadą</w:t>
              </w:r>
              <w:proofErr w:type="spellEnd"/>
              <w:r w:rsidR="00740ED0" w:rsidRPr="003E57FD">
                <w:rPr>
                  <w:rStyle w:val="Hipersaitas"/>
                  <w:rFonts w:ascii="Times New Roman" w:hAnsi="Times New Roman" w:cs="Times New Roman"/>
                  <w:i/>
                  <w:iCs/>
                  <w:sz w:val="24"/>
                  <w:szCs w:val="24"/>
                </w:rPr>
                <w:t>“)?</w:t>
              </w:r>
            </w:hyperlink>
            <w:r w:rsidR="00D86E51">
              <w:t>*</w:t>
            </w:r>
          </w:p>
          <w:p w14:paraId="0D7A0324" w14:textId="48680501" w:rsidR="001D670D" w:rsidRPr="001D670D" w:rsidRDefault="00BD7DB0" w:rsidP="00265C21">
            <w:pPr>
              <w:spacing w:after="0" w:line="240" w:lineRule="auto"/>
              <w:ind w:left="144" w:right="139"/>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i/>
                <w:iCs/>
                <w:sz w:val="24"/>
                <w:szCs w:val="24"/>
                <w:lang w:eastAsia="lt-LT"/>
              </w:rPr>
              <w:t xml:space="preserve">Virtualios pamokos: </w:t>
            </w:r>
            <w:r w:rsidRPr="00BD7DB0">
              <w:rPr>
                <w:rFonts w:ascii="Times New Roman" w:eastAsia="Times New Roman" w:hAnsi="Times New Roman" w:cs="Times New Roman"/>
                <w:sz w:val="24"/>
                <w:szCs w:val="24"/>
                <w:lang w:eastAsia="lt-LT"/>
              </w:rPr>
              <w:t>A</w:t>
            </w:r>
            <w:r w:rsidR="004A2143">
              <w:rPr>
                <w:rFonts w:ascii="Times New Roman" w:eastAsia="Times New Roman" w:hAnsi="Times New Roman" w:cs="Times New Roman"/>
                <w:sz w:val="24"/>
                <w:szCs w:val="24"/>
                <w:lang w:eastAsia="lt-LT"/>
              </w:rPr>
              <w:t>.</w:t>
            </w:r>
            <w:r w:rsidRPr="00BD7DB0">
              <w:rPr>
                <w:rFonts w:ascii="Times New Roman" w:eastAsia="Times New Roman" w:hAnsi="Times New Roman" w:cs="Times New Roman"/>
                <w:sz w:val="24"/>
                <w:szCs w:val="24"/>
                <w:lang w:eastAsia="lt-LT"/>
              </w:rPr>
              <w:t xml:space="preserve"> </w:t>
            </w:r>
            <w:proofErr w:type="spellStart"/>
            <w:r w:rsidRPr="00BD7DB0">
              <w:rPr>
                <w:rFonts w:ascii="Times New Roman" w:eastAsia="Times New Roman" w:hAnsi="Times New Roman" w:cs="Times New Roman"/>
                <w:sz w:val="24"/>
                <w:szCs w:val="24"/>
                <w:lang w:eastAsia="lt-LT"/>
              </w:rPr>
              <w:t>Darlison</w:t>
            </w:r>
            <w:proofErr w:type="spellEnd"/>
            <w:r w:rsidRPr="00BD7DB0">
              <w:rPr>
                <w:rFonts w:ascii="Times New Roman" w:eastAsia="Times New Roman" w:hAnsi="Times New Roman" w:cs="Times New Roman"/>
                <w:i/>
                <w:iCs/>
                <w:sz w:val="24"/>
                <w:szCs w:val="24"/>
                <w:lang w:eastAsia="lt-LT"/>
              </w:rPr>
              <w:t xml:space="preserve">, </w:t>
            </w:r>
            <w:hyperlink r:id="rId54" w:history="1">
              <w:r w:rsidRPr="009B7D4E">
                <w:rPr>
                  <w:rStyle w:val="Hipersaitas"/>
                  <w:rFonts w:ascii="Times New Roman" w:eastAsia="Times New Roman" w:hAnsi="Times New Roman" w:cs="Times New Roman"/>
                  <w:i/>
                  <w:iCs/>
                  <w:sz w:val="24"/>
                  <w:szCs w:val="24"/>
                  <w:lang w:eastAsia="lt-LT"/>
                </w:rPr>
                <w:t>paskaita apie Homero „Odisėją“</w:t>
              </w:r>
            </w:hyperlink>
            <w:r w:rsidR="009B7D4E">
              <w:rPr>
                <w:rFonts w:ascii="Times New Roman" w:eastAsia="Times New Roman" w:hAnsi="Times New Roman" w:cs="Times New Roman"/>
                <w:i/>
                <w:iCs/>
                <w:sz w:val="24"/>
                <w:szCs w:val="24"/>
                <w:lang w:eastAsia="lt-LT"/>
              </w:rPr>
              <w:t>*</w:t>
            </w:r>
            <w:r w:rsidR="001D670D">
              <w:rPr>
                <w:rFonts w:ascii="Times New Roman" w:eastAsia="Times New Roman" w:hAnsi="Times New Roman" w:cs="Times New Roman"/>
                <w:i/>
                <w:iCs/>
                <w:sz w:val="24"/>
                <w:szCs w:val="24"/>
                <w:lang w:eastAsia="lt-LT"/>
              </w:rPr>
              <w:t xml:space="preserve">; </w:t>
            </w:r>
            <w:hyperlink r:id="rId55" w:history="1">
              <w:r w:rsidR="001D670D" w:rsidRPr="00870658">
                <w:rPr>
                  <w:rStyle w:val="Hipersaitas"/>
                  <w:rFonts w:ascii="Times New Roman" w:eastAsia="Times New Roman" w:hAnsi="Times New Roman" w:cs="Times New Roman"/>
                  <w:i/>
                  <w:iCs/>
                  <w:sz w:val="24"/>
                  <w:szCs w:val="24"/>
                  <w:lang w:eastAsia="lt-LT"/>
                </w:rPr>
                <w:t>Interpretacijų įvairovė tragedijose</w:t>
              </w:r>
            </w:hyperlink>
            <w:r w:rsidR="001D670D">
              <w:rPr>
                <w:rFonts w:ascii="Times New Roman" w:eastAsia="Times New Roman" w:hAnsi="Times New Roman" w:cs="Times New Roman"/>
                <w:i/>
                <w:iCs/>
                <w:sz w:val="24"/>
                <w:szCs w:val="24"/>
                <w:lang w:eastAsia="lt-LT"/>
              </w:rPr>
              <w:t xml:space="preserve"> </w:t>
            </w:r>
            <w:r w:rsidR="001D670D" w:rsidRPr="003544E2">
              <w:rPr>
                <w:rFonts w:ascii="Times New Roman" w:eastAsia="Times New Roman" w:hAnsi="Times New Roman" w:cs="Times New Roman"/>
                <w:sz w:val="24"/>
                <w:szCs w:val="24"/>
                <w:lang w:eastAsia="lt-LT"/>
              </w:rPr>
              <w:t>(</w:t>
            </w:r>
            <w:proofErr w:type="spellStart"/>
            <w:r w:rsidR="001D670D" w:rsidRPr="003544E2">
              <w:rPr>
                <w:rFonts w:ascii="Times New Roman" w:eastAsia="Times New Roman" w:hAnsi="Times New Roman" w:cs="Times New Roman"/>
                <w:sz w:val="24"/>
                <w:szCs w:val="24"/>
                <w:lang w:eastAsia="lt-LT"/>
              </w:rPr>
              <w:t>Aischilas</w:t>
            </w:r>
            <w:proofErr w:type="spellEnd"/>
            <w:r w:rsidR="001D670D" w:rsidRPr="003544E2">
              <w:rPr>
                <w:rFonts w:ascii="Times New Roman" w:eastAsia="Times New Roman" w:hAnsi="Times New Roman" w:cs="Times New Roman"/>
                <w:sz w:val="24"/>
                <w:szCs w:val="24"/>
                <w:lang w:eastAsia="lt-LT"/>
              </w:rPr>
              <w:t xml:space="preserve">, </w:t>
            </w:r>
            <w:r w:rsidR="003544E2" w:rsidRPr="003544E2">
              <w:rPr>
                <w:rFonts w:ascii="Times New Roman" w:eastAsia="Times New Roman" w:hAnsi="Times New Roman" w:cs="Times New Roman"/>
                <w:sz w:val="24"/>
                <w:szCs w:val="24"/>
                <w:lang w:eastAsia="lt-LT"/>
              </w:rPr>
              <w:t>Sofoklis)</w:t>
            </w:r>
            <w:r w:rsidR="003544E2">
              <w:rPr>
                <w:rFonts w:ascii="Times New Roman" w:eastAsia="Times New Roman" w:hAnsi="Times New Roman" w:cs="Times New Roman"/>
                <w:i/>
                <w:iCs/>
                <w:sz w:val="24"/>
                <w:szCs w:val="24"/>
                <w:lang w:eastAsia="lt-LT"/>
              </w:rPr>
              <w:t>*</w:t>
            </w:r>
          </w:p>
          <w:p w14:paraId="5C0234CA" w14:textId="77777777" w:rsidR="00203AE4" w:rsidRPr="00BD7DB0" w:rsidRDefault="00203AE4" w:rsidP="00265C21">
            <w:pPr>
              <w:spacing w:after="0" w:line="240" w:lineRule="auto"/>
              <w:ind w:left="144" w:right="139"/>
              <w:textAlignment w:val="baseline"/>
              <w:rPr>
                <w:rFonts w:ascii="Times New Roman" w:eastAsia="Times New Roman" w:hAnsi="Times New Roman" w:cs="Times New Roman"/>
                <w:i/>
                <w:iCs/>
                <w:sz w:val="24"/>
                <w:szCs w:val="24"/>
                <w:lang w:eastAsia="lt-LT"/>
              </w:rPr>
            </w:pPr>
          </w:p>
          <w:p w14:paraId="6ED8B95D" w14:textId="23D2AEB9" w:rsidR="008A00A4" w:rsidRDefault="00404088" w:rsidP="00265C21">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Pilietiškumo mokykla: </w:t>
            </w:r>
            <w:hyperlink r:id="rId56" w:history="1">
              <w:r w:rsidR="00C12DB0" w:rsidRPr="00C12DB0">
                <w:rPr>
                  <w:rStyle w:val="Hipersaitas"/>
                  <w:rFonts w:ascii="Times New Roman" w:eastAsia="Times New Roman" w:hAnsi="Times New Roman" w:cs="Times New Roman"/>
                  <w:i/>
                  <w:iCs/>
                  <w:sz w:val="24"/>
                  <w:szCs w:val="24"/>
                  <w:lang w:eastAsia="lt-LT"/>
                </w:rPr>
                <w:t>Asmens ir valstybės santykis literatūros kūriniuose (Antika, Homero „</w:t>
              </w:r>
              <w:proofErr w:type="spellStart"/>
              <w:r w:rsidR="00C12DB0" w:rsidRPr="00C12DB0">
                <w:rPr>
                  <w:rStyle w:val="Hipersaitas"/>
                  <w:rFonts w:ascii="Times New Roman" w:eastAsia="Times New Roman" w:hAnsi="Times New Roman" w:cs="Times New Roman"/>
                  <w:i/>
                  <w:iCs/>
                  <w:sz w:val="24"/>
                  <w:szCs w:val="24"/>
                  <w:lang w:eastAsia="lt-LT"/>
                </w:rPr>
                <w:t>Iliada</w:t>
              </w:r>
              <w:proofErr w:type="spellEnd"/>
              <w:r w:rsidR="00C12DB0" w:rsidRPr="00C12DB0">
                <w:rPr>
                  <w:rStyle w:val="Hipersaitas"/>
                  <w:rFonts w:ascii="Times New Roman" w:eastAsia="Times New Roman" w:hAnsi="Times New Roman" w:cs="Times New Roman"/>
                  <w:i/>
                  <w:iCs/>
                  <w:sz w:val="24"/>
                  <w:szCs w:val="24"/>
                  <w:lang w:eastAsia="lt-LT"/>
                </w:rPr>
                <w:t>“)</w:t>
              </w:r>
            </w:hyperlink>
            <w:r w:rsidR="008B1753">
              <w:rPr>
                <w:rFonts w:ascii="Times New Roman" w:eastAsia="Times New Roman" w:hAnsi="Times New Roman" w:cs="Times New Roman"/>
                <w:i/>
                <w:iCs/>
                <w:sz w:val="24"/>
                <w:szCs w:val="24"/>
                <w:lang w:eastAsia="lt-LT"/>
              </w:rPr>
              <w:t>*</w:t>
            </w:r>
          </w:p>
          <w:p w14:paraId="14035202" w14:textId="77777777" w:rsidR="00D86E51" w:rsidRPr="00AC3252" w:rsidRDefault="00D86E51" w:rsidP="00265C21">
            <w:pPr>
              <w:spacing w:after="0" w:line="240" w:lineRule="auto"/>
              <w:ind w:left="142" w:right="142"/>
              <w:textAlignment w:val="baseline"/>
              <w:rPr>
                <w:rFonts w:ascii="Times New Roman" w:eastAsia="Times New Roman" w:hAnsi="Times New Roman" w:cs="Times New Roman"/>
                <w:i/>
                <w:iCs/>
                <w:sz w:val="24"/>
                <w:szCs w:val="24"/>
                <w:lang w:eastAsia="lt-LT"/>
              </w:rPr>
            </w:pPr>
          </w:p>
          <w:p w14:paraId="1870C56C" w14:textId="5E6DCD33" w:rsidR="0090797E" w:rsidRDefault="00771350" w:rsidP="00265C21">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57" w:history="1">
              <w:r w:rsidR="008B1753" w:rsidRPr="000224FC">
                <w:rPr>
                  <w:rStyle w:val="Hipersaitas"/>
                  <w:rFonts w:ascii="Times New Roman" w:eastAsia="Times New Roman" w:hAnsi="Times New Roman" w:cs="Times New Roman"/>
                  <w:i/>
                  <w:iCs/>
                  <w:sz w:val="24"/>
                  <w:szCs w:val="24"/>
                  <w:lang w:eastAsia="lt-LT"/>
                </w:rPr>
                <w:t xml:space="preserve">Antikinis mitas Vinco Mykolaičio-Putino </w:t>
              </w:r>
              <w:r w:rsidR="000224FC" w:rsidRPr="000224FC">
                <w:rPr>
                  <w:rStyle w:val="Hipersaitas"/>
                  <w:rFonts w:ascii="Times New Roman" w:eastAsia="Times New Roman" w:hAnsi="Times New Roman" w:cs="Times New Roman"/>
                  <w:i/>
                  <w:iCs/>
                  <w:sz w:val="24"/>
                  <w:szCs w:val="24"/>
                  <w:lang w:eastAsia="lt-LT"/>
                </w:rPr>
                <w:t>poemoje „Prometėjas“</w:t>
              </w:r>
            </w:hyperlink>
            <w:r w:rsidR="000224FC">
              <w:rPr>
                <w:rFonts w:ascii="Times New Roman" w:eastAsia="Times New Roman" w:hAnsi="Times New Roman" w:cs="Times New Roman"/>
                <w:i/>
                <w:iCs/>
                <w:sz w:val="24"/>
                <w:szCs w:val="24"/>
                <w:lang w:eastAsia="lt-LT"/>
              </w:rPr>
              <w:t>*</w:t>
            </w:r>
            <w:r w:rsidR="00987039">
              <w:rPr>
                <w:rFonts w:ascii="Times New Roman" w:eastAsia="Times New Roman" w:hAnsi="Times New Roman" w:cs="Times New Roman"/>
                <w:i/>
                <w:iCs/>
                <w:sz w:val="24"/>
                <w:szCs w:val="24"/>
                <w:lang w:eastAsia="lt-LT"/>
              </w:rPr>
              <w:t xml:space="preserve">; </w:t>
            </w:r>
            <w:hyperlink r:id="rId58" w:history="1">
              <w:r w:rsidR="00987039" w:rsidRPr="00802768">
                <w:rPr>
                  <w:rStyle w:val="Hipersaitas"/>
                  <w:rFonts w:ascii="Times New Roman" w:eastAsia="Times New Roman" w:hAnsi="Times New Roman" w:cs="Times New Roman"/>
                  <w:i/>
                  <w:iCs/>
                  <w:sz w:val="24"/>
                  <w:szCs w:val="24"/>
                  <w:lang w:eastAsia="lt-LT"/>
                </w:rPr>
                <w:t>6 senovės graikų mitai, padarę didžiausią įtaką meno istorijai</w:t>
              </w:r>
            </w:hyperlink>
            <w:r w:rsidR="00D86E51">
              <w:t>*</w:t>
            </w:r>
          </w:p>
          <w:p w14:paraId="6F423F14" w14:textId="77777777" w:rsidR="007C01D8" w:rsidRDefault="007C01D8" w:rsidP="00265C21">
            <w:pPr>
              <w:spacing w:after="0" w:line="240" w:lineRule="auto"/>
              <w:ind w:left="144" w:right="139"/>
              <w:textAlignment w:val="baseline"/>
              <w:rPr>
                <w:rFonts w:ascii="Times New Roman" w:eastAsia="Times New Roman" w:hAnsi="Times New Roman" w:cs="Times New Roman"/>
                <w:i/>
                <w:iCs/>
                <w:sz w:val="24"/>
                <w:szCs w:val="24"/>
                <w:lang w:eastAsia="lt-LT"/>
              </w:rPr>
            </w:pPr>
          </w:p>
          <w:p w14:paraId="1454A716" w14:textId="71590C6E" w:rsidR="007C01D8" w:rsidRDefault="007C01D8" w:rsidP="00265C21">
            <w:pPr>
              <w:spacing w:after="0" w:line="240" w:lineRule="auto"/>
              <w:ind w:left="144" w:right="139"/>
              <w:textAlignment w:val="baseline"/>
              <w:rPr>
                <w:rFonts w:ascii="Times New Roman" w:eastAsia="Times New Roman" w:hAnsi="Times New Roman" w:cs="Times New Roman"/>
                <w:i/>
                <w:iCs/>
                <w:sz w:val="24"/>
                <w:szCs w:val="24"/>
                <w:lang w:eastAsia="lt-LT"/>
              </w:rPr>
            </w:pPr>
            <w:r w:rsidRPr="007C01D8">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Vilnius yra mokykla“: </w:t>
            </w:r>
            <w:hyperlink r:id="rId59" w:history="1">
              <w:r w:rsidR="00AB3A63" w:rsidRPr="00AB3A63">
                <w:rPr>
                  <w:rStyle w:val="Hipersaitas"/>
                  <w:rFonts w:ascii="Times New Roman" w:eastAsia="Times New Roman" w:hAnsi="Times New Roman" w:cs="Times New Roman"/>
                  <w:i/>
                  <w:iCs/>
                  <w:sz w:val="24"/>
                  <w:szCs w:val="24"/>
                  <w:lang w:eastAsia="lt-LT"/>
                </w:rPr>
                <w:t>Mito ženklai amžinybėje</w:t>
              </w:r>
            </w:hyperlink>
            <w:r w:rsidR="00AB3A63">
              <w:rPr>
                <w:rFonts w:ascii="Times New Roman" w:eastAsia="Times New Roman" w:hAnsi="Times New Roman" w:cs="Times New Roman"/>
                <w:i/>
                <w:iCs/>
                <w:sz w:val="24"/>
                <w:szCs w:val="24"/>
                <w:lang w:eastAsia="lt-LT"/>
              </w:rPr>
              <w:t>*</w:t>
            </w:r>
          </w:p>
          <w:p w14:paraId="70465190" w14:textId="77777777" w:rsidR="00A91A46" w:rsidRPr="007C01D8" w:rsidRDefault="00A91A46" w:rsidP="00265C21">
            <w:pPr>
              <w:spacing w:after="0" w:line="240" w:lineRule="auto"/>
              <w:ind w:left="144" w:right="139"/>
              <w:textAlignment w:val="baseline"/>
              <w:rPr>
                <w:rFonts w:ascii="Times New Roman" w:eastAsia="Times New Roman" w:hAnsi="Times New Roman" w:cs="Times New Roman"/>
                <w:sz w:val="24"/>
                <w:szCs w:val="24"/>
                <w:lang w:eastAsia="lt-LT"/>
              </w:rPr>
            </w:pPr>
          </w:p>
          <w:p w14:paraId="280CAFC2" w14:textId="6C29BE27" w:rsidR="002050F0" w:rsidRPr="003D2113" w:rsidRDefault="002050F0" w:rsidP="00265C21">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53B9C" w:rsidRPr="00E12515" w14:paraId="3641790C" w14:textId="77777777" w:rsidTr="00477440">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012DA9" w14:textId="15472EE9" w:rsidR="00653B9C" w:rsidRPr="00653B9C" w:rsidRDefault="00653B9C" w:rsidP="00653B9C">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653B9C">
              <w:rPr>
                <w:rFonts w:ascii="Times New Roman" w:eastAsia="Times New Roman" w:hAnsi="Times New Roman" w:cs="Times New Roman"/>
                <w:b/>
                <w:bCs/>
                <w:color w:val="000000" w:themeColor="text1"/>
                <w:sz w:val="24"/>
                <w:szCs w:val="24"/>
                <w:lang w:eastAsia="lt-LT"/>
              </w:rPr>
              <w:lastRenderedPageBreak/>
              <w:t>Kalbos pažinimas</w:t>
            </w:r>
          </w:p>
        </w:tc>
      </w:tr>
      <w:tr w:rsidR="00A6284A" w:rsidRPr="00E12515" w14:paraId="478D24AF"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504A3055" w14:textId="3008F48D" w:rsidR="00A6284A" w:rsidRDefault="00EB5DD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2292" w:type="dxa"/>
            <w:tcBorders>
              <w:top w:val="single" w:sz="6" w:space="0" w:color="auto"/>
              <w:left w:val="single" w:sz="6" w:space="0" w:color="auto"/>
              <w:bottom w:val="single" w:sz="6" w:space="0" w:color="auto"/>
              <w:right w:val="single" w:sz="6" w:space="0" w:color="auto"/>
            </w:tcBorders>
          </w:tcPr>
          <w:p w14:paraId="492D1900" w14:textId="12E71D8E" w:rsidR="00A6284A" w:rsidRPr="00FD5191" w:rsidRDefault="008C092B" w:rsidP="00B94AD5">
            <w:pPr>
              <w:spacing w:after="0" w:line="240" w:lineRule="auto"/>
              <w:ind w:left="146"/>
              <w:textAlignment w:val="baseline"/>
              <w:rPr>
                <w:rFonts w:ascii="Times New Roman" w:eastAsia="Times New Roman" w:hAnsi="Times New Roman" w:cs="Times New Roman"/>
                <w:sz w:val="24"/>
                <w:szCs w:val="24"/>
                <w:lang w:eastAsia="lt-LT"/>
              </w:rPr>
            </w:pPr>
            <w:r w:rsidRPr="008C092B">
              <w:rPr>
                <w:rFonts w:ascii="Times New Roman" w:eastAsia="Times New Roman" w:hAnsi="Times New Roman" w:cs="Times New Roman"/>
                <w:sz w:val="24"/>
                <w:szCs w:val="24"/>
                <w:lang w:eastAsia="lt-LT"/>
              </w:rPr>
              <w:t xml:space="preserve">Kalba kaip socialinis, kultūrinis ir istorinis reiškinys. Lietuvių kalbos sąsajos su tautos istorija. Senieji lietuvių rašytiniai šaltiniai ir kalbos </w:t>
            </w:r>
            <w:r w:rsidRPr="008C092B">
              <w:rPr>
                <w:rFonts w:ascii="Times New Roman" w:eastAsia="Times New Roman" w:hAnsi="Times New Roman" w:cs="Times New Roman"/>
                <w:sz w:val="24"/>
                <w:szCs w:val="24"/>
                <w:lang w:eastAsia="lt-LT"/>
              </w:rPr>
              <w:lastRenderedPageBreak/>
              <w:t xml:space="preserve">tyrėjai. Dabartinė lietuvių kalbos situacija ir kaita. Žodynų paskirtis ir kalbos </w:t>
            </w:r>
            <w:proofErr w:type="spellStart"/>
            <w:r w:rsidRPr="008C092B">
              <w:rPr>
                <w:rFonts w:ascii="Times New Roman" w:eastAsia="Times New Roman" w:hAnsi="Times New Roman" w:cs="Times New Roman"/>
                <w:sz w:val="24"/>
                <w:szCs w:val="24"/>
                <w:lang w:eastAsia="lt-LT"/>
              </w:rPr>
              <w:t>tyryba</w:t>
            </w:r>
            <w:proofErr w:type="spellEnd"/>
          </w:p>
        </w:tc>
        <w:tc>
          <w:tcPr>
            <w:tcW w:w="709" w:type="dxa"/>
            <w:tcBorders>
              <w:top w:val="single" w:sz="6" w:space="0" w:color="auto"/>
              <w:left w:val="single" w:sz="6" w:space="0" w:color="auto"/>
              <w:bottom w:val="single" w:sz="6" w:space="0" w:color="auto"/>
              <w:right w:val="single" w:sz="6" w:space="0" w:color="auto"/>
            </w:tcBorders>
          </w:tcPr>
          <w:p w14:paraId="6224F2F5" w14:textId="13165CC2" w:rsidR="00A6284A" w:rsidRDefault="006351CF"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5</w:t>
            </w:r>
          </w:p>
        </w:tc>
        <w:tc>
          <w:tcPr>
            <w:tcW w:w="709" w:type="dxa"/>
            <w:tcBorders>
              <w:top w:val="single" w:sz="6" w:space="0" w:color="auto"/>
              <w:left w:val="single" w:sz="6" w:space="0" w:color="auto"/>
              <w:bottom w:val="single" w:sz="6" w:space="0" w:color="auto"/>
              <w:right w:val="single" w:sz="6" w:space="0" w:color="auto"/>
            </w:tcBorders>
          </w:tcPr>
          <w:p w14:paraId="3E8998AA" w14:textId="77777777" w:rsidR="00A6284A" w:rsidRPr="00E12515" w:rsidRDefault="00A6284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FB28EAB" w14:textId="4DD690CC" w:rsidR="00A6284A" w:rsidRPr="00810B7A" w:rsidRDefault="00C30097" w:rsidP="00810B7A">
            <w:pPr>
              <w:spacing w:after="0" w:line="240" w:lineRule="auto"/>
              <w:ind w:left="144"/>
              <w:textAlignment w:val="baseline"/>
              <w:rPr>
                <w:rFonts w:ascii="Times New Roman" w:eastAsia="Times New Roman" w:hAnsi="Times New Roman" w:cs="Times New Roman"/>
                <w:sz w:val="24"/>
                <w:szCs w:val="24"/>
                <w:lang w:eastAsia="lt-LT"/>
              </w:rPr>
            </w:pPr>
            <w:r w:rsidRPr="00C30097">
              <w:rPr>
                <w:rFonts w:ascii="Times New Roman" w:eastAsia="Times New Roman" w:hAnsi="Times New Roman" w:cs="Times New Roman"/>
                <w:sz w:val="24"/>
                <w:szCs w:val="24"/>
                <w:lang w:eastAsia="lt-LT"/>
              </w:rPr>
              <w:t xml:space="preserve">Mokiniai aptaria lietuvių kalbos sąsajas su tautos istorija, susipažįsta su senaisiais rašytiniais </w:t>
            </w:r>
            <w:r w:rsidRPr="00C30097">
              <w:rPr>
                <w:rFonts w:ascii="Times New Roman" w:eastAsia="Times New Roman" w:hAnsi="Times New Roman" w:cs="Times New Roman"/>
                <w:sz w:val="24"/>
                <w:szCs w:val="24"/>
                <w:lang w:eastAsia="lt-LT"/>
              </w:rPr>
              <w:lastRenderedPageBreak/>
              <w:t xml:space="preserve">lietuvių kalbos šaltiniais ir svarbiausių lietuvių kalbos tyrėjų bei ugdytojų darbais. Nagrinėja dabartinę lietuvių kalbos situaciją, aptaria </w:t>
            </w:r>
            <w:r w:rsidR="009003D2" w:rsidRPr="00C30097">
              <w:rPr>
                <w:rFonts w:ascii="Times New Roman" w:eastAsia="Times New Roman" w:hAnsi="Times New Roman" w:cs="Times New Roman"/>
                <w:sz w:val="24"/>
                <w:szCs w:val="24"/>
                <w:lang w:eastAsia="lt-LT"/>
              </w:rPr>
              <w:t xml:space="preserve">kitų kalbų ir medijų įtaką </w:t>
            </w:r>
            <w:r w:rsidR="009003D2">
              <w:rPr>
                <w:rFonts w:ascii="Times New Roman" w:eastAsia="Times New Roman" w:hAnsi="Times New Roman" w:cs="Times New Roman"/>
                <w:sz w:val="24"/>
                <w:szCs w:val="24"/>
                <w:lang w:eastAsia="lt-LT"/>
              </w:rPr>
              <w:t>kalbos</w:t>
            </w:r>
            <w:r w:rsidRPr="00C30097">
              <w:rPr>
                <w:rFonts w:ascii="Times New Roman" w:eastAsia="Times New Roman" w:hAnsi="Times New Roman" w:cs="Times New Roman"/>
                <w:sz w:val="24"/>
                <w:szCs w:val="24"/>
                <w:lang w:eastAsia="lt-LT"/>
              </w:rPr>
              <w:t xml:space="preserve"> kait</w:t>
            </w:r>
            <w:r w:rsidR="009003D2">
              <w:rPr>
                <w:rFonts w:ascii="Times New Roman" w:eastAsia="Times New Roman" w:hAnsi="Times New Roman" w:cs="Times New Roman"/>
                <w:sz w:val="24"/>
                <w:szCs w:val="24"/>
                <w:lang w:eastAsia="lt-LT"/>
              </w:rPr>
              <w:t>ai</w:t>
            </w:r>
            <w:r w:rsidRPr="00C30097">
              <w:rPr>
                <w:rFonts w:ascii="Times New Roman" w:eastAsia="Times New Roman" w:hAnsi="Times New Roman" w:cs="Times New Roman"/>
                <w:sz w:val="24"/>
                <w:szCs w:val="24"/>
                <w:lang w:eastAsia="lt-LT"/>
              </w:rPr>
              <w:t xml:space="preserve">. </w:t>
            </w:r>
            <w:r w:rsidR="00530A98" w:rsidRPr="00530A98">
              <w:rPr>
                <w:rFonts w:ascii="Times New Roman" w:eastAsia="Times New Roman" w:hAnsi="Times New Roman" w:cs="Times New Roman"/>
                <w:sz w:val="24"/>
                <w:szCs w:val="24"/>
                <w:lang w:eastAsia="lt-LT"/>
              </w:rPr>
              <w:t>Aiškinasi „Bendrinės lietuvių kalbos žodyno“ ir „Lietuvių kalbos žodyno“</w:t>
            </w:r>
            <w:r w:rsidR="001C1066">
              <w:rPr>
                <w:rFonts w:ascii="Times New Roman" w:eastAsia="Times New Roman" w:hAnsi="Times New Roman" w:cs="Times New Roman"/>
                <w:sz w:val="24"/>
                <w:szCs w:val="24"/>
                <w:lang w:eastAsia="lt-LT"/>
              </w:rPr>
              <w:t xml:space="preserve"> </w:t>
            </w:r>
            <w:r w:rsidR="001C1066" w:rsidRPr="001C1066">
              <w:rPr>
                <w:rFonts w:ascii="Times New Roman" w:eastAsia="Times New Roman" w:hAnsi="Times New Roman" w:cs="Times New Roman"/>
                <w:sz w:val="24"/>
                <w:szCs w:val="24"/>
                <w:lang w:eastAsia="lt-LT"/>
              </w:rPr>
              <w:t xml:space="preserve">paskirtį ir vertę, mokosi naudotis leksikografine </w:t>
            </w:r>
            <w:r w:rsidR="001C1066">
              <w:rPr>
                <w:rFonts w:ascii="Times New Roman" w:eastAsia="Times New Roman" w:hAnsi="Times New Roman" w:cs="Times New Roman"/>
                <w:sz w:val="24"/>
                <w:szCs w:val="24"/>
                <w:lang w:eastAsia="lt-LT"/>
              </w:rPr>
              <w:t>ir</w:t>
            </w:r>
            <w:r w:rsidR="001C1066" w:rsidRPr="001C1066">
              <w:rPr>
                <w:rFonts w:ascii="Times New Roman" w:eastAsia="Times New Roman" w:hAnsi="Times New Roman" w:cs="Times New Roman"/>
                <w:sz w:val="24"/>
                <w:szCs w:val="24"/>
                <w:lang w:eastAsia="lt-LT"/>
              </w:rPr>
              <w:t xml:space="preserve"> etnolingvistine medžiaga. </w:t>
            </w:r>
            <w:r w:rsidR="00563CF6" w:rsidRPr="00563CF6">
              <w:rPr>
                <w:rFonts w:ascii="Times New Roman" w:eastAsia="Times New Roman" w:hAnsi="Times New Roman" w:cs="Times New Roman"/>
                <w:sz w:val="24"/>
                <w:szCs w:val="24"/>
                <w:lang w:eastAsia="lt-LT"/>
              </w:rPr>
              <w:t>Mokosi tirti kalbą: numato tyrimo tikslą ir hipotezę, pasirenka šaltinius ir darbo būdus, planuoja tyrimą, renka ir analizuoja medžiagą, daro išvadas ir pristato rezultatus.</w:t>
            </w:r>
          </w:p>
        </w:tc>
        <w:tc>
          <w:tcPr>
            <w:tcW w:w="1842" w:type="dxa"/>
            <w:tcBorders>
              <w:top w:val="single" w:sz="6" w:space="0" w:color="auto"/>
              <w:left w:val="single" w:sz="6" w:space="0" w:color="auto"/>
              <w:bottom w:val="single" w:sz="6" w:space="0" w:color="auto"/>
              <w:right w:val="single" w:sz="6" w:space="0" w:color="auto"/>
            </w:tcBorders>
          </w:tcPr>
          <w:p w14:paraId="10713957" w14:textId="2536EB73" w:rsidR="00652658" w:rsidRDefault="00094C7D" w:rsidP="008C0185">
            <w:pPr>
              <w:spacing w:after="0" w:line="240" w:lineRule="auto"/>
              <w:ind w:left="144"/>
              <w:textAlignment w:val="baseline"/>
              <w:rPr>
                <w:rFonts w:ascii="Times New Roman" w:eastAsia="Times New Roman" w:hAnsi="Times New Roman" w:cs="Times New Roman"/>
                <w:sz w:val="24"/>
                <w:szCs w:val="24"/>
                <w:lang w:eastAsia="lt-LT"/>
              </w:rPr>
            </w:pPr>
            <w:r w:rsidRPr="00094C7D">
              <w:rPr>
                <w:rFonts w:ascii="Times New Roman" w:eastAsia="Times New Roman" w:hAnsi="Times New Roman" w:cs="Times New Roman"/>
                <w:sz w:val="24"/>
                <w:szCs w:val="24"/>
                <w:lang w:eastAsia="lt-LT"/>
              </w:rPr>
              <w:lastRenderedPageBreak/>
              <w:t xml:space="preserve">Pažinimo, Kultūrinė, </w:t>
            </w:r>
          </w:p>
          <w:p w14:paraId="7A2F0796" w14:textId="77777777" w:rsidR="00652658" w:rsidRDefault="00652658"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p w14:paraId="401818F4" w14:textId="2E6F2D71" w:rsidR="00A6284A" w:rsidRPr="00401529" w:rsidRDefault="00094C7D" w:rsidP="008C0185">
            <w:pPr>
              <w:spacing w:after="0" w:line="240" w:lineRule="auto"/>
              <w:ind w:left="144"/>
              <w:textAlignment w:val="baseline"/>
              <w:rPr>
                <w:rFonts w:ascii="Times New Roman" w:eastAsia="Times New Roman" w:hAnsi="Times New Roman" w:cs="Times New Roman"/>
                <w:sz w:val="24"/>
                <w:szCs w:val="24"/>
                <w:lang w:eastAsia="lt-LT"/>
              </w:rPr>
            </w:pPr>
            <w:r w:rsidRPr="00094C7D">
              <w:rPr>
                <w:rFonts w:ascii="Times New Roman" w:eastAsia="Times New Roman" w:hAnsi="Times New Roman" w:cs="Times New Roman"/>
                <w:sz w:val="24"/>
                <w:szCs w:val="24"/>
                <w:lang w:eastAsia="lt-LT"/>
              </w:rPr>
              <w:t>Skaitmeninė</w:t>
            </w:r>
          </w:p>
        </w:tc>
        <w:tc>
          <w:tcPr>
            <w:tcW w:w="1276" w:type="dxa"/>
            <w:tcBorders>
              <w:top w:val="single" w:sz="6" w:space="0" w:color="auto"/>
              <w:left w:val="single" w:sz="6" w:space="0" w:color="auto"/>
              <w:bottom w:val="single" w:sz="6" w:space="0" w:color="auto"/>
              <w:right w:val="single" w:sz="6" w:space="0" w:color="auto"/>
            </w:tcBorders>
          </w:tcPr>
          <w:p w14:paraId="77821284" w14:textId="19481718" w:rsidR="00597A9F" w:rsidRPr="00D43C68" w:rsidRDefault="000C458E" w:rsidP="00E66D45">
            <w:pPr>
              <w:spacing w:after="0" w:line="240" w:lineRule="auto"/>
              <w:ind w:left="144"/>
              <w:textAlignment w:val="baseline"/>
              <w:rPr>
                <w:rFonts w:ascii="Times New Roman" w:eastAsia="Times New Roman" w:hAnsi="Times New Roman" w:cs="Times New Roman"/>
                <w:sz w:val="24"/>
                <w:szCs w:val="24"/>
                <w:lang w:eastAsia="lt-LT"/>
              </w:rPr>
            </w:pPr>
            <w:r w:rsidRPr="000C458E">
              <w:rPr>
                <w:rFonts w:ascii="Times New Roman" w:eastAsia="Times New Roman" w:hAnsi="Times New Roman" w:cs="Times New Roman"/>
                <w:sz w:val="24"/>
                <w:szCs w:val="24"/>
                <w:lang w:eastAsia="lt-LT"/>
              </w:rPr>
              <w:t>D5.1.3, D5.2.3, D5.3.3, D6.1.3</w:t>
            </w:r>
          </w:p>
        </w:tc>
        <w:tc>
          <w:tcPr>
            <w:tcW w:w="2410" w:type="dxa"/>
            <w:tcBorders>
              <w:top w:val="single" w:sz="6" w:space="0" w:color="auto"/>
              <w:left w:val="single" w:sz="6" w:space="0" w:color="auto"/>
              <w:bottom w:val="single" w:sz="6" w:space="0" w:color="auto"/>
              <w:right w:val="single" w:sz="6" w:space="0" w:color="auto"/>
            </w:tcBorders>
          </w:tcPr>
          <w:p w14:paraId="48CDD624" w14:textId="0E1E17D2" w:rsidR="006C70A4" w:rsidRPr="006C70A4"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 xml:space="preserve">Kultūrinis identitetas ir bendruomeniškumas: gimtoji kalba, kultūrų įvairovė, </w:t>
            </w:r>
            <w:r w:rsidR="0061561F">
              <w:rPr>
                <w:rFonts w:ascii="Times New Roman" w:eastAsia="Times New Roman" w:hAnsi="Times New Roman" w:cs="Times New Roman"/>
                <w:i/>
                <w:iCs/>
                <w:sz w:val="24"/>
                <w:szCs w:val="24"/>
                <w:lang w:eastAsia="lt-LT"/>
              </w:rPr>
              <w:t xml:space="preserve">kultūros </w:t>
            </w:r>
            <w:r w:rsidR="00A422BF">
              <w:rPr>
                <w:rFonts w:ascii="Times New Roman" w:eastAsia="Times New Roman" w:hAnsi="Times New Roman" w:cs="Times New Roman"/>
                <w:i/>
                <w:iCs/>
                <w:sz w:val="24"/>
                <w:szCs w:val="24"/>
                <w:lang w:eastAsia="lt-LT"/>
              </w:rPr>
              <w:t>raida</w:t>
            </w:r>
            <w:r w:rsidR="006F16AC">
              <w:rPr>
                <w:rFonts w:ascii="Times New Roman" w:eastAsia="Times New Roman" w:hAnsi="Times New Roman" w:cs="Times New Roman"/>
                <w:i/>
                <w:iCs/>
                <w:sz w:val="24"/>
                <w:szCs w:val="24"/>
                <w:lang w:eastAsia="lt-LT"/>
              </w:rPr>
              <w:t>,</w:t>
            </w:r>
            <w:r w:rsidR="005A34E2">
              <w:t xml:space="preserve"> </w:t>
            </w:r>
            <w:r w:rsidR="005A34E2" w:rsidRPr="005A34E2">
              <w:rPr>
                <w:rFonts w:ascii="Times New Roman" w:eastAsia="Times New Roman" w:hAnsi="Times New Roman" w:cs="Times New Roman"/>
                <w:i/>
                <w:iCs/>
                <w:sz w:val="24"/>
                <w:szCs w:val="24"/>
                <w:lang w:eastAsia="lt-LT"/>
              </w:rPr>
              <w:t xml:space="preserve">istorinė </w:t>
            </w:r>
            <w:r w:rsidR="005A34E2" w:rsidRPr="005A34E2">
              <w:rPr>
                <w:rFonts w:ascii="Times New Roman" w:eastAsia="Times New Roman" w:hAnsi="Times New Roman" w:cs="Times New Roman"/>
                <w:i/>
                <w:iCs/>
                <w:sz w:val="24"/>
                <w:szCs w:val="24"/>
                <w:lang w:eastAsia="lt-LT"/>
              </w:rPr>
              <w:lastRenderedPageBreak/>
              <w:t>savimonė</w:t>
            </w:r>
            <w:r w:rsidR="005A34E2">
              <w:rPr>
                <w:rFonts w:ascii="Times New Roman" w:eastAsia="Times New Roman" w:hAnsi="Times New Roman" w:cs="Times New Roman"/>
                <w:i/>
                <w:iCs/>
                <w:sz w:val="24"/>
                <w:szCs w:val="24"/>
                <w:lang w:eastAsia="lt-LT"/>
              </w:rPr>
              <w:t>,</w:t>
            </w:r>
            <w:r w:rsidR="006F16AC">
              <w:rPr>
                <w:rFonts w:ascii="Times New Roman" w:eastAsia="Times New Roman" w:hAnsi="Times New Roman" w:cs="Times New Roman"/>
                <w:i/>
                <w:iCs/>
                <w:sz w:val="24"/>
                <w:szCs w:val="24"/>
                <w:lang w:eastAsia="lt-LT"/>
              </w:rPr>
              <w:t xml:space="preserve"> medijų raštingumas.</w:t>
            </w:r>
          </w:p>
          <w:p w14:paraId="540D55E7" w14:textId="25AEDE39" w:rsidR="00A6284A" w:rsidRPr="00F61379"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45D08A8" w14:textId="77777777" w:rsidR="00F9715E" w:rsidRDefault="00F9715E" w:rsidP="005117F6">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F9715E">
              <w:rPr>
                <w:rFonts w:ascii="Times New Roman" w:eastAsia="Times New Roman" w:hAnsi="Times New Roman" w:cs="Times New Roman"/>
                <w:color w:val="000000" w:themeColor="text1"/>
                <w:sz w:val="24"/>
                <w:szCs w:val="24"/>
                <w:lang w:eastAsia="lt-LT"/>
              </w:rPr>
              <w:lastRenderedPageBreak/>
              <w:t xml:space="preserve">Senieji rašytiniai lietuvių kalbos šaltiniai, „Bendrinės lietuvių kalbos žodynas“, „Lietuvių kalbos žodynas“, E.KALBA ir kiti skaitmeniniai kalbos ištekliai, </w:t>
            </w:r>
            <w:r w:rsidRPr="00F9715E">
              <w:rPr>
                <w:rFonts w:ascii="Times New Roman" w:eastAsia="Times New Roman" w:hAnsi="Times New Roman" w:cs="Times New Roman"/>
                <w:color w:val="000000" w:themeColor="text1"/>
                <w:sz w:val="24"/>
                <w:szCs w:val="24"/>
                <w:lang w:eastAsia="lt-LT"/>
              </w:rPr>
              <w:lastRenderedPageBreak/>
              <w:t>kalbos tyrimo ir kalbos pažinimo užduotys.</w:t>
            </w:r>
          </w:p>
          <w:p w14:paraId="2A162069" w14:textId="77777777" w:rsidR="00F9715E" w:rsidRDefault="00F9715E" w:rsidP="005117F6">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1026AF1F" w14:textId="45888360" w:rsidR="001448FE" w:rsidRPr="001448FE" w:rsidRDefault="005117F6" w:rsidP="001448FE">
            <w:pPr>
              <w:spacing w:line="240" w:lineRule="auto"/>
              <w:ind w:left="144" w:right="139"/>
              <w:textAlignment w:val="baseline"/>
              <w:rPr>
                <w:rFonts w:ascii="Times New Roman" w:hAnsi="Times New Roman" w:cs="Times New Roman"/>
                <w:b/>
                <w:bCs/>
                <w:i/>
                <w:iCs/>
                <w:sz w:val="24"/>
                <w:szCs w:val="24"/>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60" w:history="1">
              <w:r w:rsidR="002F4A74" w:rsidRPr="008A3FFF">
                <w:rPr>
                  <w:rStyle w:val="Hipersaitas"/>
                  <w:rFonts w:ascii="Times New Roman" w:hAnsi="Times New Roman" w:cs="Times New Roman"/>
                  <w:i/>
                  <w:iCs/>
                  <w:sz w:val="24"/>
                  <w:szCs w:val="24"/>
                </w:rPr>
                <w:t>Kalba kaip socialinis, kultūrinis ir istorinis reiškinys</w:t>
              </w:r>
            </w:hyperlink>
            <w:r w:rsidR="001448FE" w:rsidRPr="001448FE">
              <w:rPr>
                <w:rFonts w:ascii="Times New Roman" w:hAnsi="Times New Roman" w:cs="Times New Roman"/>
                <w:i/>
                <w:iCs/>
                <w:sz w:val="24"/>
                <w:szCs w:val="24"/>
              </w:rPr>
              <w:t xml:space="preserve">; </w:t>
            </w:r>
            <w:hyperlink r:id="rId61" w:history="1">
              <w:r w:rsidR="001448FE" w:rsidRPr="00AD36EC">
                <w:rPr>
                  <w:rStyle w:val="Hipersaitas"/>
                  <w:rFonts w:ascii="Times New Roman" w:hAnsi="Times New Roman" w:cs="Times New Roman"/>
                  <w:i/>
                  <w:iCs/>
                  <w:sz w:val="24"/>
                  <w:szCs w:val="24"/>
                </w:rPr>
                <w:t>Kas daro įtaką kalbai?</w:t>
              </w:r>
            </w:hyperlink>
          </w:p>
          <w:p w14:paraId="1ECA45DE" w14:textId="2CC8346C" w:rsidR="002407D2" w:rsidRDefault="002407D2"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62"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1FBE25AB" w14:textId="77777777" w:rsidR="00D53EAB" w:rsidRDefault="00D53EAB"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173032EC" w14:textId="77777777" w:rsidR="00BA77B8" w:rsidRDefault="00EB6A97" w:rsidP="00B70BF4">
            <w:pPr>
              <w:spacing w:after="0" w:line="240" w:lineRule="auto"/>
              <w:ind w:left="142" w:right="142"/>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Informacinė medžiaga: </w:t>
            </w:r>
            <w:hyperlink r:id="rId63" w:history="1">
              <w:r w:rsidR="004C41B9" w:rsidRPr="00161A73">
                <w:rPr>
                  <w:rStyle w:val="Hipersaitas"/>
                  <w:rFonts w:ascii="Times New Roman" w:eastAsia="Times New Roman" w:hAnsi="Times New Roman" w:cs="Times New Roman"/>
                  <w:i/>
                  <w:iCs/>
                  <w:sz w:val="24"/>
                  <w:szCs w:val="24"/>
                  <w:lang w:eastAsia="lt-LT"/>
                </w:rPr>
                <w:t xml:space="preserve">Pirmieji </w:t>
              </w:r>
              <w:r w:rsidR="00161A73" w:rsidRPr="00161A73">
                <w:rPr>
                  <w:rStyle w:val="Hipersaitas"/>
                  <w:rFonts w:ascii="Times New Roman" w:eastAsia="Times New Roman" w:hAnsi="Times New Roman" w:cs="Times New Roman"/>
                  <w:i/>
                  <w:iCs/>
                  <w:sz w:val="24"/>
                  <w:szCs w:val="24"/>
                  <w:lang w:eastAsia="lt-LT"/>
                </w:rPr>
                <w:t>lietuviški raštai</w:t>
              </w:r>
            </w:hyperlink>
            <w:r w:rsidR="00161A73">
              <w:rPr>
                <w:rFonts w:ascii="Times New Roman" w:eastAsia="Times New Roman" w:hAnsi="Times New Roman" w:cs="Times New Roman"/>
                <w:i/>
                <w:iCs/>
                <w:color w:val="000000" w:themeColor="text1"/>
                <w:sz w:val="24"/>
                <w:szCs w:val="24"/>
                <w:lang w:eastAsia="lt-LT"/>
              </w:rPr>
              <w:t>*</w:t>
            </w:r>
            <w:r w:rsidR="00F86186">
              <w:rPr>
                <w:rFonts w:ascii="Times New Roman" w:eastAsia="Times New Roman" w:hAnsi="Times New Roman" w:cs="Times New Roman"/>
                <w:i/>
                <w:iCs/>
                <w:color w:val="000000" w:themeColor="text1"/>
                <w:sz w:val="24"/>
                <w:szCs w:val="24"/>
                <w:lang w:eastAsia="lt-LT"/>
              </w:rPr>
              <w:t xml:space="preserve">; </w:t>
            </w:r>
            <w:hyperlink r:id="rId64" w:history="1">
              <w:r w:rsidR="00F86186" w:rsidRPr="00F86186">
                <w:rPr>
                  <w:rStyle w:val="Hipersaitas"/>
                  <w:rFonts w:ascii="Times New Roman" w:eastAsia="Times New Roman" w:hAnsi="Times New Roman" w:cs="Times New Roman"/>
                  <w:i/>
                  <w:iCs/>
                  <w:sz w:val="24"/>
                  <w:szCs w:val="24"/>
                  <w:lang w:eastAsia="lt-LT"/>
                </w:rPr>
                <w:t>Lietuvių raštija ir bendrinė kalba</w:t>
              </w:r>
            </w:hyperlink>
            <w:r w:rsidR="00F86186">
              <w:rPr>
                <w:rFonts w:ascii="Times New Roman" w:eastAsia="Times New Roman" w:hAnsi="Times New Roman" w:cs="Times New Roman"/>
                <w:i/>
                <w:iCs/>
                <w:color w:val="000000" w:themeColor="text1"/>
                <w:sz w:val="24"/>
                <w:szCs w:val="24"/>
                <w:lang w:eastAsia="lt-LT"/>
              </w:rPr>
              <w:t xml:space="preserve">*; </w:t>
            </w:r>
            <w:hyperlink r:id="rId65" w:history="1">
              <w:r w:rsidR="00B337E6" w:rsidRPr="006352D5">
                <w:rPr>
                  <w:rStyle w:val="Hipersaitas"/>
                  <w:rFonts w:ascii="Times New Roman" w:eastAsia="Times New Roman" w:hAnsi="Times New Roman" w:cs="Times New Roman"/>
                  <w:i/>
                  <w:iCs/>
                  <w:sz w:val="24"/>
                  <w:szCs w:val="24"/>
                  <w:lang w:eastAsia="lt-LT"/>
                </w:rPr>
                <w:t>Lietuvių kalbos tyrimų apžvalga ir žymiausi tyrėjai</w:t>
              </w:r>
            </w:hyperlink>
            <w:r w:rsidR="00AB56DD">
              <w:rPr>
                <w:rFonts w:ascii="Times New Roman" w:eastAsia="Times New Roman" w:hAnsi="Times New Roman" w:cs="Times New Roman"/>
                <w:i/>
                <w:iCs/>
                <w:color w:val="000000" w:themeColor="text1"/>
                <w:sz w:val="24"/>
                <w:szCs w:val="24"/>
                <w:lang w:eastAsia="lt-LT"/>
              </w:rPr>
              <w:t xml:space="preserve">*; </w:t>
            </w:r>
            <w:hyperlink r:id="rId66" w:history="1">
              <w:r w:rsidR="00AB56DD" w:rsidRPr="00AB56DD">
                <w:rPr>
                  <w:rStyle w:val="Hipersaitas"/>
                  <w:rFonts w:ascii="Times New Roman" w:eastAsia="Times New Roman" w:hAnsi="Times New Roman" w:cs="Times New Roman"/>
                  <w:i/>
                  <w:iCs/>
                  <w:sz w:val="24"/>
                  <w:szCs w:val="24"/>
                  <w:lang w:eastAsia="lt-LT"/>
                </w:rPr>
                <w:t>Lietuvių kalbotyra</w:t>
              </w:r>
            </w:hyperlink>
            <w:r w:rsidR="00AB56DD">
              <w:rPr>
                <w:rFonts w:ascii="Times New Roman" w:eastAsia="Times New Roman" w:hAnsi="Times New Roman" w:cs="Times New Roman"/>
                <w:i/>
                <w:iCs/>
                <w:color w:val="000000" w:themeColor="text1"/>
                <w:sz w:val="24"/>
                <w:szCs w:val="24"/>
                <w:lang w:eastAsia="lt-LT"/>
              </w:rPr>
              <w:t>*</w:t>
            </w:r>
            <w:r w:rsidR="00B70BF4">
              <w:rPr>
                <w:rFonts w:ascii="Times New Roman" w:eastAsia="Times New Roman" w:hAnsi="Times New Roman" w:cs="Times New Roman"/>
                <w:i/>
                <w:iCs/>
                <w:color w:val="000000" w:themeColor="text1"/>
                <w:sz w:val="24"/>
                <w:szCs w:val="24"/>
                <w:lang w:eastAsia="lt-LT"/>
              </w:rPr>
              <w:t xml:space="preserve">; </w:t>
            </w:r>
            <w:hyperlink r:id="rId67" w:history="1">
              <w:r w:rsidR="00B70BF4" w:rsidRPr="00A76C0D">
                <w:rPr>
                  <w:rStyle w:val="Hipersaitas"/>
                  <w:rFonts w:ascii="Times New Roman" w:eastAsia="Times New Roman" w:hAnsi="Times New Roman" w:cs="Times New Roman"/>
                  <w:i/>
                  <w:iCs/>
                  <w:sz w:val="24"/>
                  <w:szCs w:val="24"/>
                  <w:lang w:eastAsia="lt-LT"/>
                </w:rPr>
                <w:t>Kalbos tiriamojo darbo etapai</w:t>
              </w:r>
            </w:hyperlink>
            <w:r w:rsidR="00A76C0D">
              <w:rPr>
                <w:rFonts w:ascii="Times New Roman" w:eastAsia="Times New Roman" w:hAnsi="Times New Roman" w:cs="Times New Roman"/>
                <w:i/>
                <w:iCs/>
                <w:color w:val="000000" w:themeColor="text1"/>
                <w:sz w:val="24"/>
                <w:szCs w:val="24"/>
                <w:lang w:eastAsia="lt-LT"/>
              </w:rPr>
              <w:t>*</w:t>
            </w:r>
            <w:r w:rsidR="001B57F4">
              <w:rPr>
                <w:rFonts w:ascii="Times New Roman" w:eastAsia="Times New Roman" w:hAnsi="Times New Roman" w:cs="Times New Roman"/>
                <w:i/>
                <w:iCs/>
                <w:color w:val="000000" w:themeColor="text1"/>
                <w:sz w:val="24"/>
                <w:szCs w:val="24"/>
                <w:lang w:eastAsia="lt-LT"/>
              </w:rPr>
              <w:t xml:space="preserve"> </w:t>
            </w:r>
          </w:p>
          <w:p w14:paraId="5309BEC2" w14:textId="77777777" w:rsidR="00CE72B1" w:rsidRDefault="00CE72B1" w:rsidP="00B70BF4">
            <w:pPr>
              <w:spacing w:after="0" w:line="240" w:lineRule="auto"/>
              <w:ind w:left="142" w:right="142"/>
              <w:rPr>
                <w:rFonts w:ascii="Times New Roman" w:eastAsia="Times New Roman" w:hAnsi="Times New Roman" w:cs="Times New Roman"/>
                <w:i/>
                <w:iCs/>
                <w:color w:val="000000" w:themeColor="text1"/>
                <w:sz w:val="24"/>
                <w:szCs w:val="24"/>
                <w:lang w:eastAsia="lt-LT"/>
              </w:rPr>
            </w:pPr>
          </w:p>
          <w:p w14:paraId="274CAAEE" w14:textId="48DB0517" w:rsidR="008B6011" w:rsidRDefault="00912A86" w:rsidP="00BA77B8">
            <w:pPr>
              <w:spacing w:after="0" w:line="240" w:lineRule="auto"/>
              <w:ind w:left="142" w:right="142"/>
              <w:rPr>
                <w:rFonts w:ascii="Times New Roman" w:eastAsia="Times New Roman" w:hAnsi="Times New Roman" w:cs="Times New Roman"/>
                <w:sz w:val="24"/>
                <w:szCs w:val="24"/>
                <w:lang w:eastAsia="lt-LT"/>
              </w:rPr>
            </w:pPr>
            <w:r w:rsidRPr="00BA77B8">
              <w:rPr>
                <w:rFonts w:ascii="Times New Roman" w:eastAsia="Times New Roman" w:hAnsi="Times New Roman" w:cs="Times New Roman"/>
                <w:color w:val="000000" w:themeColor="text1"/>
                <w:sz w:val="24"/>
                <w:szCs w:val="24"/>
                <w:lang w:eastAsia="lt-LT"/>
              </w:rPr>
              <w:t>Knygų ir kūrėjų prista</w:t>
            </w:r>
            <w:r w:rsidR="00BA77B8" w:rsidRPr="00BA77B8">
              <w:rPr>
                <w:rFonts w:ascii="Times New Roman" w:eastAsia="Times New Roman" w:hAnsi="Times New Roman" w:cs="Times New Roman"/>
                <w:color w:val="000000" w:themeColor="text1"/>
                <w:sz w:val="24"/>
                <w:szCs w:val="24"/>
                <w:lang w:eastAsia="lt-LT"/>
              </w:rPr>
              <w:t>tymai:</w:t>
            </w:r>
            <w:r w:rsidR="00BA77B8">
              <w:rPr>
                <w:rFonts w:ascii="Times New Roman" w:eastAsia="Times New Roman" w:hAnsi="Times New Roman" w:cs="Times New Roman"/>
                <w:i/>
                <w:iCs/>
                <w:color w:val="000000" w:themeColor="text1"/>
                <w:sz w:val="24"/>
                <w:szCs w:val="24"/>
                <w:lang w:eastAsia="lt-LT"/>
              </w:rPr>
              <w:t xml:space="preserve"> </w:t>
            </w:r>
            <w:hyperlink r:id="rId68" w:history="1">
              <w:r w:rsidR="001B57F4" w:rsidRPr="00A73F89">
                <w:rPr>
                  <w:rStyle w:val="Hipersaitas"/>
                  <w:rFonts w:ascii="Times New Roman" w:eastAsia="Times New Roman" w:hAnsi="Times New Roman" w:cs="Times New Roman"/>
                  <w:i/>
                  <w:iCs/>
                  <w:sz w:val="24"/>
                  <w:szCs w:val="24"/>
                  <w:lang w:eastAsia="lt-LT"/>
                </w:rPr>
                <w:t>Martynas Mažvydas</w:t>
              </w:r>
            </w:hyperlink>
            <w:r w:rsidR="00A73F89">
              <w:rPr>
                <w:rFonts w:ascii="Times New Roman" w:eastAsia="Times New Roman" w:hAnsi="Times New Roman" w:cs="Times New Roman"/>
                <w:i/>
                <w:iCs/>
                <w:color w:val="000000" w:themeColor="text1"/>
                <w:sz w:val="24"/>
                <w:szCs w:val="24"/>
                <w:lang w:eastAsia="lt-LT"/>
              </w:rPr>
              <w:t xml:space="preserve">*; </w:t>
            </w:r>
            <w:hyperlink r:id="rId69" w:history="1">
              <w:r w:rsidR="00D43639" w:rsidRPr="00150FBE">
                <w:rPr>
                  <w:rStyle w:val="Hipersaitas"/>
                  <w:rFonts w:ascii="Times New Roman" w:eastAsia="Times New Roman" w:hAnsi="Times New Roman" w:cs="Times New Roman"/>
                  <w:i/>
                  <w:iCs/>
                  <w:sz w:val="24"/>
                  <w:szCs w:val="24"/>
                  <w:lang w:eastAsia="lt-LT"/>
                </w:rPr>
                <w:t>Martynas Mažvydas</w:t>
              </w:r>
              <w:r w:rsidR="00577D7D" w:rsidRPr="00150FBE">
                <w:rPr>
                  <w:rStyle w:val="Hipersaitas"/>
                </w:rPr>
                <w:t xml:space="preserve">, </w:t>
              </w:r>
              <w:r w:rsidR="00BC44AD" w:rsidRPr="00150FBE">
                <w:rPr>
                  <w:rStyle w:val="Hipersaitas"/>
                  <w:rFonts w:ascii="Times New Roman" w:hAnsi="Times New Roman" w:cs="Times New Roman"/>
                  <w:i/>
                  <w:iCs/>
                  <w:sz w:val="24"/>
                  <w:szCs w:val="24"/>
                </w:rPr>
                <w:t>„</w:t>
              </w:r>
              <w:r w:rsidR="00577D7D" w:rsidRPr="00150FBE">
                <w:rPr>
                  <w:rStyle w:val="Hipersaitas"/>
                  <w:rFonts w:ascii="Times New Roman" w:hAnsi="Times New Roman" w:cs="Times New Roman"/>
                  <w:i/>
                  <w:iCs/>
                  <w:sz w:val="24"/>
                  <w:szCs w:val="24"/>
                </w:rPr>
                <w:t>Katekizmas</w:t>
              </w:r>
              <w:r w:rsidR="00BC44AD" w:rsidRPr="00150FBE">
                <w:rPr>
                  <w:rStyle w:val="Hipersaitas"/>
                  <w:rFonts w:ascii="Times New Roman" w:hAnsi="Times New Roman" w:cs="Times New Roman"/>
                  <w:i/>
                  <w:iCs/>
                  <w:sz w:val="24"/>
                  <w:szCs w:val="24"/>
                </w:rPr>
                <w:t>“</w:t>
              </w:r>
            </w:hyperlink>
            <w:r w:rsidR="006C3366">
              <w:rPr>
                <w:rFonts w:ascii="Times New Roman" w:eastAsia="Times New Roman" w:hAnsi="Times New Roman" w:cs="Times New Roman"/>
                <w:i/>
                <w:iCs/>
                <w:color w:val="000000" w:themeColor="text1"/>
                <w:sz w:val="24"/>
                <w:szCs w:val="24"/>
                <w:lang w:eastAsia="lt-LT"/>
              </w:rPr>
              <w:t>*</w:t>
            </w:r>
          </w:p>
          <w:p w14:paraId="762F95BE"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62A7732"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E045DF3"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61740228"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67DD524A"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3BE1ADE"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144CE8B" w14:textId="77777777" w:rsidR="008B6011" w:rsidRDefault="008B6011"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D25C000" w14:textId="77777777" w:rsidR="004E2E0A" w:rsidRDefault="004E2E0A"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4397D6A5" w14:textId="77777777" w:rsidR="004E2E0A" w:rsidRDefault="004E2E0A"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63229CF2" w14:textId="77777777" w:rsidR="004E2E0A" w:rsidRDefault="004E2E0A"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E14FDE0" w14:textId="77777777" w:rsidR="004E2E0A" w:rsidRDefault="004E2E0A"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B054D0C" w14:textId="77777777" w:rsidR="00203AE4" w:rsidRDefault="00203AE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1EA553D0" w14:textId="4F19865F" w:rsidR="002050F0" w:rsidRPr="00053173" w:rsidRDefault="002050F0"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46A62" w:rsidRPr="00E12515" w14:paraId="1EB97296" w14:textId="77777777" w:rsidTr="00AF5418">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693B3051" w14:textId="2C55E3A1" w:rsidR="00346A62" w:rsidRPr="009649CD" w:rsidRDefault="009649CD" w:rsidP="009649C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9649CD">
              <w:rPr>
                <w:rFonts w:ascii="Times New Roman" w:eastAsia="Times New Roman" w:hAnsi="Times New Roman" w:cs="Times New Roman"/>
                <w:b/>
                <w:bCs/>
                <w:color w:val="000000" w:themeColor="text1"/>
                <w:sz w:val="24"/>
                <w:szCs w:val="24"/>
                <w:lang w:eastAsia="lt-LT"/>
              </w:rPr>
              <w:lastRenderedPageBreak/>
              <w:t>Kalbėjimas, klausymas ir sąveika</w:t>
            </w:r>
          </w:p>
        </w:tc>
      </w:tr>
      <w:tr w:rsidR="00684DBD" w:rsidRPr="00E12515" w14:paraId="5ECA44A1" w14:textId="695AAA44"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7EED03C0" w14:textId="50962270"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6894893" w14:textId="107C8C50" w:rsidR="00684DBD" w:rsidRPr="00E12515" w:rsidRDefault="00AD0D36" w:rsidP="00E144AB">
            <w:pPr>
              <w:spacing w:after="0" w:line="240" w:lineRule="auto"/>
              <w:ind w:left="146"/>
              <w:textAlignment w:val="baseline"/>
              <w:rPr>
                <w:rFonts w:ascii="Times New Roman" w:eastAsia="Times New Roman" w:hAnsi="Times New Roman" w:cs="Times New Roman"/>
                <w:sz w:val="24"/>
                <w:szCs w:val="24"/>
                <w:lang w:eastAsia="lt-LT"/>
              </w:rPr>
            </w:pPr>
            <w:r w:rsidRPr="00AD0D36">
              <w:rPr>
                <w:rFonts w:ascii="Times New Roman" w:eastAsia="Times New Roman" w:hAnsi="Times New Roman" w:cs="Times New Roman"/>
                <w:sz w:val="24"/>
                <w:szCs w:val="24"/>
                <w:lang w:eastAsia="lt-LT"/>
              </w:rPr>
              <w:t>Komunikavimo procesas ir bendravimo gebėjimų svarba. Sakytinio teksto supratimas ir vertinimas. Pristatymo rengimas ir sakymas</w:t>
            </w:r>
          </w:p>
        </w:tc>
        <w:tc>
          <w:tcPr>
            <w:tcW w:w="709" w:type="dxa"/>
            <w:tcBorders>
              <w:top w:val="single" w:sz="6" w:space="0" w:color="auto"/>
              <w:left w:val="single" w:sz="6" w:space="0" w:color="auto"/>
              <w:bottom w:val="single" w:sz="6" w:space="0" w:color="auto"/>
              <w:right w:val="single" w:sz="6" w:space="0" w:color="auto"/>
            </w:tcBorders>
          </w:tcPr>
          <w:p w14:paraId="1BB21CE0" w14:textId="5260696B" w:rsidR="00684DBD" w:rsidRPr="00E12515" w:rsidRDefault="006351CF"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B0A7F5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74FF01D" w14:textId="18E7B72C" w:rsidR="00684DBD" w:rsidRPr="00E12515" w:rsidRDefault="0029360F" w:rsidP="00810B7A">
            <w:pPr>
              <w:spacing w:after="0" w:line="240" w:lineRule="auto"/>
              <w:ind w:left="144"/>
              <w:textAlignment w:val="baseline"/>
              <w:rPr>
                <w:rFonts w:ascii="Times New Roman" w:eastAsia="Times New Roman" w:hAnsi="Times New Roman" w:cs="Times New Roman"/>
                <w:sz w:val="24"/>
                <w:szCs w:val="24"/>
                <w:lang w:eastAsia="lt-LT"/>
              </w:rPr>
            </w:pPr>
            <w:r w:rsidRPr="0029360F">
              <w:rPr>
                <w:rFonts w:ascii="Times New Roman" w:eastAsia="Times New Roman" w:hAnsi="Times New Roman" w:cs="Times New Roman"/>
                <w:sz w:val="24"/>
                <w:szCs w:val="24"/>
                <w:lang w:eastAsia="lt-LT"/>
              </w:rPr>
              <w:t xml:space="preserve">Mokiniai aiškinasi komunikavimo procesą ir bendravimo gebėjimų svarbą. Klausosi sakytinių tekstų, aptaria jų esmę, problemas, požiūrius ir argumentus, vertina turinį, raišką, intencijas ir informacijos patikimumą. Kalba atsižvelgdami į tikslą, adresatą ir situaciją, </w:t>
            </w:r>
            <w:r w:rsidR="00302995" w:rsidRPr="00302995">
              <w:rPr>
                <w:rFonts w:ascii="Times New Roman" w:eastAsia="Times New Roman" w:hAnsi="Times New Roman" w:cs="Times New Roman"/>
                <w:sz w:val="24"/>
                <w:szCs w:val="24"/>
                <w:lang w:eastAsia="lt-LT"/>
              </w:rPr>
              <w:t>rengia ir sako kalbas, pristato atliktą veiklą ar tiriamąjį darbą, pasirenka tinkamus argumentus ir pavyzdžius, derina žodines ir nežodines raiškos priemones.</w:t>
            </w:r>
          </w:p>
        </w:tc>
        <w:tc>
          <w:tcPr>
            <w:tcW w:w="1842" w:type="dxa"/>
            <w:tcBorders>
              <w:top w:val="single" w:sz="6" w:space="0" w:color="auto"/>
              <w:left w:val="single" w:sz="6" w:space="0" w:color="auto"/>
              <w:bottom w:val="single" w:sz="6" w:space="0" w:color="auto"/>
              <w:right w:val="single" w:sz="6" w:space="0" w:color="auto"/>
            </w:tcBorders>
          </w:tcPr>
          <w:p w14:paraId="515CB4E5" w14:textId="77777777" w:rsidR="00404386"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sidRPr="00404386">
              <w:rPr>
                <w:rFonts w:ascii="Times New Roman" w:eastAsia="Times New Roman" w:hAnsi="Times New Roman" w:cs="Times New Roman"/>
                <w:sz w:val="24"/>
                <w:szCs w:val="24"/>
                <w:lang w:eastAsia="lt-LT"/>
              </w:rPr>
              <w:t xml:space="preserve">Komunikavimo, Pažinimo, </w:t>
            </w:r>
          </w:p>
          <w:p w14:paraId="7CC2F3E7" w14:textId="3C13662E" w:rsidR="0077769B" w:rsidRPr="00E12515"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r w:rsidRPr="00404386">
              <w:rPr>
                <w:rFonts w:ascii="Times New Roman" w:eastAsia="Times New Roman" w:hAnsi="Times New Roman" w:cs="Times New Roman"/>
                <w:sz w:val="24"/>
                <w:szCs w:val="24"/>
                <w:lang w:eastAsia="lt-LT"/>
              </w:rPr>
              <w:t>Skaitmeninė, SESG</w:t>
            </w:r>
          </w:p>
        </w:tc>
        <w:tc>
          <w:tcPr>
            <w:tcW w:w="1276" w:type="dxa"/>
            <w:tcBorders>
              <w:top w:val="single" w:sz="6" w:space="0" w:color="auto"/>
              <w:left w:val="single" w:sz="6" w:space="0" w:color="auto"/>
              <w:bottom w:val="single" w:sz="6" w:space="0" w:color="auto"/>
              <w:right w:val="single" w:sz="6" w:space="0" w:color="auto"/>
            </w:tcBorders>
          </w:tcPr>
          <w:p w14:paraId="5E13EEEF" w14:textId="61B0B691" w:rsidR="00B91DF4" w:rsidRPr="00E12515" w:rsidRDefault="00652658" w:rsidP="00E66D45">
            <w:pPr>
              <w:spacing w:after="0" w:line="240" w:lineRule="auto"/>
              <w:ind w:left="144"/>
              <w:textAlignment w:val="baseline"/>
              <w:rPr>
                <w:rFonts w:ascii="Times New Roman" w:eastAsia="Times New Roman" w:hAnsi="Times New Roman" w:cs="Times New Roman"/>
                <w:sz w:val="24"/>
                <w:szCs w:val="24"/>
                <w:lang w:eastAsia="lt-LT"/>
              </w:rPr>
            </w:pPr>
            <w:r w:rsidRPr="00652658">
              <w:rPr>
                <w:rFonts w:ascii="Times New Roman" w:eastAsia="Times New Roman" w:hAnsi="Times New Roman" w:cs="Times New Roman"/>
                <w:sz w:val="24"/>
                <w:szCs w:val="24"/>
                <w:lang w:eastAsia="lt-LT"/>
              </w:rPr>
              <w:t>A1.1.3, A1.2.3, A2.4.3, A2.5.3, A4.2.3, A4.3.3</w:t>
            </w:r>
          </w:p>
        </w:tc>
        <w:tc>
          <w:tcPr>
            <w:tcW w:w="2410" w:type="dxa"/>
            <w:tcBorders>
              <w:top w:val="single" w:sz="6" w:space="0" w:color="auto"/>
              <w:left w:val="single" w:sz="6" w:space="0" w:color="auto"/>
              <w:bottom w:val="single" w:sz="6" w:space="0" w:color="auto"/>
              <w:right w:val="single" w:sz="6" w:space="0" w:color="auto"/>
            </w:tcBorders>
          </w:tcPr>
          <w:p w14:paraId="5D481F8F" w14:textId="1D10291D" w:rsidR="00D532CE" w:rsidRPr="00D532CE"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 xml:space="preserve">Kultūrinis identitetas ir bendruomeniškumas: gimtoji kalba, </w:t>
            </w:r>
            <w:r>
              <w:rPr>
                <w:rFonts w:ascii="Times New Roman" w:eastAsia="Times New Roman" w:hAnsi="Times New Roman" w:cs="Times New Roman"/>
                <w:i/>
                <w:iCs/>
                <w:sz w:val="24"/>
                <w:szCs w:val="24"/>
                <w:lang w:eastAsia="lt-LT"/>
              </w:rPr>
              <w:t xml:space="preserve">kultūrų įvairovė, </w:t>
            </w:r>
            <w:r w:rsidRPr="00D532CE">
              <w:rPr>
                <w:rFonts w:ascii="Times New Roman" w:eastAsia="Times New Roman" w:hAnsi="Times New Roman" w:cs="Times New Roman"/>
                <w:i/>
                <w:iCs/>
                <w:sz w:val="24"/>
                <w:szCs w:val="24"/>
                <w:lang w:eastAsia="lt-LT"/>
              </w:rPr>
              <w:t>medijų raštingumas.</w:t>
            </w:r>
          </w:p>
          <w:p w14:paraId="3DC23724" w14:textId="32601239" w:rsidR="00684DBD" w:rsidRPr="00211885"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Darnus vystymasis: mokymasis visą gyvenimą</w:t>
            </w:r>
            <w:r w:rsidR="00993BFF">
              <w:rPr>
                <w:rFonts w:ascii="Times New Roman" w:eastAsia="Times New Roman" w:hAnsi="Times New Roman" w:cs="Times New Roman"/>
                <w:i/>
                <w:iCs/>
                <w:sz w:val="24"/>
                <w:szCs w:val="24"/>
                <w:lang w:eastAsia="lt-LT"/>
              </w:rPr>
              <w:t>, sveikata, sveika gyvensena</w:t>
            </w:r>
            <w:r w:rsidR="0026783D">
              <w:rPr>
                <w:rFonts w:ascii="Times New Roman" w:eastAsia="Times New Roman" w:hAnsi="Times New Roman" w:cs="Times New Roman"/>
                <w:i/>
                <w:iCs/>
                <w:sz w:val="24"/>
                <w:szCs w:val="24"/>
                <w:lang w:eastAsia="lt-LT"/>
              </w:rPr>
              <w:t xml:space="preserve">, </w:t>
            </w:r>
            <w:r w:rsidR="006A541B">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731380E6" w14:textId="1BA8E95D" w:rsidR="003F4FAE" w:rsidRDefault="002D6E2B"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854C4D">
              <w:rPr>
                <w:rFonts w:ascii="Times New Roman" w:eastAsia="Times New Roman" w:hAnsi="Times New Roman" w:cs="Times New Roman"/>
                <w:sz w:val="24"/>
                <w:szCs w:val="24"/>
                <w:lang w:eastAsia="lt-LT"/>
              </w:rPr>
              <w:t xml:space="preserve">Sakytiniai tekstai, </w:t>
            </w:r>
            <w:r w:rsidRPr="002D6E2B">
              <w:rPr>
                <w:rFonts w:ascii="Times New Roman" w:eastAsia="Times New Roman" w:hAnsi="Times New Roman" w:cs="Times New Roman"/>
                <w:color w:val="000000" w:themeColor="text1"/>
                <w:sz w:val="24"/>
                <w:szCs w:val="24"/>
                <w:lang w:eastAsia="lt-LT"/>
              </w:rPr>
              <w:t xml:space="preserve">garso ir vaizdo įrašai, kalbėjimo ir klausymo </w:t>
            </w:r>
            <w:r>
              <w:rPr>
                <w:rFonts w:ascii="Times New Roman" w:eastAsia="Times New Roman" w:hAnsi="Times New Roman" w:cs="Times New Roman"/>
                <w:color w:val="000000" w:themeColor="text1"/>
                <w:sz w:val="24"/>
                <w:szCs w:val="24"/>
                <w:lang w:eastAsia="lt-LT"/>
              </w:rPr>
              <w:t xml:space="preserve">strategijos, </w:t>
            </w:r>
            <w:r w:rsidRPr="002D6E2B">
              <w:rPr>
                <w:rFonts w:ascii="Times New Roman" w:eastAsia="Times New Roman" w:hAnsi="Times New Roman" w:cs="Times New Roman"/>
                <w:color w:val="000000" w:themeColor="text1"/>
                <w:sz w:val="24"/>
                <w:szCs w:val="24"/>
                <w:lang w:eastAsia="lt-LT"/>
              </w:rPr>
              <w:t xml:space="preserve">pristatymo </w:t>
            </w:r>
            <w:r w:rsidR="009F23F9">
              <w:rPr>
                <w:rFonts w:ascii="Times New Roman" w:eastAsia="Times New Roman" w:hAnsi="Times New Roman" w:cs="Times New Roman"/>
                <w:color w:val="000000" w:themeColor="text1"/>
                <w:sz w:val="24"/>
                <w:szCs w:val="24"/>
                <w:lang w:eastAsia="lt-LT"/>
              </w:rPr>
              <w:t xml:space="preserve">rengimo planas, </w:t>
            </w:r>
            <w:r w:rsidR="003F4FAE" w:rsidRPr="003F4FAE">
              <w:rPr>
                <w:rFonts w:ascii="Times New Roman" w:eastAsia="Times New Roman" w:hAnsi="Times New Roman" w:cs="Times New Roman"/>
                <w:color w:val="000000" w:themeColor="text1"/>
                <w:sz w:val="24"/>
                <w:szCs w:val="24"/>
                <w:lang w:eastAsia="lt-LT"/>
              </w:rPr>
              <w:t>skaitmeninės pristatymo priemonės</w:t>
            </w:r>
            <w:r>
              <w:rPr>
                <w:rFonts w:ascii="Times New Roman" w:eastAsia="Times New Roman" w:hAnsi="Times New Roman" w:cs="Times New Roman"/>
                <w:color w:val="000000" w:themeColor="text1"/>
                <w:sz w:val="24"/>
                <w:szCs w:val="24"/>
                <w:lang w:eastAsia="lt-LT"/>
              </w:rPr>
              <w:t>, kalbėjimo ir klausymo užduotys.</w:t>
            </w:r>
          </w:p>
          <w:p w14:paraId="07FEA939" w14:textId="6D925244" w:rsidR="001271F8" w:rsidRDefault="005F3E7D" w:rsidP="00724E8C">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70" w:history="1">
              <w:r w:rsidR="004E278C" w:rsidRPr="004E278C">
                <w:rPr>
                  <w:rStyle w:val="Hipersaitas"/>
                  <w:rFonts w:ascii="Times New Roman" w:eastAsia="Times New Roman" w:hAnsi="Times New Roman" w:cs="Times New Roman"/>
                  <w:i/>
                  <w:iCs/>
                  <w:sz w:val="24"/>
                  <w:szCs w:val="24"/>
                  <w:lang w:eastAsia="lt-LT"/>
                </w:rPr>
                <w:t>Kalbėjimo ir klausymosi paskirtis ir svarba</w:t>
              </w:r>
            </w:hyperlink>
            <w:r w:rsidR="00301863">
              <w:rPr>
                <w:rFonts w:ascii="Times New Roman" w:eastAsia="Times New Roman" w:hAnsi="Times New Roman" w:cs="Times New Roman"/>
                <w:i/>
                <w:iCs/>
                <w:sz w:val="24"/>
                <w:szCs w:val="24"/>
                <w:lang w:eastAsia="lt-LT"/>
              </w:rPr>
              <w:t xml:space="preserve">; </w:t>
            </w:r>
            <w:hyperlink r:id="rId71" w:history="1">
              <w:r w:rsidR="00301863" w:rsidRPr="00210B26">
                <w:rPr>
                  <w:rStyle w:val="Hipersaitas"/>
                  <w:rFonts w:ascii="Times New Roman" w:eastAsia="Times New Roman" w:hAnsi="Times New Roman" w:cs="Times New Roman"/>
                  <w:i/>
                  <w:iCs/>
                  <w:sz w:val="24"/>
                  <w:szCs w:val="24"/>
                  <w:lang w:eastAsia="lt-LT"/>
                </w:rPr>
                <w:t>Kalbėjimo ir klausymosi veiklos pobūdis</w:t>
              </w:r>
            </w:hyperlink>
            <w:r w:rsidR="001271F8">
              <w:rPr>
                <w:rFonts w:ascii="Times New Roman" w:eastAsia="Times New Roman" w:hAnsi="Times New Roman" w:cs="Times New Roman"/>
                <w:i/>
                <w:iCs/>
                <w:sz w:val="24"/>
                <w:szCs w:val="24"/>
                <w:lang w:eastAsia="lt-LT"/>
              </w:rPr>
              <w:t xml:space="preserve">; </w:t>
            </w:r>
            <w:hyperlink r:id="rId72" w:history="1">
              <w:r w:rsidR="001271F8" w:rsidRPr="001271F8">
                <w:rPr>
                  <w:rStyle w:val="Hipersaitas"/>
                  <w:rFonts w:ascii="Times New Roman" w:eastAsia="Times New Roman" w:hAnsi="Times New Roman" w:cs="Times New Roman"/>
                  <w:i/>
                  <w:iCs/>
                  <w:sz w:val="24"/>
                  <w:szCs w:val="24"/>
                  <w:lang w:eastAsia="lt-LT"/>
                </w:rPr>
                <w:t>Teksto struktūra ir tekstų tipai</w:t>
              </w:r>
            </w:hyperlink>
          </w:p>
          <w:p w14:paraId="516C22B5" w14:textId="77777777" w:rsidR="00724E8C" w:rsidRPr="001271F8" w:rsidRDefault="00724E8C" w:rsidP="00724E8C">
            <w:pPr>
              <w:spacing w:after="0" w:line="240" w:lineRule="auto"/>
              <w:ind w:left="142" w:right="142"/>
              <w:textAlignment w:val="baseline"/>
              <w:rPr>
                <w:rFonts w:ascii="Times New Roman" w:eastAsia="Times New Roman" w:hAnsi="Times New Roman" w:cs="Times New Roman"/>
                <w:b/>
                <w:bCs/>
                <w:i/>
                <w:iCs/>
                <w:sz w:val="24"/>
                <w:szCs w:val="24"/>
                <w:lang w:eastAsia="lt-LT"/>
              </w:rPr>
            </w:pPr>
          </w:p>
          <w:p w14:paraId="7CD34C75" w14:textId="32B8AE77" w:rsidR="00A3334F" w:rsidRDefault="00F06D58" w:rsidP="00724E8C">
            <w:pPr>
              <w:spacing w:after="0" w:line="240" w:lineRule="auto"/>
              <w:ind w:left="144" w:right="139"/>
              <w:textAlignment w:val="baseline"/>
              <w:rPr>
                <w:rFonts w:ascii="Times New Roman" w:hAnsi="Times New Roman" w:cs="Times New Roman"/>
                <w:i/>
                <w:iCs/>
                <w:sz w:val="24"/>
                <w:szCs w:val="24"/>
              </w:rPr>
            </w:pPr>
            <w:r>
              <w:rPr>
                <w:rFonts w:ascii="Times New Roman" w:eastAsia="Times New Roman" w:hAnsi="Times New Roman" w:cs="Times New Roman"/>
                <w:color w:val="000000" w:themeColor="text1"/>
                <w:sz w:val="24"/>
                <w:szCs w:val="24"/>
                <w:lang w:eastAsia="lt-LT"/>
              </w:rPr>
              <w:t>Z</w:t>
            </w:r>
            <w:r w:rsidR="008902D7">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Nauckūnaitė,</w:t>
            </w:r>
            <w:r w:rsidR="000A4DCC" w:rsidRPr="00DB5F71">
              <w:rPr>
                <w:rFonts w:ascii="Times New Roman" w:eastAsia="Times New Roman" w:hAnsi="Times New Roman" w:cs="Times New Roman"/>
                <w:color w:val="000000" w:themeColor="text1"/>
                <w:sz w:val="24"/>
                <w:szCs w:val="24"/>
                <w:lang w:eastAsia="lt-LT"/>
              </w:rPr>
              <w:t xml:space="preserve"> „Iškalbos mokymas“ (</w:t>
            </w:r>
            <w:r w:rsidR="00773655">
              <w:rPr>
                <w:rFonts w:ascii="Times New Roman" w:eastAsia="Times New Roman" w:hAnsi="Times New Roman" w:cs="Times New Roman"/>
                <w:color w:val="000000" w:themeColor="text1"/>
                <w:sz w:val="24"/>
                <w:szCs w:val="24"/>
                <w:lang w:eastAsia="lt-LT"/>
              </w:rPr>
              <w:t>37</w:t>
            </w:r>
            <w:r w:rsidR="00043713">
              <w:rPr>
                <w:rFonts w:ascii="Times New Roman" w:eastAsia="Times New Roman" w:hAnsi="Times New Roman" w:cs="Times New Roman"/>
                <w:color w:val="000000" w:themeColor="text1"/>
                <w:sz w:val="24"/>
                <w:szCs w:val="24"/>
                <w:lang w:eastAsia="lt-LT"/>
              </w:rPr>
              <w:t>–</w:t>
            </w:r>
            <w:r w:rsidR="000B541D">
              <w:rPr>
                <w:rFonts w:ascii="Times New Roman" w:eastAsia="Times New Roman" w:hAnsi="Times New Roman" w:cs="Times New Roman"/>
                <w:color w:val="000000" w:themeColor="text1"/>
                <w:sz w:val="24"/>
                <w:szCs w:val="24"/>
                <w:lang w:eastAsia="lt-LT"/>
              </w:rPr>
              <w:t>6</w:t>
            </w:r>
            <w:r w:rsidR="00877422">
              <w:rPr>
                <w:rFonts w:ascii="Times New Roman" w:eastAsia="Times New Roman" w:hAnsi="Times New Roman" w:cs="Times New Roman"/>
                <w:color w:val="000000" w:themeColor="text1"/>
                <w:sz w:val="24"/>
                <w:szCs w:val="24"/>
                <w:lang w:eastAsia="lt-LT"/>
              </w:rPr>
              <w:t>8</w:t>
            </w:r>
            <w:r w:rsidR="00DB5F71" w:rsidRPr="00DB5F71">
              <w:rPr>
                <w:rFonts w:ascii="Times New Roman" w:eastAsia="Times New Roman" w:hAnsi="Times New Roman" w:cs="Times New Roman"/>
                <w:color w:val="000000" w:themeColor="text1"/>
                <w:sz w:val="24"/>
                <w:szCs w:val="24"/>
                <w:lang w:eastAsia="lt-LT"/>
              </w:rPr>
              <w:t xml:space="preserve"> p.)</w:t>
            </w:r>
            <w:r w:rsidR="00DB5F71">
              <w:rPr>
                <w:rFonts w:ascii="Times New Roman" w:eastAsia="Times New Roman" w:hAnsi="Times New Roman" w:cs="Times New Roman"/>
                <w:color w:val="000000" w:themeColor="text1"/>
                <w:sz w:val="24"/>
                <w:szCs w:val="24"/>
                <w:lang w:eastAsia="lt-LT"/>
              </w:rPr>
              <w:t>:</w:t>
            </w:r>
            <w:r w:rsidR="003C7B94" w:rsidRPr="00043713">
              <w:rPr>
                <w:rFonts w:ascii="Times New Roman" w:hAnsi="Times New Roman" w:cs="Times New Roman"/>
                <w:sz w:val="24"/>
                <w:szCs w:val="24"/>
              </w:rPr>
              <w:t xml:space="preserve"> </w:t>
            </w:r>
            <w:hyperlink r:id="rId73" w:history="1">
              <w:r w:rsidR="000B541D" w:rsidRPr="00526D26">
                <w:rPr>
                  <w:rStyle w:val="Hipersaitas"/>
                  <w:rFonts w:ascii="Times New Roman" w:hAnsi="Times New Roman" w:cs="Times New Roman"/>
                  <w:i/>
                  <w:iCs/>
                  <w:sz w:val="24"/>
                  <w:szCs w:val="24"/>
                </w:rPr>
                <w:t>Rengimasis</w:t>
              </w:r>
              <w:r w:rsidR="000B541D" w:rsidRPr="00526D26">
                <w:rPr>
                  <w:rStyle w:val="Hipersaitas"/>
                </w:rPr>
                <w:t xml:space="preserve"> </w:t>
              </w:r>
              <w:r w:rsidR="000B541D" w:rsidRPr="00526D26">
                <w:rPr>
                  <w:rStyle w:val="Hipersaitas"/>
                  <w:rFonts w:ascii="Times New Roman" w:hAnsi="Times New Roman" w:cs="Times New Roman"/>
                  <w:i/>
                  <w:iCs/>
                  <w:sz w:val="24"/>
                  <w:szCs w:val="24"/>
                </w:rPr>
                <w:t>kalbai</w:t>
              </w:r>
            </w:hyperlink>
          </w:p>
          <w:p w14:paraId="7B5E048D" w14:textId="77777777" w:rsidR="000B541D" w:rsidRPr="00B8383E" w:rsidRDefault="000B541D" w:rsidP="0087732E">
            <w:pPr>
              <w:spacing w:after="0" w:line="240" w:lineRule="auto"/>
              <w:ind w:left="144" w:right="139"/>
              <w:textAlignment w:val="baseline"/>
              <w:rPr>
                <w:rFonts w:ascii="Times New Roman" w:hAnsi="Times New Roman" w:cs="Times New Roman"/>
                <w:i/>
                <w:iCs/>
                <w:sz w:val="24"/>
                <w:szCs w:val="24"/>
              </w:rPr>
            </w:pPr>
          </w:p>
          <w:p w14:paraId="2005CD71" w14:textId="77777777" w:rsidR="00325604" w:rsidRPr="00325604" w:rsidRDefault="00325604" w:rsidP="00325604">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325604">
              <w:rPr>
                <w:rFonts w:ascii="Times New Roman" w:eastAsia="Times New Roman" w:hAnsi="Times New Roman" w:cs="Times New Roman"/>
                <w:color w:val="000000" w:themeColor="text1"/>
                <w:sz w:val="24"/>
                <w:szCs w:val="24"/>
                <w:lang w:eastAsia="lt-LT"/>
              </w:rPr>
              <w:t xml:space="preserve">Virtualios pamokos: </w:t>
            </w:r>
            <w:hyperlink r:id="rId74" w:history="1">
              <w:r w:rsidRPr="00325604">
                <w:rPr>
                  <w:rStyle w:val="Hipersaitas"/>
                  <w:rFonts w:ascii="Times New Roman" w:eastAsia="Times New Roman" w:hAnsi="Times New Roman" w:cs="Times New Roman"/>
                  <w:i/>
                  <w:iCs/>
                  <w:color w:val="000000" w:themeColor="text1"/>
                  <w:sz w:val="24"/>
                  <w:szCs w:val="24"/>
                  <w:lang w:eastAsia="lt-LT"/>
                </w:rPr>
                <w:t>Kaip parengti kokybišką pristatymą?</w:t>
              </w:r>
            </w:hyperlink>
            <w:r w:rsidRPr="00325604">
              <w:rPr>
                <w:rFonts w:ascii="Times New Roman" w:eastAsia="Times New Roman" w:hAnsi="Times New Roman" w:cs="Times New Roman"/>
                <w:i/>
                <w:iCs/>
                <w:color w:val="000000" w:themeColor="text1"/>
                <w:sz w:val="24"/>
                <w:szCs w:val="24"/>
                <w:lang w:eastAsia="lt-LT"/>
              </w:rPr>
              <w:t>*</w:t>
            </w:r>
          </w:p>
          <w:p w14:paraId="53D6200B" w14:textId="77777777" w:rsidR="00325604" w:rsidRDefault="00325604"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154F12D2" w14:textId="039A5C5D" w:rsidR="000B75F7" w:rsidRPr="00724E8C" w:rsidRDefault="00811315" w:rsidP="00096FEF">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75" w:history="1">
              <w:r w:rsidRPr="00811315">
                <w:rPr>
                  <w:rStyle w:val="Hipersaitas"/>
                  <w:rFonts w:ascii="Times New Roman" w:eastAsia="Times New Roman" w:hAnsi="Times New Roman" w:cs="Times New Roman"/>
                  <w:i/>
                  <w:iCs/>
                  <w:sz w:val="24"/>
                  <w:szCs w:val="24"/>
                  <w:lang w:eastAsia="lt-LT"/>
                </w:rPr>
                <w:t>Viešojo kalbėjimo gebėjimai</w:t>
              </w:r>
            </w:hyperlink>
            <w:r w:rsidR="001404EB">
              <w:rPr>
                <w:rFonts w:ascii="Times New Roman" w:eastAsia="Times New Roman" w:hAnsi="Times New Roman" w:cs="Times New Roman"/>
                <w:i/>
                <w:iCs/>
                <w:sz w:val="24"/>
                <w:szCs w:val="24"/>
                <w:lang w:eastAsia="lt-LT"/>
              </w:rPr>
              <w:t>*</w:t>
            </w:r>
            <w:r w:rsidR="00724E8C">
              <w:rPr>
                <w:rFonts w:ascii="Times New Roman" w:eastAsia="Times New Roman" w:hAnsi="Times New Roman" w:cs="Times New Roman"/>
                <w:i/>
                <w:iCs/>
                <w:sz w:val="24"/>
                <w:szCs w:val="24"/>
                <w:lang w:eastAsia="lt-LT"/>
              </w:rPr>
              <w:t xml:space="preserve">; </w:t>
            </w:r>
            <w:r w:rsidR="00724E8C" w:rsidRPr="00724E8C">
              <w:rPr>
                <w:rStyle w:val="normaltextrun"/>
                <w:rFonts w:ascii="Times New Roman" w:hAnsi="Times New Roman" w:cs="Times New Roman"/>
                <w:color w:val="000000"/>
                <w:sz w:val="24"/>
                <w:szCs w:val="24"/>
                <w:shd w:val="clear" w:color="auto" w:fill="FFFFFF"/>
              </w:rPr>
              <w:t>Z. Nauckūnaitė (2007), „Prezentacijos menas“</w:t>
            </w:r>
            <w:r w:rsidR="00724E8C" w:rsidRPr="00724E8C">
              <w:rPr>
                <w:rStyle w:val="normaltextrun"/>
                <w:rFonts w:ascii="Times New Roman" w:hAnsi="Times New Roman" w:cs="Times New Roman"/>
                <w:i/>
                <w:iCs/>
                <w:color w:val="000000"/>
                <w:sz w:val="24"/>
                <w:szCs w:val="24"/>
                <w:shd w:val="clear" w:color="auto" w:fill="FFFFFF"/>
              </w:rPr>
              <w:t>*;</w:t>
            </w:r>
            <w:r w:rsidR="00724E8C">
              <w:rPr>
                <w:rStyle w:val="normaltextrun"/>
                <w:i/>
                <w:iCs/>
                <w:color w:val="000000"/>
                <w:shd w:val="clear" w:color="auto" w:fill="FFFFFF"/>
              </w:rPr>
              <w:t xml:space="preserve"> </w:t>
            </w:r>
            <w:hyperlink r:id="rId76" w:tgtFrame="_blank" w:history="1">
              <w:r w:rsidR="00724E8C" w:rsidRPr="00724E8C">
                <w:rPr>
                  <w:rStyle w:val="normaltextrun"/>
                  <w:rFonts w:ascii="Times New Roman" w:hAnsi="Times New Roman" w:cs="Times New Roman"/>
                  <w:i/>
                  <w:iCs/>
                  <w:color w:val="0000FF"/>
                  <w:sz w:val="24"/>
                  <w:szCs w:val="24"/>
                  <w:u w:val="single"/>
                  <w:shd w:val="clear" w:color="auto" w:fill="FFFFFF"/>
                </w:rPr>
                <w:t>Sakytinės lengvai suprantamos kalbos gairės</w:t>
              </w:r>
            </w:hyperlink>
            <w:r w:rsidR="00724E8C" w:rsidRPr="00724E8C">
              <w:rPr>
                <w:rStyle w:val="normaltextrun"/>
                <w:rFonts w:ascii="Times New Roman" w:hAnsi="Times New Roman" w:cs="Times New Roman"/>
                <w:i/>
                <w:iCs/>
                <w:color w:val="000000"/>
                <w:sz w:val="24"/>
                <w:szCs w:val="24"/>
                <w:shd w:val="clear" w:color="auto" w:fill="FFFFFF"/>
              </w:rPr>
              <w:t>*</w:t>
            </w:r>
          </w:p>
          <w:p w14:paraId="5CE298EE" w14:textId="77777777" w:rsidR="00F8607D" w:rsidRDefault="00F8607D"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00A72BD6" w14:textId="6B2ECDB0" w:rsidR="00B8383E" w:rsidRPr="008B75B5" w:rsidRDefault="008B75B5" w:rsidP="00096FEF">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77" w:history="1">
              <w:r w:rsidRPr="008B75B5">
                <w:rPr>
                  <w:rStyle w:val="Hipersaitas"/>
                  <w:rFonts w:ascii="Times New Roman" w:eastAsia="Times New Roman" w:hAnsi="Times New Roman" w:cs="Times New Roman"/>
                  <w:i/>
                  <w:iCs/>
                  <w:sz w:val="24"/>
                  <w:szCs w:val="24"/>
                  <w:lang w:eastAsia="lt-LT"/>
                </w:rPr>
                <w:t>Kaip atsikratyti viešojo kalbėjimo baimės?</w:t>
              </w:r>
            </w:hyperlink>
            <w:r w:rsidR="001404EB">
              <w:rPr>
                <w:rFonts w:ascii="Times New Roman" w:eastAsia="Times New Roman" w:hAnsi="Times New Roman" w:cs="Times New Roman"/>
                <w:i/>
                <w:iCs/>
                <w:sz w:val="24"/>
                <w:szCs w:val="24"/>
                <w:lang w:eastAsia="lt-LT"/>
              </w:rPr>
              <w:t>*</w:t>
            </w:r>
            <w:r w:rsidR="009939CA">
              <w:rPr>
                <w:rFonts w:ascii="Times New Roman" w:eastAsia="Times New Roman" w:hAnsi="Times New Roman" w:cs="Times New Roman"/>
                <w:i/>
                <w:iCs/>
                <w:sz w:val="24"/>
                <w:szCs w:val="24"/>
                <w:lang w:eastAsia="lt-LT"/>
              </w:rPr>
              <w:t xml:space="preserve">; </w:t>
            </w:r>
            <w:hyperlink r:id="rId78" w:history="1">
              <w:r w:rsidR="00DC35CF" w:rsidRPr="00747BE8">
                <w:rPr>
                  <w:rStyle w:val="Hipersaitas"/>
                  <w:rFonts w:ascii="Times New Roman" w:hAnsi="Times New Roman" w:cs="Times New Roman"/>
                  <w:i/>
                  <w:iCs/>
                  <w:sz w:val="24"/>
                  <w:szCs w:val="24"/>
                </w:rPr>
                <w:t>Viešojo kalbėjimo patarimai</w:t>
              </w:r>
            </w:hyperlink>
            <w:r w:rsidR="008542F8">
              <w:t>*</w:t>
            </w:r>
          </w:p>
          <w:p w14:paraId="32C21E12" w14:textId="77777777" w:rsidR="00B8383E" w:rsidRDefault="00B8383E"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5642D0E3" w14:textId="560B9DF2" w:rsidR="002050F0" w:rsidRPr="00805F9D" w:rsidRDefault="002050F0" w:rsidP="00096FEF">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649CD" w:rsidRPr="00E12515" w14:paraId="120D692F" w14:textId="77777777" w:rsidTr="00506C6C">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7B1FB95" w14:textId="1FF5423C" w:rsidR="009649CD" w:rsidRPr="00BC5A19" w:rsidRDefault="00BC5A19" w:rsidP="00BC5A1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BC5A19">
              <w:rPr>
                <w:rFonts w:ascii="Times New Roman" w:eastAsia="Times New Roman" w:hAnsi="Times New Roman" w:cs="Times New Roman"/>
                <w:b/>
                <w:bCs/>
                <w:sz w:val="24"/>
                <w:szCs w:val="24"/>
                <w:lang w:eastAsia="lt-LT"/>
              </w:rPr>
              <w:lastRenderedPageBreak/>
              <w:t>Rašymas ir teksto kūrimas</w:t>
            </w:r>
          </w:p>
        </w:tc>
      </w:tr>
      <w:tr w:rsidR="00684DBD" w:rsidRPr="00E12515" w14:paraId="11F45AE5" w14:textId="0F22FE14"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50368F93" w14:textId="5913545F" w:rsidR="00684DBD" w:rsidRPr="00C97C53"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DB0D68" w:rsidRPr="00C97C53">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B7CB8D" w14:textId="434348FB" w:rsidR="00684DBD" w:rsidRPr="00C97C53" w:rsidRDefault="00DE095B" w:rsidP="00665F11">
            <w:pPr>
              <w:spacing w:after="0" w:line="240" w:lineRule="auto"/>
              <w:ind w:left="146"/>
              <w:textAlignment w:val="baseline"/>
              <w:rPr>
                <w:rFonts w:ascii="Times New Roman" w:eastAsia="Times New Roman" w:hAnsi="Times New Roman" w:cs="Times New Roman"/>
                <w:sz w:val="24"/>
                <w:szCs w:val="24"/>
                <w:lang w:eastAsia="lt-LT"/>
              </w:rPr>
            </w:pPr>
            <w:r w:rsidRPr="00DE095B">
              <w:rPr>
                <w:rFonts w:ascii="Times New Roman" w:eastAsia="Times New Roman" w:hAnsi="Times New Roman" w:cs="Times New Roman"/>
                <w:sz w:val="24"/>
                <w:szCs w:val="24"/>
                <w:lang w:eastAsia="lt-LT"/>
              </w:rPr>
              <w:t xml:space="preserve">Rašymo gebėjimų svarba. Rašymo tikslai ir adresatai. Rašymas apie abstrakčius dalykus. </w:t>
            </w:r>
            <w:r>
              <w:rPr>
                <w:rFonts w:ascii="Times New Roman" w:eastAsia="Times New Roman" w:hAnsi="Times New Roman" w:cs="Times New Roman"/>
                <w:sz w:val="24"/>
                <w:szCs w:val="24"/>
                <w:lang w:eastAsia="lt-LT"/>
              </w:rPr>
              <w:t>Argumentavimas</w:t>
            </w:r>
          </w:p>
        </w:tc>
        <w:tc>
          <w:tcPr>
            <w:tcW w:w="709" w:type="dxa"/>
            <w:tcBorders>
              <w:top w:val="single" w:sz="6" w:space="0" w:color="auto"/>
              <w:left w:val="single" w:sz="6" w:space="0" w:color="auto"/>
              <w:bottom w:val="single" w:sz="6" w:space="0" w:color="auto"/>
              <w:right w:val="single" w:sz="6" w:space="0" w:color="auto"/>
            </w:tcBorders>
          </w:tcPr>
          <w:p w14:paraId="7608ABBF" w14:textId="2B147CDE" w:rsidR="00684DBD" w:rsidRPr="00C97C53" w:rsidRDefault="00DE095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45B1C230" w14:textId="77777777" w:rsidR="00684DBD" w:rsidRPr="00C97C53"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1ED7672D" w14:textId="77777777" w:rsidR="00F44F21" w:rsidRDefault="007E0806" w:rsidP="006B56B1">
            <w:pPr>
              <w:spacing w:after="0" w:line="240" w:lineRule="auto"/>
              <w:ind w:left="144"/>
              <w:textAlignment w:val="baseline"/>
              <w:rPr>
                <w:rFonts w:ascii="Times New Roman" w:eastAsia="Times New Roman" w:hAnsi="Times New Roman" w:cs="Times New Roman"/>
                <w:sz w:val="24"/>
                <w:szCs w:val="24"/>
                <w:lang w:eastAsia="lt-LT"/>
              </w:rPr>
            </w:pPr>
            <w:r w:rsidRPr="007E0806">
              <w:rPr>
                <w:rFonts w:ascii="Times New Roman" w:eastAsia="Times New Roman" w:hAnsi="Times New Roman" w:cs="Times New Roman"/>
                <w:sz w:val="24"/>
                <w:szCs w:val="24"/>
                <w:lang w:eastAsia="lt-LT"/>
              </w:rPr>
              <w:t xml:space="preserve">Mokiniai aptaria rašymo gebėjimų svarbą, rašo </w:t>
            </w:r>
            <w:r w:rsidR="00F44F21">
              <w:rPr>
                <w:rFonts w:ascii="Times New Roman" w:eastAsia="Times New Roman" w:hAnsi="Times New Roman" w:cs="Times New Roman"/>
                <w:sz w:val="24"/>
                <w:szCs w:val="24"/>
                <w:lang w:eastAsia="lt-LT"/>
              </w:rPr>
              <w:t xml:space="preserve">siekdami įvairių tikslų, </w:t>
            </w:r>
            <w:r w:rsidRPr="007E0806">
              <w:rPr>
                <w:rFonts w:ascii="Times New Roman" w:eastAsia="Times New Roman" w:hAnsi="Times New Roman" w:cs="Times New Roman"/>
                <w:sz w:val="24"/>
                <w:szCs w:val="24"/>
                <w:lang w:eastAsia="lt-LT"/>
              </w:rPr>
              <w:t xml:space="preserve">skirtingiems adresatams. </w:t>
            </w:r>
          </w:p>
          <w:p w14:paraId="5755BAFA" w14:textId="7C939CA5" w:rsidR="00684DBD" w:rsidRPr="00C97C53" w:rsidRDefault="00F44F21" w:rsidP="006B56B1">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R</w:t>
            </w:r>
            <w:r w:rsidRPr="007E0806">
              <w:rPr>
                <w:rFonts w:ascii="Times New Roman" w:eastAsia="Times New Roman" w:hAnsi="Times New Roman" w:cs="Times New Roman"/>
                <w:sz w:val="24"/>
                <w:szCs w:val="24"/>
                <w:lang w:eastAsia="lt-LT"/>
              </w:rPr>
              <w:t xml:space="preserve">emdamiesi įvairiais šaltiniais </w:t>
            </w:r>
            <w:r>
              <w:rPr>
                <w:rFonts w:ascii="Times New Roman" w:eastAsia="Times New Roman" w:hAnsi="Times New Roman" w:cs="Times New Roman"/>
                <w:sz w:val="24"/>
                <w:szCs w:val="24"/>
                <w:lang w:eastAsia="lt-LT"/>
              </w:rPr>
              <w:t>r</w:t>
            </w:r>
            <w:r w:rsidR="007E0806" w:rsidRPr="007E0806">
              <w:rPr>
                <w:rFonts w:ascii="Times New Roman" w:eastAsia="Times New Roman" w:hAnsi="Times New Roman" w:cs="Times New Roman"/>
                <w:sz w:val="24"/>
                <w:szCs w:val="24"/>
                <w:lang w:eastAsia="lt-LT"/>
              </w:rPr>
              <w:t>ašo apie abstrakčius dalykus ir visuomenės gyvenimo problemas</w:t>
            </w:r>
            <w:r>
              <w:rPr>
                <w:rFonts w:ascii="Times New Roman" w:eastAsia="Times New Roman" w:hAnsi="Times New Roman" w:cs="Times New Roman"/>
                <w:sz w:val="24"/>
                <w:szCs w:val="24"/>
                <w:lang w:eastAsia="lt-LT"/>
              </w:rPr>
              <w:t xml:space="preserve">. </w:t>
            </w:r>
            <w:r w:rsidR="007E0806" w:rsidRPr="007E0806">
              <w:rPr>
                <w:rFonts w:ascii="Times New Roman" w:eastAsia="Times New Roman" w:hAnsi="Times New Roman" w:cs="Times New Roman"/>
                <w:sz w:val="24"/>
                <w:szCs w:val="24"/>
                <w:lang w:eastAsia="lt-LT"/>
              </w:rPr>
              <w:t xml:space="preserve">Kuria </w:t>
            </w:r>
            <w:r w:rsidR="00FE4AAD">
              <w:rPr>
                <w:rFonts w:ascii="Times New Roman" w:eastAsia="Times New Roman" w:hAnsi="Times New Roman" w:cs="Times New Roman"/>
                <w:sz w:val="24"/>
                <w:szCs w:val="24"/>
                <w:lang w:eastAsia="lt-LT"/>
              </w:rPr>
              <w:t>tekstą</w:t>
            </w:r>
            <w:r w:rsidR="007E0806" w:rsidRPr="007E0806">
              <w:rPr>
                <w:rFonts w:ascii="Times New Roman" w:eastAsia="Times New Roman" w:hAnsi="Times New Roman" w:cs="Times New Roman"/>
                <w:sz w:val="24"/>
                <w:szCs w:val="24"/>
                <w:lang w:eastAsia="lt-LT"/>
              </w:rPr>
              <w:t>: formuluoja tezę ir pagrindinius teiginius, parenka argumentus ir pavyzdžius, daro išvadas, taiko indukcinį ir dedukcinį argumentavimą.</w:t>
            </w:r>
          </w:p>
        </w:tc>
        <w:tc>
          <w:tcPr>
            <w:tcW w:w="1842" w:type="dxa"/>
            <w:tcBorders>
              <w:top w:val="single" w:sz="6" w:space="0" w:color="auto"/>
              <w:left w:val="single" w:sz="6" w:space="0" w:color="auto"/>
              <w:bottom w:val="single" w:sz="6" w:space="0" w:color="auto"/>
              <w:right w:val="single" w:sz="6" w:space="0" w:color="auto"/>
            </w:tcBorders>
          </w:tcPr>
          <w:p w14:paraId="4F737265" w14:textId="4D6F5A1E" w:rsidR="00684DBD" w:rsidRPr="00E12515" w:rsidRDefault="009518F7" w:rsidP="008064C0">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t>Komunikavimo, Pažinimo, Kūrybiškumo</w:t>
            </w:r>
          </w:p>
        </w:tc>
        <w:tc>
          <w:tcPr>
            <w:tcW w:w="1276" w:type="dxa"/>
            <w:tcBorders>
              <w:top w:val="single" w:sz="6" w:space="0" w:color="auto"/>
              <w:left w:val="single" w:sz="6" w:space="0" w:color="auto"/>
              <w:bottom w:val="single" w:sz="6" w:space="0" w:color="auto"/>
              <w:right w:val="single" w:sz="6" w:space="0" w:color="auto"/>
            </w:tcBorders>
          </w:tcPr>
          <w:p w14:paraId="1AF8670F" w14:textId="1E92BBC6" w:rsidR="006C6EA7" w:rsidRPr="00E12515" w:rsidRDefault="009518F7" w:rsidP="00481F84">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t>C1.1.3, C1.4.3, C1.5.3, C2.1.3, C3.1.3</w:t>
            </w:r>
          </w:p>
        </w:tc>
        <w:tc>
          <w:tcPr>
            <w:tcW w:w="2410" w:type="dxa"/>
            <w:tcBorders>
              <w:top w:val="single" w:sz="6" w:space="0" w:color="auto"/>
              <w:left w:val="single" w:sz="6" w:space="0" w:color="auto"/>
              <w:bottom w:val="single" w:sz="6" w:space="0" w:color="auto"/>
              <w:right w:val="single" w:sz="6" w:space="0" w:color="auto"/>
            </w:tcBorders>
          </w:tcPr>
          <w:p w14:paraId="524FB2C3" w14:textId="7A0EF8D3" w:rsidR="00B438E4"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Kultūrinis identitetas ir bendruomeniškumas: gimtoji kalba</w:t>
            </w:r>
            <w:r w:rsidR="00B438E4">
              <w:rPr>
                <w:rFonts w:ascii="Times New Roman" w:eastAsia="Times New Roman" w:hAnsi="Times New Roman" w:cs="Times New Roman"/>
                <w:i/>
                <w:iCs/>
                <w:sz w:val="24"/>
                <w:szCs w:val="24"/>
                <w:lang w:eastAsia="lt-LT"/>
              </w:rPr>
              <w:t>, kultūrų įvairovė.</w:t>
            </w:r>
          </w:p>
          <w:p w14:paraId="4696602C" w14:textId="2717ACDF" w:rsidR="00684DBD" w:rsidRPr="00CE1A25"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Darnus vystymasis: mokymasis visą gyvenimą</w:t>
            </w:r>
            <w:r w:rsidR="00A00B86">
              <w:rPr>
                <w:rFonts w:ascii="Times New Roman" w:eastAsia="Times New Roman" w:hAnsi="Times New Roman" w:cs="Times New Roman"/>
                <w:i/>
                <w:iCs/>
                <w:sz w:val="24"/>
                <w:szCs w:val="24"/>
                <w:lang w:eastAsia="lt-LT"/>
              </w:rPr>
              <w:t xml:space="preserve">, </w:t>
            </w:r>
            <w:r w:rsidR="00993BFF">
              <w:rPr>
                <w:rFonts w:ascii="Times New Roman" w:eastAsia="Times New Roman" w:hAnsi="Times New Roman" w:cs="Times New Roman"/>
                <w:i/>
                <w:iCs/>
                <w:sz w:val="24"/>
                <w:szCs w:val="24"/>
                <w:lang w:eastAsia="lt-LT"/>
              </w:rPr>
              <w:t>sveikata, sveika gyvensena</w:t>
            </w:r>
          </w:p>
        </w:tc>
        <w:tc>
          <w:tcPr>
            <w:tcW w:w="3260" w:type="dxa"/>
            <w:tcBorders>
              <w:top w:val="single" w:sz="6" w:space="0" w:color="auto"/>
              <w:left w:val="single" w:sz="6" w:space="0" w:color="auto"/>
              <w:bottom w:val="single" w:sz="6" w:space="0" w:color="auto"/>
              <w:right w:val="single" w:sz="6" w:space="0" w:color="auto"/>
            </w:tcBorders>
          </w:tcPr>
          <w:p w14:paraId="5E9B182E" w14:textId="77777777" w:rsidR="00F106E0" w:rsidRDefault="00BE1CC5" w:rsidP="00F106E0">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BE1CC5">
              <w:rPr>
                <w:rFonts w:ascii="Times New Roman" w:eastAsia="Times New Roman" w:hAnsi="Times New Roman" w:cs="Times New Roman"/>
                <w:sz w:val="24"/>
                <w:szCs w:val="24"/>
                <w:lang w:eastAsia="lt-LT"/>
              </w:rPr>
              <w:t>Įvairūs informacijos šaltiniai, argumentavimo ir teksto struktūros atmintinės, tekstų pavyzdžiai, rašymo ir teksto kūrimo užduotys</w:t>
            </w:r>
            <w:r w:rsidR="00F106E0">
              <w:rPr>
                <w:rFonts w:ascii="Times New Roman" w:eastAsia="Times New Roman" w:hAnsi="Times New Roman" w:cs="Times New Roman"/>
                <w:sz w:val="24"/>
                <w:szCs w:val="24"/>
                <w:lang w:eastAsia="lt-LT"/>
              </w:rPr>
              <w:t xml:space="preserve">, </w:t>
            </w:r>
            <w:r w:rsidR="00F106E0">
              <w:rPr>
                <w:rFonts w:ascii="Times New Roman" w:eastAsia="Times New Roman" w:hAnsi="Times New Roman" w:cs="Times New Roman"/>
                <w:color w:val="000000" w:themeColor="text1"/>
                <w:sz w:val="24"/>
                <w:szCs w:val="24"/>
                <w:lang w:eastAsia="lt-LT"/>
              </w:rPr>
              <w:t>PUPP užduočių pavyzdžiai.</w:t>
            </w:r>
          </w:p>
          <w:p w14:paraId="5CA7FA6F" w14:textId="77777777" w:rsidR="003733C5" w:rsidRDefault="003733C5" w:rsidP="003733C5">
            <w:pPr>
              <w:spacing w:after="0" w:line="240" w:lineRule="auto"/>
              <w:ind w:left="144" w:right="139"/>
              <w:textAlignment w:val="baseline"/>
              <w:rPr>
                <w:rFonts w:ascii="Times New Roman" w:hAnsi="Times New Roman" w:cs="Times New Roman"/>
                <w:i/>
                <w:iCs/>
                <w:sz w:val="24"/>
                <w:szCs w:val="24"/>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79" w:history="1">
              <w:r w:rsidRPr="00E96274">
                <w:rPr>
                  <w:rStyle w:val="Hipersaitas"/>
                  <w:rFonts w:ascii="Times New Roman" w:hAnsi="Times New Roman" w:cs="Times New Roman"/>
                  <w:i/>
                  <w:iCs/>
                  <w:sz w:val="24"/>
                  <w:szCs w:val="24"/>
                </w:rPr>
                <w:t>Rašymo tikslai, adresatai ir komunikavimo situacijos</w:t>
              </w:r>
            </w:hyperlink>
            <w:r>
              <w:rPr>
                <w:rFonts w:ascii="Times New Roman" w:hAnsi="Times New Roman" w:cs="Times New Roman"/>
                <w:i/>
                <w:iCs/>
                <w:sz w:val="24"/>
                <w:szCs w:val="24"/>
              </w:rPr>
              <w:t xml:space="preserve">; </w:t>
            </w:r>
            <w:hyperlink r:id="rId80" w:history="1">
              <w:r w:rsidRPr="00CA03DF">
                <w:rPr>
                  <w:rStyle w:val="Hipersaitas"/>
                  <w:rFonts w:ascii="Times New Roman" w:hAnsi="Times New Roman" w:cs="Times New Roman"/>
                  <w:i/>
                  <w:iCs/>
                  <w:sz w:val="24"/>
                  <w:szCs w:val="24"/>
                </w:rPr>
                <w:t>Rašymo veiklos pobūdis</w:t>
              </w:r>
            </w:hyperlink>
            <w:r>
              <w:rPr>
                <w:rFonts w:ascii="Times New Roman" w:hAnsi="Times New Roman" w:cs="Times New Roman"/>
                <w:i/>
                <w:iCs/>
                <w:sz w:val="24"/>
                <w:szCs w:val="24"/>
              </w:rPr>
              <w:t xml:space="preserve">; </w:t>
            </w:r>
            <w:hyperlink r:id="rId81" w:history="1">
              <w:r w:rsidRPr="003733C5">
                <w:rPr>
                  <w:rStyle w:val="Hipersaitas"/>
                  <w:rFonts w:ascii="Times New Roman" w:hAnsi="Times New Roman" w:cs="Times New Roman"/>
                  <w:i/>
                  <w:iCs/>
                  <w:sz w:val="24"/>
                  <w:szCs w:val="24"/>
                </w:rPr>
                <w:t>Teksto pobūdis, žanrai ir struktūra</w:t>
              </w:r>
            </w:hyperlink>
          </w:p>
          <w:p w14:paraId="5B632287" w14:textId="77777777" w:rsidR="006F2BFF" w:rsidRDefault="006F2BFF"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4DAC894E" w14:textId="0E8DC677" w:rsidR="002050F0" w:rsidRDefault="001015A4" w:rsidP="008529D8">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Informacinė</w:t>
            </w:r>
            <w:r w:rsidR="000B75F7" w:rsidRPr="001015A4">
              <w:rPr>
                <w:rFonts w:ascii="Times New Roman" w:eastAsia="Times New Roman" w:hAnsi="Times New Roman" w:cs="Times New Roman"/>
                <w:sz w:val="24"/>
                <w:szCs w:val="24"/>
                <w:lang w:eastAsia="lt-LT"/>
              </w:rPr>
              <w:t xml:space="preserve"> medžiaga:</w:t>
            </w:r>
            <w:r w:rsidR="000B75F7">
              <w:rPr>
                <w:rFonts w:ascii="Times New Roman" w:eastAsia="Times New Roman" w:hAnsi="Times New Roman" w:cs="Times New Roman"/>
                <w:i/>
                <w:iCs/>
                <w:sz w:val="24"/>
                <w:szCs w:val="24"/>
                <w:lang w:eastAsia="lt-LT"/>
              </w:rPr>
              <w:t xml:space="preserve"> </w:t>
            </w:r>
            <w:hyperlink r:id="rId82" w:history="1">
              <w:r w:rsidR="004433AF" w:rsidRPr="004433AF">
                <w:rPr>
                  <w:rStyle w:val="Hipersaitas"/>
                  <w:rFonts w:ascii="Times New Roman" w:eastAsia="Times New Roman" w:hAnsi="Times New Roman" w:cs="Times New Roman"/>
                  <w:i/>
                  <w:iCs/>
                  <w:sz w:val="24"/>
                  <w:szCs w:val="24"/>
                  <w:lang w:eastAsia="lt-LT"/>
                </w:rPr>
                <w:t>Rašymo gebėjimų lavinimas</w:t>
              </w:r>
            </w:hyperlink>
            <w:r w:rsidR="004433AF">
              <w:rPr>
                <w:rFonts w:ascii="Times New Roman" w:eastAsia="Times New Roman" w:hAnsi="Times New Roman" w:cs="Times New Roman"/>
                <w:i/>
                <w:iCs/>
                <w:sz w:val="24"/>
                <w:szCs w:val="24"/>
                <w:lang w:eastAsia="lt-LT"/>
              </w:rPr>
              <w:t>*</w:t>
            </w:r>
            <w:r w:rsidR="00A33D3A">
              <w:rPr>
                <w:rFonts w:ascii="Times New Roman" w:eastAsia="Times New Roman" w:hAnsi="Times New Roman" w:cs="Times New Roman"/>
                <w:i/>
                <w:iCs/>
                <w:sz w:val="24"/>
                <w:szCs w:val="24"/>
                <w:lang w:eastAsia="lt-LT"/>
              </w:rPr>
              <w:t xml:space="preserve">; </w:t>
            </w:r>
            <w:hyperlink r:id="rId83" w:history="1">
              <w:r w:rsidR="00A33D3A" w:rsidRPr="00D95FFD">
                <w:rPr>
                  <w:rStyle w:val="Hipersaitas"/>
                  <w:rFonts w:ascii="Times New Roman" w:eastAsia="Times New Roman" w:hAnsi="Times New Roman" w:cs="Times New Roman"/>
                  <w:i/>
                  <w:iCs/>
                  <w:sz w:val="24"/>
                  <w:szCs w:val="24"/>
                  <w:lang w:eastAsia="lt-LT"/>
                </w:rPr>
                <w:t>Dedukcinis ir indukcinis mąstymas</w:t>
              </w:r>
            </w:hyperlink>
            <w:r w:rsidR="00D95FFD">
              <w:rPr>
                <w:rFonts w:ascii="Times New Roman" w:eastAsia="Times New Roman" w:hAnsi="Times New Roman" w:cs="Times New Roman"/>
                <w:i/>
                <w:iCs/>
                <w:sz w:val="24"/>
                <w:szCs w:val="24"/>
                <w:lang w:eastAsia="lt-LT"/>
              </w:rPr>
              <w:t>*</w:t>
            </w:r>
            <w:r w:rsidR="00BF1863">
              <w:rPr>
                <w:rFonts w:ascii="Times New Roman" w:eastAsia="Times New Roman" w:hAnsi="Times New Roman" w:cs="Times New Roman"/>
                <w:i/>
                <w:iCs/>
                <w:sz w:val="24"/>
                <w:szCs w:val="24"/>
                <w:lang w:eastAsia="lt-LT"/>
              </w:rPr>
              <w:t xml:space="preserve"> </w:t>
            </w:r>
          </w:p>
          <w:p w14:paraId="59F713BE" w14:textId="77777777" w:rsidR="00BC460A" w:rsidRDefault="00BC460A"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2520AE54" w14:textId="17FB8D4F" w:rsidR="00FD0397" w:rsidRPr="00FD0397" w:rsidRDefault="00AC7FCF" w:rsidP="007228D6">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84" w:history="1">
              <w:r w:rsidRPr="00AC7FCF">
                <w:rPr>
                  <w:rStyle w:val="Hipersaitas"/>
                  <w:rFonts w:ascii="Times New Roman" w:eastAsia="Times New Roman" w:hAnsi="Times New Roman" w:cs="Times New Roman"/>
                  <w:i/>
                  <w:iCs/>
                  <w:sz w:val="24"/>
                  <w:szCs w:val="24"/>
                  <w:lang w:eastAsia="lt-LT"/>
                </w:rPr>
                <w:t>Teksto kūrimas: pastraipa, rašinys, esė</w:t>
              </w:r>
            </w:hyperlink>
            <w:r>
              <w:rPr>
                <w:rFonts w:ascii="Times New Roman" w:eastAsia="Times New Roman" w:hAnsi="Times New Roman" w:cs="Times New Roman"/>
                <w:i/>
                <w:iCs/>
                <w:sz w:val="24"/>
                <w:szCs w:val="24"/>
                <w:lang w:eastAsia="lt-LT"/>
              </w:rPr>
              <w:t>*</w:t>
            </w:r>
            <w:r w:rsidR="00A72A12">
              <w:rPr>
                <w:rFonts w:ascii="Times New Roman" w:eastAsia="Times New Roman" w:hAnsi="Times New Roman" w:cs="Times New Roman"/>
                <w:i/>
                <w:iCs/>
                <w:sz w:val="24"/>
                <w:szCs w:val="24"/>
                <w:lang w:eastAsia="lt-LT"/>
              </w:rPr>
              <w:t xml:space="preserve">; </w:t>
            </w:r>
            <w:hyperlink r:id="rId85" w:history="1">
              <w:r w:rsidR="00A72A12" w:rsidRPr="00A72A12">
                <w:rPr>
                  <w:rStyle w:val="Hipersaitas"/>
                  <w:rFonts w:ascii="Times New Roman" w:eastAsia="Times New Roman" w:hAnsi="Times New Roman" w:cs="Times New Roman"/>
                  <w:i/>
                  <w:iCs/>
                  <w:sz w:val="24"/>
                  <w:szCs w:val="24"/>
                  <w:lang w:eastAsia="lt-LT"/>
                </w:rPr>
                <w:t>Pastraipa, pastraipos kūrimo principai</w:t>
              </w:r>
            </w:hyperlink>
            <w:r w:rsidR="00A72A12">
              <w:rPr>
                <w:rFonts w:ascii="Times New Roman" w:eastAsia="Times New Roman" w:hAnsi="Times New Roman" w:cs="Times New Roman"/>
                <w:i/>
                <w:iCs/>
                <w:sz w:val="24"/>
                <w:szCs w:val="24"/>
                <w:lang w:eastAsia="lt-LT"/>
              </w:rPr>
              <w:t>*</w:t>
            </w:r>
            <w:r w:rsidR="005210BD">
              <w:rPr>
                <w:rFonts w:ascii="Times New Roman" w:eastAsia="Times New Roman" w:hAnsi="Times New Roman" w:cs="Times New Roman"/>
                <w:i/>
                <w:iCs/>
                <w:sz w:val="24"/>
                <w:szCs w:val="24"/>
                <w:lang w:eastAsia="lt-LT"/>
              </w:rPr>
              <w:t xml:space="preserve">; </w:t>
            </w:r>
            <w:r w:rsidR="005210BD" w:rsidRPr="00F04EFA">
              <w:rPr>
                <w:rFonts w:ascii="Times New Roman" w:eastAsia="Times New Roman" w:hAnsi="Times New Roman" w:cs="Times New Roman"/>
                <w:sz w:val="24"/>
                <w:szCs w:val="24"/>
                <w:lang w:eastAsia="lt-LT"/>
              </w:rPr>
              <w:t xml:space="preserve">Z. Nauckūnaitė (2002), </w:t>
            </w:r>
            <w:r w:rsidR="005210BD" w:rsidRPr="00A47248">
              <w:rPr>
                <w:rFonts w:ascii="Times New Roman" w:eastAsia="Times New Roman" w:hAnsi="Times New Roman" w:cs="Times New Roman"/>
                <w:sz w:val="24"/>
                <w:szCs w:val="24"/>
                <w:lang w:eastAsia="lt-LT"/>
              </w:rPr>
              <w:t>„Teksto komponavimas: rašymo procesas ir tekstų tipai“</w:t>
            </w:r>
            <w:r w:rsidR="005210BD" w:rsidRPr="005210BD">
              <w:rPr>
                <w:rFonts w:ascii="Times New Roman" w:eastAsia="Times New Roman" w:hAnsi="Times New Roman" w:cs="Times New Roman"/>
                <w:i/>
                <w:iCs/>
                <w:sz w:val="24"/>
                <w:szCs w:val="24"/>
                <w:lang w:eastAsia="lt-LT"/>
              </w:rPr>
              <w:t>*</w:t>
            </w:r>
            <w:r w:rsidR="00864D6C">
              <w:rPr>
                <w:rFonts w:ascii="Times New Roman" w:eastAsia="Times New Roman" w:hAnsi="Times New Roman" w:cs="Times New Roman"/>
                <w:i/>
                <w:iCs/>
                <w:sz w:val="24"/>
                <w:szCs w:val="24"/>
                <w:lang w:eastAsia="lt-LT"/>
              </w:rPr>
              <w:t xml:space="preserve">; </w:t>
            </w:r>
            <w:r w:rsidR="00864D6C" w:rsidRPr="00864D6C">
              <w:rPr>
                <w:rFonts w:ascii="Times New Roman" w:eastAsia="Times New Roman" w:hAnsi="Times New Roman" w:cs="Times New Roman"/>
                <w:sz w:val="24"/>
                <w:szCs w:val="24"/>
                <w:lang w:eastAsia="lt-LT"/>
              </w:rPr>
              <w:t>Z. Nauckūnaitė</w:t>
            </w:r>
            <w:r w:rsidR="00136C60">
              <w:rPr>
                <w:rFonts w:ascii="Times New Roman" w:eastAsia="Times New Roman" w:hAnsi="Times New Roman" w:cs="Times New Roman"/>
                <w:sz w:val="24"/>
                <w:szCs w:val="24"/>
                <w:lang w:eastAsia="lt-LT"/>
              </w:rPr>
              <w:t xml:space="preserve"> (2020)</w:t>
            </w:r>
            <w:r w:rsidR="00864D6C" w:rsidRPr="00864D6C">
              <w:rPr>
                <w:rFonts w:ascii="Times New Roman" w:eastAsia="Times New Roman" w:hAnsi="Times New Roman" w:cs="Times New Roman"/>
                <w:sz w:val="24"/>
                <w:szCs w:val="24"/>
                <w:lang w:eastAsia="lt-LT"/>
              </w:rPr>
              <w:t xml:space="preserve">, </w:t>
            </w:r>
            <w:hyperlink r:id="rId86" w:history="1">
              <w:r w:rsidR="001F60F1" w:rsidRPr="00E0676A">
                <w:rPr>
                  <w:rStyle w:val="Hipersaitas"/>
                  <w:rFonts w:ascii="Times New Roman" w:eastAsia="Times New Roman" w:hAnsi="Times New Roman" w:cs="Times New Roman"/>
                  <w:i/>
                  <w:iCs/>
                  <w:sz w:val="24"/>
                  <w:szCs w:val="24"/>
                  <w:lang w:eastAsia="lt-LT"/>
                </w:rPr>
                <w:t>Argumentavimas: didaktiniai aspektai</w:t>
              </w:r>
            </w:hyperlink>
            <w:r w:rsidR="00136C60">
              <w:rPr>
                <w:rFonts w:ascii="Times New Roman" w:eastAsia="Times New Roman" w:hAnsi="Times New Roman" w:cs="Times New Roman"/>
                <w:i/>
                <w:iCs/>
                <w:sz w:val="24"/>
                <w:szCs w:val="24"/>
                <w:lang w:eastAsia="lt-LT"/>
              </w:rPr>
              <w:t xml:space="preserve"> </w:t>
            </w:r>
            <w:r w:rsidR="00136C60" w:rsidRPr="00136C60">
              <w:rPr>
                <w:rFonts w:ascii="Times New Roman" w:eastAsia="Times New Roman" w:hAnsi="Times New Roman" w:cs="Times New Roman"/>
                <w:sz w:val="24"/>
                <w:szCs w:val="24"/>
                <w:lang w:eastAsia="lt-LT"/>
              </w:rPr>
              <w:t>(18–30 p.)</w:t>
            </w:r>
            <w:r w:rsidR="00D95FFD">
              <w:rPr>
                <w:rFonts w:ascii="Times New Roman" w:eastAsia="Times New Roman" w:hAnsi="Times New Roman" w:cs="Times New Roman"/>
                <w:sz w:val="24"/>
                <w:szCs w:val="24"/>
                <w:lang w:eastAsia="lt-LT"/>
              </w:rPr>
              <w:t>*</w:t>
            </w:r>
            <w:r w:rsidR="00FD0397">
              <w:rPr>
                <w:rFonts w:ascii="Times New Roman" w:eastAsia="Times New Roman" w:hAnsi="Times New Roman" w:cs="Times New Roman"/>
                <w:sz w:val="24"/>
                <w:szCs w:val="24"/>
                <w:lang w:eastAsia="lt-LT"/>
              </w:rPr>
              <w:t xml:space="preserve">; </w:t>
            </w:r>
            <w:hyperlink r:id="rId87" w:history="1">
              <w:r w:rsidR="00FD0397" w:rsidRPr="00FD0397">
                <w:rPr>
                  <w:rStyle w:val="Hipersaitas"/>
                  <w:rFonts w:ascii="Times New Roman" w:eastAsia="Times New Roman" w:hAnsi="Times New Roman" w:cs="Times New Roman"/>
                  <w:i/>
                  <w:iCs/>
                  <w:sz w:val="24"/>
                  <w:szCs w:val="24"/>
                  <w:lang w:eastAsia="lt-LT"/>
                </w:rPr>
                <w:t>Teksto tipai ir struktūra</w:t>
              </w:r>
            </w:hyperlink>
            <w:r w:rsidR="00FD0397">
              <w:rPr>
                <w:rFonts w:ascii="Times New Roman" w:eastAsia="Times New Roman" w:hAnsi="Times New Roman" w:cs="Times New Roman"/>
                <w:i/>
                <w:iCs/>
                <w:sz w:val="24"/>
                <w:szCs w:val="24"/>
                <w:lang w:eastAsia="lt-LT"/>
              </w:rPr>
              <w:t>*</w:t>
            </w:r>
          </w:p>
          <w:p w14:paraId="2B272297" w14:textId="71CC80BD" w:rsidR="0062058A" w:rsidRPr="00136C60" w:rsidRDefault="0062058A" w:rsidP="007228D6">
            <w:pPr>
              <w:spacing w:after="0" w:line="240" w:lineRule="auto"/>
              <w:ind w:left="142" w:right="142"/>
              <w:textAlignment w:val="baseline"/>
              <w:rPr>
                <w:rFonts w:ascii="Times New Roman" w:eastAsia="Times New Roman" w:hAnsi="Times New Roman" w:cs="Times New Roman"/>
                <w:sz w:val="24"/>
                <w:szCs w:val="24"/>
                <w:lang w:eastAsia="lt-LT"/>
              </w:rPr>
            </w:pPr>
          </w:p>
          <w:p w14:paraId="03693E4B" w14:textId="0664818C" w:rsidR="0062058A" w:rsidRPr="00C4253A" w:rsidRDefault="007228D6" w:rsidP="008529D8">
            <w:pPr>
              <w:spacing w:after="0" w:line="240" w:lineRule="auto"/>
              <w:ind w:left="144" w:right="139"/>
              <w:textAlignment w:val="baseline"/>
              <w:rPr>
                <w:rFonts w:ascii="Times New Roman" w:eastAsia="Times New Roman" w:hAnsi="Times New Roman" w:cs="Times New Roman"/>
                <w:i/>
                <w:iCs/>
                <w:sz w:val="24"/>
                <w:szCs w:val="24"/>
                <w:lang w:eastAsia="lt-LT"/>
              </w:rPr>
            </w:pPr>
            <w:r w:rsidRPr="007228D6">
              <w:rPr>
                <w:rFonts w:ascii="Times New Roman" w:eastAsia="Times New Roman" w:hAnsi="Times New Roman" w:cs="Times New Roman"/>
                <w:sz w:val="24"/>
                <w:szCs w:val="24"/>
                <w:lang w:eastAsia="lt-LT"/>
              </w:rPr>
              <w:t xml:space="preserve">„Vilnius yra mokykla“: </w:t>
            </w:r>
            <w:hyperlink r:id="rId88" w:history="1">
              <w:r w:rsidR="00C4253A" w:rsidRPr="00C4253A">
                <w:rPr>
                  <w:rStyle w:val="Hipersaitas"/>
                  <w:rFonts w:ascii="Times New Roman" w:eastAsia="Times New Roman" w:hAnsi="Times New Roman" w:cs="Times New Roman"/>
                  <w:i/>
                  <w:iCs/>
                  <w:sz w:val="24"/>
                  <w:szCs w:val="24"/>
                  <w:lang w:eastAsia="lt-LT"/>
                </w:rPr>
                <w:t>Dalykinio laiško rašymas visuomenei aktualia tema</w:t>
              </w:r>
            </w:hyperlink>
            <w:r w:rsidR="00C4253A">
              <w:rPr>
                <w:rFonts w:ascii="Times New Roman" w:eastAsia="Times New Roman" w:hAnsi="Times New Roman" w:cs="Times New Roman"/>
                <w:i/>
                <w:iCs/>
                <w:sz w:val="24"/>
                <w:szCs w:val="24"/>
                <w:lang w:eastAsia="lt-LT"/>
              </w:rPr>
              <w:t>*</w:t>
            </w:r>
          </w:p>
          <w:p w14:paraId="383060C6" w14:textId="77777777" w:rsidR="007228D6" w:rsidRDefault="007228D6"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5C0EE7FF" w14:textId="77777777" w:rsidR="000023D8"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 xml:space="preserve">Formuojamasis vertinimas. </w:t>
            </w:r>
          </w:p>
          <w:p w14:paraId="4C7A0494" w14:textId="42E71866" w:rsidR="00684DBD" w:rsidRPr="003E6425"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lastRenderedPageBreak/>
              <w:t>Ciklo pabaigoje taikomas apibendrinamasis vertinimas.</w:t>
            </w:r>
          </w:p>
        </w:tc>
      </w:tr>
      <w:tr w:rsidR="00B16FEF" w:rsidRPr="00E12515" w14:paraId="53F87C26" w14:textId="77777777" w:rsidTr="00423465">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8C85DF" w14:textId="52EE41C6" w:rsidR="00B16FEF" w:rsidRPr="00B16FEF" w:rsidRDefault="00B16FEF" w:rsidP="00B16FE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063863">
              <w:rPr>
                <w:rFonts w:ascii="Times New Roman" w:eastAsia="Times New Roman" w:hAnsi="Times New Roman" w:cs="Times New Roman"/>
                <w:b/>
                <w:bCs/>
                <w:color w:val="000000" w:themeColor="text1"/>
                <w:sz w:val="24"/>
                <w:szCs w:val="24"/>
                <w:lang w:eastAsia="lt-LT"/>
              </w:rPr>
              <w:lastRenderedPageBreak/>
              <w:t xml:space="preserve">III CIKLAS. </w:t>
            </w:r>
            <w:r w:rsidR="003954E4" w:rsidRPr="003954E4">
              <w:rPr>
                <w:rFonts w:ascii="Times New Roman" w:eastAsia="Times New Roman" w:hAnsi="Times New Roman" w:cs="Times New Roman"/>
                <w:b/>
                <w:bCs/>
                <w:color w:val="000000" w:themeColor="text1"/>
                <w:sz w:val="24"/>
                <w:szCs w:val="24"/>
                <w:lang w:eastAsia="lt-LT"/>
              </w:rPr>
              <w:t>VIDURAMŽIAI</w:t>
            </w:r>
          </w:p>
        </w:tc>
      </w:tr>
      <w:tr w:rsidR="00600BC3" w:rsidRPr="00E12515" w14:paraId="7889202C" w14:textId="77777777" w:rsidTr="00423465">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B618DC8" w14:textId="028EEBB0" w:rsidR="00116CAD" w:rsidRPr="00116CAD" w:rsidRDefault="00600BC3" w:rsidP="006C2E13">
            <w:pPr>
              <w:spacing w:after="0" w:line="240" w:lineRule="auto"/>
              <w:ind w:left="144" w:right="139"/>
              <w:jc w:val="center"/>
              <w:textAlignment w:val="baseline"/>
              <w:rPr>
                <w:rFonts w:ascii="Times New Roman" w:eastAsia="Times New Roman" w:hAnsi="Times New Roman" w:cs="Times New Roman"/>
                <w:sz w:val="20"/>
                <w:szCs w:val="20"/>
                <w:lang w:eastAsia="lt-LT"/>
              </w:rPr>
            </w:pPr>
            <w:r w:rsidRPr="00600BC3">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C3156A" w:rsidRPr="00E12515" w14:paraId="0C7BA1D6"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1DE8AE1B" w14:textId="5F03AB36" w:rsidR="00C3156A"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692E4D">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0954A4DF" w14:textId="77777777" w:rsidR="00FB727C" w:rsidRDefault="00C02A80"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C02A80">
              <w:rPr>
                <w:rFonts w:ascii="Times New Roman" w:eastAsia="Times New Roman" w:hAnsi="Times New Roman" w:cs="Times New Roman"/>
                <w:color w:val="000000" w:themeColor="text1"/>
                <w:sz w:val="24"/>
                <w:szCs w:val="24"/>
                <w:lang w:eastAsia="lt-LT"/>
              </w:rPr>
              <w:t>Viduramžiai: tikėjimas, žmogus ir pasaulio tvarka</w:t>
            </w:r>
          </w:p>
          <w:p w14:paraId="384FF388" w14:textId="77777777" w:rsidR="00C02A80" w:rsidRDefault="00C02A80"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p>
          <w:p w14:paraId="7A35F0F6" w14:textId="77777777" w:rsidR="00887C94" w:rsidRDefault="00887C94"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887C94">
              <w:rPr>
                <w:rFonts w:ascii="Times New Roman" w:eastAsia="Times New Roman" w:hAnsi="Times New Roman" w:cs="Times New Roman"/>
                <w:color w:val="000000" w:themeColor="text1"/>
                <w:sz w:val="24"/>
                <w:szCs w:val="24"/>
                <w:lang w:eastAsia="lt-LT"/>
              </w:rPr>
              <w:t xml:space="preserve">Viduramžiai: Biblija (ištraukos); Dantė, „Dieviškoji komedija“ (ištraukos); </w:t>
            </w:r>
          </w:p>
          <w:p w14:paraId="026C0EC4" w14:textId="2D65683A" w:rsidR="008F0B5B" w:rsidRPr="00FB727C" w:rsidRDefault="00887C94"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887C94">
              <w:rPr>
                <w:rFonts w:ascii="Times New Roman" w:eastAsia="Times New Roman" w:hAnsi="Times New Roman" w:cs="Times New Roman"/>
                <w:color w:val="000000" w:themeColor="text1"/>
                <w:sz w:val="24"/>
                <w:szCs w:val="24"/>
                <w:lang w:eastAsia="lt-LT"/>
              </w:rPr>
              <w:t>Gedimino laiškai (ištraukos)</w:t>
            </w:r>
            <w:r w:rsidR="00577B2B">
              <w:rPr>
                <w:rFonts w:ascii="Times New Roman" w:eastAsia="Times New Roman" w:hAnsi="Times New Roman" w:cs="Times New Roman"/>
                <w:color w:val="000000" w:themeColor="text1"/>
                <w:sz w:val="24"/>
                <w:szCs w:val="24"/>
                <w:lang w:eastAsia="lt-LT"/>
              </w:rPr>
              <w:t>.</w:t>
            </w:r>
          </w:p>
        </w:tc>
        <w:tc>
          <w:tcPr>
            <w:tcW w:w="709" w:type="dxa"/>
            <w:tcBorders>
              <w:top w:val="single" w:sz="6" w:space="0" w:color="auto"/>
              <w:left w:val="single" w:sz="6" w:space="0" w:color="auto"/>
              <w:bottom w:val="single" w:sz="6" w:space="0" w:color="auto"/>
              <w:right w:val="single" w:sz="6" w:space="0" w:color="auto"/>
            </w:tcBorders>
          </w:tcPr>
          <w:p w14:paraId="067F1739" w14:textId="11977E92" w:rsidR="00C3156A" w:rsidRDefault="002B1006"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15</w:t>
            </w:r>
          </w:p>
        </w:tc>
        <w:tc>
          <w:tcPr>
            <w:tcW w:w="709" w:type="dxa"/>
            <w:tcBorders>
              <w:top w:val="single" w:sz="6" w:space="0" w:color="auto"/>
              <w:left w:val="single" w:sz="6" w:space="0" w:color="auto"/>
              <w:bottom w:val="single" w:sz="6" w:space="0" w:color="auto"/>
              <w:right w:val="single" w:sz="6" w:space="0" w:color="auto"/>
            </w:tcBorders>
          </w:tcPr>
          <w:p w14:paraId="54AAAB04" w14:textId="7923E2F7" w:rsidR="00C3156A" w:rsidRPr="00E12515" w:rsidRDefault="00C3156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6FA9F6" w14:textId="21CF3BB0" w:rsidR="00C3156A" w:rsidRPr="00164C8E" w:rsidRDefault="00BB5786" w:rsidP="0089620B">
            <w:pPr>
              <w:spacing w:after="0" w:line="240" w:lineRule="auto"/>
              <w:ind w:left="144"/>
              <w:textAlignment w:val="baseline"/>
              <w:rPr>
                <w:rFonts w:ascii="Times New Roman" w:eastAsia="Times New Roman" w:hAnsi="Times New Roman" w:cs="Times New Roman"/>
                <w:sz w:val="24"/>
                <w:szCs w:val="24"/>
                <w:lang w:eastAsia="lt-LT"/>
              </w:rPr>
            </w:pPr>
            <w:r w:rsidRPr="00BB5786">
              <w:rPr>
                <w:rFonts w:ascii="Times New Roman" w:eastAsia="Times New Roman" w:hAnsi="Times New Roman" w:cs="Times New Roman"/>
                <w:sz w:val="24"/>
                <w:szCs w:val="24"/>
                <w:lang w:eastAsia="lt-LT"/>
              </w:rPr>
              <w:t>Mokiniai susipažįsta su Viduramžių kultūriniu kontekstu ir jo sąsajomis su šiuolaikine kultūra. Nagrinėdami kūrinius išryškina savitus laikotarpio bruožus, temines ir stilistines dominantes, tinkamai vartoja literatūros teorijos ir literatūros istorijos sąvokas. Pasirenka ir tikslingai taiko skaitymo, klausymo, kalbėjimo ir rašymo strategijas.</w:t>
            </w:r>
          </w:p>
        </w:tc>
        <w:tc>
          <w:tcPr>
            <w:tcW w:w="1842" w:type="dxa"/>
            <w:tcBorders>
              <w:top w:val="single" w:sz="6" w:space="0" w:color="auto"/>
              <w:left w:val="single" w:sz="6" w:space="0" w:color="auto"/>
              <w:bottom w:val="single" w:sz="6" w:space="0" w:color="auto"/>
              <w:right w:val="single" w:sz="6" w:space="0" w:color="auto"/>
            </w:tcBorders>
          </w:tcPr>
          <w:p w14:paraId="00D8140B" w14:textId="6F3AC622" w:rsidR="00E44FE9" w:rsidRPr="00A21CA2" w:rsidRDefault="00787247" w:rsidP="00E44FE9">
            <w:pPr>
              <w:spacing w:after="0" w:line="240" w:lineRule="auto"/>
              <w:ind w:left="144"/>
              <w:textAlignment w:val="baseline"/>
              <w:rPr>
                <w:rFonts w:ascii="Times New Roman" w:eastAsia="Times New Roman" w:hAnsi="Times New Roman" w:cs="Times New Roman"/>
                <w:sz w:val="24"/>
                <w:szCs w:val="24"/>
                <w:lang w:eastAsia="lt-LT"/>
              </w:rPr>
            </w:pPr>
            <w:r w:rsidRPr="00787247">
              <w:rPr>
                <w:rFonts w:ascii="Times New Roman" w:eastAsia="Times New Roman" w:hAnsi="Times New Roman" w:cs="Times New Roman"/>
                <w:sz w:val="24"/>
                <w:szCs w:val="24"/>
                <w:lang w:eastAsia="lt-LT"/>
              </w:rPr>
              <w:t>Kultūrinė, Pažinimo, Komunikavimo</w:t>
            </w:r>
          </w:p>
        </w:tc>
        <w:tc>
          <w:tcPr>
            <w:tcW w:w="1276" w:type="dxa"/>
            <w:tcBorders>
              <w:top w:val="single" w:sz="6" w:space="0" w:color="auto"/>
              <w:left w:val="single" w:sz="6" w:space="0" w:color="auto"/>
              <w:bottom w:val="single" w:sz="6" w:space="0" w:color="auto"/>
              <w:right w:val="single" w:sz="6" w:space="0" w:color="auto"/>
            </w:tcBorders>
          </w:tcPr>
          <w:p w14:paraId="7C859D05" w14:textId="13B625E8" w:rsidR="009C32F8" w:rsidRPr="001A28D7" w:rsidRDefault="001D508C" w:rsidP="007D7886">
            <w:pPr>
              <w:spacing w:after="0" w:line="240" w:lineRule="auto"/>
              <w:ind w:left="144"/>
              <w:textAlignment w:val="baseline"/>
              <w:rPr>
                <w:rFonts w:ascii="Times New Roman" w:eastAsia="Times New Roman" w:hAnsi="Times New Roman" w:cs="Times New Roman"/>
                <w:sz w:val="24"/>
                <w:szCs w:val="24"/>
                <w:lang w:eastAsia="lt-LT"/>
              </w:rPr>
            </w:pPr>
            <w:r w:rsidRPr="001D508C">
              <w:rPr>
                <w:rFonts w:ascii="Times New Roman" w:eastAsia="Times New Roman" w:hAnsi="Times New Roman" w:cs="Times New Roman"/>
                <w:sz w:val="24"/>
                <w:szCs w:val="24"/>
                <w:lang w:eastAsia="lt-LT"/>
              </w:rPr>
              <w:t>A4.2.3, A4.3.3, B2.4.3, B2.8.3, B2.9.3, B4.5.3, C3.1.3</w:t>
            </w:r>
          </w:p>
        </w:tc>
        <w:tc>
          <w:tcPr>
            <w:tcW w:w="2410" w:type="dxa"/>
            <w:tcBorders>
              <w:top w:val="single" w:sz="6" w:space="0" w:color="auto"/>
              <w:left w:val="single" w:sz="6" w:space="0" w:color="auto"/>
              <w:bottom w:val="single" w:sz="6" w:space="0" w:color="auto"/>
              <w:right w:val="single" w:sz="6" w:space="0" w:color="auto"/>
            </w:tcBorders>
          </w:tcPr>
          <w:p w14:paraId="693820E8" w14:textId="77777777" w:rsidR="005D538F" w:rsidRPr="005D538F" w:rsidRDefault="005D538F" w:rsidP="005D538F">
            <w:pPr>
              <w:spacing w:after="0" w:line="240" w:lineRule="auto"/>
              <w:ind w:left="144"/>
              <w:textAlignment w:val="baseline"/>
              <w:rPr>
                <w:rFonts w:ascii="Times New Roman" w:eastAsia="Times New Roman" w:hAnsi="Times New Roman" w:cs="Times New Roman"/>
                <w:i/>
                <w:iCs/>
                <w:sz w:val="24"/>
                <w:szCs w:val="24"/>
                <w:lang w:eastAsia="lt-LT"/>
              </w:rPr>
            </w:pPr>
            <w:r w:rsidRPr="005D538F">
              <w:rPr>
                <w:rFonts w:ascii="Times New Roman" w:eastAsia="Times New Roman" w:hAnsi="Times New Roman" w:cs="Times New Roman"/>
                <w:i/>
                <w:iCs/>
                <w:sz w:val="24"/>
                <w:szCs w:val="24"/>
                <w:lang w:eastAsia="lt-LT"/>
              </w:rPr>
              <w:t>Kultūrinis identitetas ir bendruomeniškumas: gimtoji kalba, kultūros paveldas, kultūrų įvairovė.</w:t>
            </w:r>
          </w:p>
          <w:p w14:paraId="5803CD9E" w14:textId="77777777" w:rsidR="005D538F" w:rsidRDefault="005D538F" w:rsidP="005D538F">
            <w:pPr>
              <w:spacing w:after="0" w:line="240" w:lineRule="auto"/>
              <w:ind w:left="144"/>
              <w:textAlignment w:val="baseline"/>
              <w:rPr>
                <w:rFonts w:ascii="Times New Roman" w:eastAsia="Times New Roman" w:hAnsi="Times New Roman" w:cs="Times New Roman"/>
                <w:i/>
                <w:iCs/>
                <w:sz w:val="24"/>
                <w:szCs w:val="24"/>
                <w:lang w:eastAsia="lt-LT"/>
              </w:rPr>
            </w:pPr>
            <w:r w:rsidRPr="005D538F">
              <w:rPr>
                <w:rFonts w:ascii="Times New Roman" w:eastAsia="Times New Roman" w:hAnsi="Times New Roman" w:cs="Times New Roman"/>
                <w:i/>
                <w:iCs/>
                <w:sz w:val="24"/>
                <w:szCs w:val="24"/>
                <w:lang w:eastAsia="lt-LT"/>
              </w:rPr>
              <w:t xml:space="preserve">Asmens galios: idėjos, asmenybės. </w:t>
            </w:r>
          </w:p>
          <w:p w14:paraId="2CE5BD68" w14:textId="7D188C0C" w:rsidR="00C3156A" w:rsidRPr="00A031BE" w:rsidRDefault="00BF7013" w:rsidP="005D538F">
            <w:pPr>
              <w:spacing w:after="0" w:line="240" w:lineRule="auto"/>
              <w:ind w:left="144"/>
              <w:textAlignment w:val="baseline"/>
              <w:rPr>
                <w:rFonts w:ascii="Times New Roman" w:eastAsia="Times New Roman" w:hAnsi="Times New Roman" w:cs="Times New Roman"/>
                <w:i/>
                <w:iCs/>
                <w:sz w:val="24"/>
                <w:szCs w:val="24"/>
                <w:lang w:eastAsia="lt-LT"/>
              </w:rPr>
            </w:pPr>
            <w:r w:rsidRPr="00BF7013">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48B35383" w14:textId="77777777" w:rsidR="00F106E0" w:rsidRDefault="00EA20FE" w:rsidP="00F106E0">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EA20FE">
              <w:rPr>
                <w:rFonts w:ascii="Times New Roman" w:eastAsia="Times New Roman" w:hAnsi="Times New Roman" w:cs="Times New Roman"/>
                <w:sz w:val="24"/>
                <w:szCs w:val="24"/>
                <w:lang w:eastAsia="lt-LT"/>
              </w:rPr>
              <w:t>33.2.4.2 nurodyti privalomi ir kiti pasirinkti kūriniai, garso ir vaizdo įrašai, literatūros sąvokos, analizės ir interpretacijos atmintinės, skaitymo ir teksto supratimo užduotys</w:t>
            </w:r>
            <w:r w:rsidR="00F106E0">
              <w:rPr>
                <w:rFonts w:ascii="Times New Roman" w:eastAsia="Times New Roman" w:hAnsi="Times New Roman" w:cs="Times New Roman"/>
                <w:sz w:val="24"/>
                <w:szCs w:val="24"/>
                <w:lang w:eastAsia="lt-LT"/>
              </w:rPr>
              <w:t xml:space="preserve">, </w:t>
            </w:r>
            <w:r w:rsidR="00F106E0">
              <w:rPr>
                <w:rFonts w:ascii="Times New Roman" w:eastAsia="Times New Roman" w:hAnsi="Times New Roman" w:cs="Times New Roman"/>
                <w:color w:val="000000" w:themeColor="text1"/>
                <w:sz w:val="24"/>
                <w:szCs w:val="24"/>
                <w:lang w:eastAsia="lt-LT"/>
              </w:rPr>
              <w:t>PUPP užduočių pavyzdžiai.</w:t>
            </w:r>
          </w:p>
          <w:p w14:paraId="0B7A5ED7" w14:textId="787AC36E" w:rsidR="005117F6" w:rsidRPr="00190560"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89" w:history="1">
              <w:r w:rsidR="009E7E40" w:rsidRPr="009E7E40">
                <w:rPr>
                  <w:rStyle w:val="Hipersaitas"/>
                  <w:rFonts w:ascii="Times New Roman" w:eastAsia="Times New Roman" w:hAnsi="Times New Roman" w:cs="Times New Roman"/>
                  <w:i/>
                  <w:iCs/>
                  <w:sz w:val="24"/>
                  <w:szCs w:val="24"/>
                  <w:lang w:eastAsia="lt-LT"/>
                </w:rPr>
                <w:t>Viduramžiai</w:t>
              </w:r>
            </w:hyperlink>
          </w:p>
          <w:p w14:paraId="1F830260" w14:textId="77777777" w:rsidR="000B0BE5" w:rsidRDefault="000B0BE5" w:rsidP="00E457B7">
            <w:pPr>
              <w:spacing w:after="0" w:line="240" w:lineRule="auto"/>
              <w:ind w:left="142" w:right="142"/>
              <w:textAlignment w:val="baseline"/>
              <w:rPr>
                <w:rFonts w:ascii="Times New Roman" w:eastAsia="Times New Roman" w:hAnsi="Times New Roman" w:cs="Times New Roman"/>
                <w:sz w:val="24"/>
                <w:szCs w:val="24"/>
                <w:lang w:eastAsia="lt-LT"/>
              </w:rPr>
            </w:pPr>
          </w:p>
          <w:p w14:paraId="4C61BF32" w14:textId="287A9955" w:rsidR="000C4F0F" w:rsidRPr="000C4F0F" w:rsidRDefault="000C4F0F" w:rsidP="00817ECC">
            <w:pPr>
              <w:spacing w:after="0" w:line="240" w:lineRule="auto"/>
              <w:ind w:left="144" w:right="139"/>
              <w:textAlignment w:val="baseline"/>
              <w:rPr>
                <w:i/>
                <w:iCs/>
              </w:rPr>
            </w:pPr>
            <w:r>
              <w:rPr>
                <w:rFonts w:ascii="Times New Roman" w:hAnsi="Times New Roman" w:cs="Times New Roman"/>
                <w:sz w:val="24"/>
                <w:szCs w:val="24"/>
              </w:rPr>
              <w:t xml:space="preserve">SMP </w:t>
            </w:r>
            <w:r w:rsidRPr="00BB39C4">
              <w:rPr>
                <w:rFonts w:ascii="Times New Roman" w:hAnsi="Times New Roman" w:cs="Times New Roman"/>
                <w:sz w:val="24"/>
                <w:szCs w:val="24"/>
              </w:rPr>
              <w:t xml:space="preserve">„Lietuvių kalba </w:t>
            </w:r>
            <w:r w:rsidR="00203AE4">
              <w:rPr>
                <w:rFonts w:ascii="Times New Roman" w:hAnsi="Times New Roman" w:cs="Times New Roman"/>
                <w:sz w:val="24"/>
                <w:szCs w:val="24"/>
              </w:rPr>
              <w:t xml:space="preserve">ir literatūra </w:t>
            </w:r>
            <w:r w:rsidRPr="00BB39C4">
              <w:rPr>
                <w:rFonts w:ascii="Times New Roman" w:hAnsi="Times New Roman" w:cs="Times New Roman"/>
                <w:sz w:val="24"/>
                <w:szCs w:val="24"/>
              </w:rPr>
              <w:t>9</w:t>
            </w:r>
            <w:r>
              <w:rPr>
                <w:rFonts w:ascii="Times New Roman" w:hAnsi="Times New Roman" w:cs="Times New Roman"/>
                <w:sz w:val="24"/>
                <w:szCs w:val="24"/>
              </w:rPr>
              <w:t>–</w:t>
            </w:r>
            <w:r w:rsidRPr="00BB39C4">
              <w:rPr>
                <w:rFonts w:ascii="Times New Roman" w:hAnsi="Times New Roman" w:cs="Times New Roman"/>
                <w:sz w:val="24"/>
                <w:szCs w:val="24"/>
              </w:rPr>
              <w:t>10 kl</w:t>
            </w:r>
            <w:r w:rsidR="00805FDF">
              <w:rPr>
                <w:rFonts w:ascii="Times New Roman" w:hAnsi="Times New Roman" w:cs="Times New Roman"/>
                <w:sz w:val="24"/>
                <w:szCs w:val="24"/>
              </w:rPr>
              <w:t>.</w:t>
            </w:r>
            <w:r w:rsidRPr="00BB39C4">
              <w:rPr>
                <w:rFonts w:ascii="Times New Roman" w:hAnsi="Times New Roman" w:cs="Times New Roman"/>
                <w:sz w:val="24"/>
                <w:szCs w:val="24"/>
              </w:rPr>
              <w:t>“</w:t>
            </w:r>
            <w:r>
              <w:rPr>
                <w:rFonts w:ascii="Times New Roman" w:hAnsi="Times New Roman" w:cs="Times New Roman"/>
                <w:sz w:val="24"/>
                <w:szCs w:val="24"/>
              </w:rPr>
              <w:t xml:space="preserve">: </w:t>
            </w:r>
            <w:hyperlink r:id="rId90" w:history="1">
              <w:r w:rsidRPr="0016461B">
                <w:rPr>
                  <w:rStyle w:val="Hipersaitas"/>
                  <w:rFonts w:ascii="Times New Roman" w:hAnsi="Times New Roman" w:cs="Times New Roman"/>
                  <w:i/>
                  <w:iCs/>
                  <w:sz w:val="24"/>
                  <w:szCs w:val="24"/>
                </w:rPr>
                <w:t>Viduramžiai</w:t>
              </w:r>
            </w:hyperlink>
          </w:p>
          <w:p w14:paraId="1A822431" w14:textId="77777777" w:rsidR="000C4F0F" w:rsidRDefault="000C4F0F" w:rsidP="00817ECC">
            <w:pPr>
              <w:spacing w:after="0" w:line="240" w:lineRule="auto"/>
              <w:ind w:left="144" w:right="139"/>
              <w:textAlignment w:val="baseline"/>
            </w:pPr>
          </w:p>
          <w:p w14:paraId="566157DB" w14:textId="5CF0BCA6" w:rsidR="00817ECC" w:rsidRPr="00A871A5" w:rsidRDefault="00817ECC" w:rsidP="00817ECC">
            <w:pPr>
              <w:spacing w:after="0" w:line="240" w:lineRule="auto"/>
              <w:ind w:left="144" w:right="139"/>
              <w:textAlignment w:val="baseline"/>
              <w:rPr>
                <w:rFonts w:ascii="Times New Roman" w:hAnsi="Times New Roman" w:cs="Times New Roman"/>
                <w:i/>
                <w:iCs/>
                <w:sz w:val="24"/>
                <w:szCs w:val="24"/>
              </w:rPr>
            </w:pPr>
            <w:hyperlink r:id="rId91" w:history="1">
              <w:r w:rsidRPr="00A57F05">
                <w:rPr>
                  <w:rStyle w:val="Hipersaitas"/>
                  <w:rFonts w:ascii="Times New Roman" w:hAnsi="Times New Roman" w:cs="Times New Roman"/>
                  <w:i/>
                  <w:iCs/>
                  <w:sz w:val="24"/>
                  <w:szCs w:val="24"/>
                </w:rPr>
                <w:t>Skaitome suprasdami 9–10 klasei</w:t>
              </w:r>
            </w:hyperlink>
          </w:p>
          <w:p w14:paraId="2CED08DE" w14:textId="77777777" w:rsidR="00CD639A" w:rsidRDefault="00CD639A" w:rsidP="00E457B7">
            <w:pPr>
              <w:spacing w:after="0" w:line="240" w:lineRule="auto"/>
              <w:ind w:left="142" w:right="142"/>
              <w:textAlignment w:val="baseline"/>
            </w:pPr>
          </w:p>
          <w:p w14:paraId="2C1E7D00" w14:textId="3DE4A0FC" w:rsidR="00D96A56" w:rsidRPr="00D96A56" w:rsidRDefault="00A80024" w:rsidP="00D96A56">
            <w:pPr>
              <w:spacing w:line="240" w:lineRule="auto"/>
              <w:ind w:left="142" w:right="142"/>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K</w:t>
            </w:r>
            <w:r w:rsidR="001D707B">
              <w:rPr>
                <w:rFonts w:ascii="Times New Roman" w:eastAsia="Times New Roman" w:hAnsi="Times New Roman" w:cs="Times New Roman"/>
                <w:sz w:val="24"/>
                <w:szCs w:val="24"/>
                <w:lang w:eastAsia="lt-LT"/>
              </w:rPr>
              <w:t>ūrinių</w:t>
            </w:r>
            <w:r>
              <w:rPr>
                <w:rFonts w:ascii="Times New Roman" w:eastAsia="Times New Roman" w:hAnsi="Times New Roman" w:cs="Times New Roman"/>
                <w:sz w:val="24"/>
                <w:szCs w:val="24"/>
                <w:lang w:eastAsia="lt-LT"/>
              </w:rPr>
              <w:t xml:space="preserve"> ir kūrėjų pristatymas: </w:t>
            </w:r>
            <w:hyperlink r:id="rId92" w:history="1">
              <w:r w:rsidR="001D707B" w:rsidRPr="001D707B">
                <w:rPr>
                  <w:rStyle w:val="Hipersaitas"/>
                  <w:rFonts w:ascii="Times New Roman" w:eastAsia="Times New Roman" w:hAnsi="Times New Roman" w:cs="Times New Roman"/>
                  <w:i/>
                  <w:iCs/>
                  <w:sz w:val="24"/>
                  <w:szCs w:val="24"/>
                  <w:lang w:eastAsia="lt-LT"/>
                </w:rPr>
                <w:t>Apie Dantės Dieviškąją komediją su Tomu Rikliumi</w:t>
              </w:r>
            </w:hyperlink>
            <w:r w:rsidR="001D707B">
              <w:rPr>
                <w:rFonts w:ascii="Times New Roman" w:eastAsia="Times New Roman" w:hAnsi="Times New Roman" w:cs="Times New Roman"/>
                <w:i/>
                <w:iCs/>
                <w:sz w:val="24"/>
                <w:szCs w:val="24"/>
                <w:lang w:eastAsia="lt-LT"/>
              </w:rPr>
              <w:t>*</w:t>
            </w:r>
          </w:p>
          <w:p w14:paraId="3D808F4C" w14:textId="479AE27F" w:rsidR="00D96A56" w:rsidRDefault="00BF360A" w:rsidP="00E457B7">
            <w:pPr>
              <w:spacing w:after="0" w:line="240" w:lineRule="auto"/>
              <w:ind w:left="142" w:right="142"/>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hyperlink r:id="rId93" w:history="1">
              <w:r w:rsidR="00CE2AD8" w:rsidRPr="00D15E81">
                <w:rPr>
                  <w:rStyle w:val="Hipersaitas"/>
                  <w:rFonts w:ascii="Times New Roman" w:eastAsia="Times New Roman" w:hAnsi="Times New Roman" w:cs="Times New Roman"/>
                  <w:i/>
                  <w:iCs/>
                  <w:sz w:val="24"/>
                  <w:szCs w:val="24"/>
                  <w:lang w:eastAsia="lt-LT"/>
                </w:rPr>
                <w:t>Biblija</w:t>
              </w:r>
            </w:hyperlink>
            <w:r w:rsidR="00D15E81">
              <w:rPr>
                <w:rFonts w:ascii="Times New Roman" w:eastAsia="Times New Roman" w:hAnsi="Times New Roman" w:cs="Times New Roman"/>
                <w:i/>
                <w:iCs/>
                <w:sz w:val="24"/>
                <w:szCs w:val="24"/>
                <w:lang w:eastAsia="lt-LT"/>
              </w:rPr>
              <w:t>*</w:t>
            </w:r>
            <w:r w:rsidR="00DE164E">
              <w:rPr>
                <w:rFonts w:ascii="Times New Roman" w:eastAsia="Times New Roman" w:hAnsi="Times New Roman" w:cs="Times New Roman"/>
                <w:i/>
                <w:iCs/>
                <w:sz w:val="24"/>
                <w:szCs w:val="24"/>
                <w:lang w:eastAsia="lt-LT"/>
              </w:rPr>
              <w:t xml:space="preserve">; </w:t>
            </w:r>
            <w:hyperlink r:id="rId94" w:history="1">
              <w:r w:rsidR="00DE164E" w:rsidRPr="00DE164E">
                <w:rPr>
                  <w:rStyle w:val="Hipersaitas"/>
                  <w:rFonts w:ascii="Times New Roman" w:eastAsia="Times New Roman" w:hAnsi="Times New Roman" w:cs="Times New Roman"/>
                  <w:i/>
                  <w:iCs/>
                  <w:sz w:val="24"/>
                  <w:szCs w:val="24"/>
                  <w:lang w:eastAsia="lt-LT"/>
                </w:rPr>
                <w:t>Gedimino laiškai</w:t>
              </w:r>
            </w:hyperlink>
            <w:r w:rsidR="00DE164E">
              <w:rPr>
                <w:rFonts w:ascii="Times New Roman" w:eastAsia="Times New Roman" w:hAnsi="Times New Roman" w:cs="Times New Roman"/>
                <w:i/>
                <w:iCs/>
                <w:sz w:val="24"/>
                <w:szCs w:val="24"/>
                <w:lang w:eastAsia="lt-LT"/>
              </w:rPr>
              <w:t>*</w:t>
            </w:r>
          </w:p>
          <w:p w14:paraId="72074BBB" w14:textId="77777777" w:rsidR="00D96A56" w:rsidRDefault="00D96A56" w:rsidP="00E457B7">
            <w:pPr>
              <w:spacing w:after="0" w:line="240" w:lineRule="auto"/>
              <w:ind w:left="142" w:right="142"/>
              <w:rPr>
                <w:rFonts w:ascii="Times New Roman" w:eastAsia="Times New Roman" w:hAnsi="Times New Roman" w:cs="Times New Roman"/>
                <w:sz w:val="24"/>
                <w:szCs w:val="24"/>
                <w:lang w:eastAsia="lt-LT"/>
              </w:rPr>
            </w:pPr>
          </w:p>
          <w:p w14:paraId="56EF7221" w14:textId="0700BAB1" w:rsidR="00E457B7" w:rsidRDefault="00300388" w:rsidP="00E457B7">
            <w:pPr>
              <w:spacing w:after="0" w:line="240" w:lineRule="auto"/>
              <w:ind w:left="142" w:right="142"/>
              <w:rPr>
                <w:rFonts w:ascii="Times New Roman" w:hAnsi="Times New Roman" w:cs="Times New Roman"/>
                <w:i/>
                <w:iCs/>
                <w:sz w:val="24"/>
                <w:szCs w:val="24"/>
              </w:rPr>
            </w:pPr>
            <w:r>
              <w:rPr>
                <w:rFonts w:ascii="Times New Roman" w:eastAsia="Times New Roman" w:hAnsi="Times New Roman" w:cs="Times New Roman"/>
                <w:sz w:val="24"/>
                <w:szCs w:val="24"/>
                <w:lang w:eastAsia="lt-LT"/>
              </w:rPr>
              <w:t xml:space="preserve">Metodinė medžiaga: </w:t>
            </w:r>
            <w:r w:rsidR="00B71012" w:rsidRPr="00B71012">
              <w:rPr>
                <w:rFonts w:ascii="Times New Roman" w:hAnsi="Times New Roman" w:cs="Times New Roman"/>
                <w:sz w:val="24"/>
                <w:szCs w:val="24"/>
              </w:rPr>
              <w:t>T. Riklius</w:t>
            </w:r>
            <w:r w:rsidR="00B71012">
              <w:rPr>
                <w:rFonts w:ascii="Times New Roman" w:hAnsi="Times New Roman" w:cs="Times New Roman"/>
                <w:sz w:val="24"/>
                <w:szCs w:val="24"/>
              </w:rPr>
              <w:t>,</w:t>
            </w:r>
            <w:r w:rsidR="00B71012" w:rsidRPr="00B71012">
              <w:rPr>
                <w:rFonts w:ascii="Times New Roman" w:hAnsi="Times New Roman" w:cs="Times New Roman"/>
                <w:sz w:val="24"/>
                <w:szCs w:val="24"/>
              </w:rPr>
              <w:t xml:space="preserve"> </w:t>
            </w:r>
            <w:hyperlink r:id="rId95" w:history="1">
              <w:r w:rsidR="00B71012" w:rsidRPr="00AE090D">
                <w:rPr>
                  <w:rStyle w:val="Hipersaitas"/>
                  <w:rFonts w:ascii="Times New Roman" w:hAnsi="Times New Roman" w:cs="Times New Roman"/>
                  <w:i/>
                  <w:iCs/>
                  <w:sz w:val="24"/>
                  <w:szCs w:val="24"/>
                </w:rPr>
                <w:t>Apie baimę ir kitus jausmus: Dantės „Dieviškosios komedijos“ skaitymas su paaugliais</w:t>
              </w:r>
            </w:hyperlink>
            <w:r w:rsidR="001D707B">
              <w:rPr>
                <w:rFonts w:ascii="Times New Roman" w:hAnsi="Times New Roman" w:cs="Times New Roman"/>
                <w:i/>
                <w:iCs/>
                <w:sz w:val="24"/>
                <w:szCs w:val="24"/>
              </w:rPr>
              <w:t>*</w:t>
            </w:r>
          </w:p>
          <w:p w14:paraId="1B31728B" w14:textId="77777777" w:rsidR="001D707B" w:rsidRDefault="001D707B" w:rsidP="00E457B7">
            <w:pPr>
              <w:spacing w:after="0" w:line="240" w:lineRule="auto"/>
              <w:ind w:left="142" w:right="142"/>
              <w:rPr>
                <w:rFonts w:ascii="Times New Roman" w:hAnsi="Times New Roman" w:cs="Times New Roman"/>
                <w:i/>
                <w:iCs/>
                <w:sz w:val="24"/>
                <w:szCs w:val="24"/>
              </w:rPr>
            </w:pPr>
          </w:p>
          <w:p w14:paraId="72A4D0B6" w14:textId="65205D3F" w:rsidR="00B71012" w:rsidRDefault="00C1445A" w:rsidP="00E457B7">
            <w:pPr>
              <w:spacing w:after="0" w:line="240" w:lineRule="auto"/>
              <w:ind w:left="142" w:right="142"/>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Informacinė medžiaga: </w:t>
            </w:r>
            <w:hyperlink r:id="rId96" w:history="1">
              <w:r w:rsidRPr="009221F7">
                <w:rPr>
                  <w:rStyle w:val="Hipersaitas"/>
                  <w:rFonts w:ascii="Times New Roman" w:eastAsia="Times New Roman" w:hAnsi="Times New Roman" w:cs="Times New Roman"/>
                  <w:i/>
                  <w:iCs/>
                  <w:sz w:val="24"/>
                  <w:szCs w:val="24"/>
                  <w:lang w:eastAsia="lt-LT"/>
                </w:rPr>
                <w:t>Senojo ir Naujojo Testamento bibliniai motyvai, įvaizdžiai</w:t>
              </w:r>
            </w:hyperlink>
            <w:r w:rsidR="00BC3DE9">
              <w:t>*</w:t>
            </w:r>
          </w:p>
          <w:p w14:paraId="633459F8" w14:textId="77777777" w:rsidR="00C1445A" w:rsidRPr="00B71012" w:rsidRDefault="00C1445A" w:rsidP="00E457B7">
            <w:pPr>
              <w:spacing w:after="0" w:line="240" w:lineRule="auto"/>
              <w:ind w:left="142" w:right="142"/>
              <w:rPr>
                <w:rFonts w:ascii="Times New Roman" w:eastAsia="Times New Roman" w:hAnsi="Times New Roman" w:cs="Times New Roman"/>
                <w:sz w:val="24"/>
                <w:szCs w:val="24"/>
                <w:lang w:eastAsia="lt-LT"/>
              </w:rPr>
            </w:pPr>
          </w:p>
          <w:p w14:paraId="1F82730B" w14:textId="25A6172D" w:rsidR="000B75F7" w:rsidRPr="007D5E39" w:rsidRDefault="00B22413" w:rsidP="007D5E39">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Pilietiškumo mokykla: </w:t>
            </w:r>
            <w:hyperlink r:id="rId97" w:history="1">
              <w:r w:rsidR="00446B75" w:rsidRPr="00CF4159">
                <w:rPr>
                  <w:rStyle w:val="Hipersaitas"/>
                  <w:rFonts w:ascii="Times New Roman" w:eastAsia="Times New Roman" w:hAnsi="Times New Roman" w:cs="Times New Roman"/>
                  <w:i/>
                  <w:iCs/>
                  <w:sz w:val="24"/>
                  <w:szCs w:val="24"/>
                  <w:lang w:eastAsia="lt-LT"/>
                </w:rPr>
                <w:t>Asmens ir valstybės santykis literatūros kūriniuose (Dantė)</w:t>
              </w:r>
            </w:hyperlink>
            <w:r w:rsidR="00BC3DE9">
              <w:t>*</w:t>
            </w:r>
          </w:p>
          <w:p w14:paraId="6BE3FC59" w14:textId="77777777" w:rsidR="000B75F7" w:rsidRDefault="000B75F7"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04A01614" w14:textId="77F7C075" w:rsidR="002050F0" w:rsidRPr="00DB055C" w:rsidRDefault="002050F0" w:rsidP="0059052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B86850" w:rsidRPr="00E12515" w14:paraId="155C460F" w14:textId="77777777" w:rsidTr="00757C0C">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38FF951" w14:textId="05E122F6" w:rsidR="00B86850" w:rsidRPr="00B86850" w:rsidRDefault="00B86850" w:rsidP="00B86850">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B86850">
              <w:rPr>
                <w:rFonts w:ascii="Times New Roman" w:eastAsia="Times New Roman" w:hAnsi="Times New Roman" w:cs="Times New Roman"/>
                <w:b/>
                <w:bCs/>
                <w:sz w:val="24"/>
                <w:szCs w:val="24"/>
                <w:lang w:eastAsia="lt-LT"/>
              </w:rPr>
              <w:lastRenderedPageBreak/>
              <w:t>Kalbos pažinimas</w:t>
            </w:r>
          </w:p>
        </w:tc>
      </w:tr>
      <w:tr w:rsidR="00684DBD" w:rsidRPr="00E12515" w14:paraId="6723BC68" w14:textId="1497075A"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47B1CCD0" w14:textId="767152B1"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1486B19" w14:textId="409A6418" w:rsidR="00AE256B" w:rsidRDefault="00FC7D99" w:rsidP="00FD4B9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FC7D99">
              <w:rPr>
                <w:rFonts w:ascii="Times New Roman" w:eastAsia="Times New Roman" w:hAnsi="Times New Roman" w:cs="Times New Roman"/>
                <w:color w:val="000000" w:themeColor="text1"/>
                <w:sz w:val="24"/>
                <w:szCs w:val="24"/>
                <w:lang w:eastAsia="lt-LT"/>
              </w:rPr>
              <w:t xml:space="preserve">Fonetika ir kirčiavimas. </w:t>
            </w:r>
            <w:r w:rsidR="0037640D" w:rsidRPr="0037640D">
              <w:rPr>
                <w:rFonts w:ascii="Times New Roman" w:eastAsia="Times New Roman" w:hAnsi="Times New Roman" w:cs="Times New Roman"/>
                <w:color w:val="000000" w:themeColor="text1"/>
                <w:sz w:val="24"/>
                <w:szCs w:val="24"/>
                <w:lang w:eastAsia="lt-LT"/>
              </w:rPr>
              <w:t>Bendrinės tarties norm</w:t>
            </w:r>
            <w:r w:rsidR="0037640D">
              <w:rPr>
                <w:rFonts w:ascii="Times New Roman" w:eastAsia="Times New Roman" w:hAnsi="Times New Roman" w:cs="Times New Roman"/>
                <w:color w:val="000000" w:themeColor="text1"/>
                <w:sz w:val="24"/>
                <w:szCs w:val="24"/>
                <w:lang w:eastAsia="lt-LT"/>
              </w:rPr>
              <w:t xml:space="preserve">os. </w:t>
            </w:r>
            <w:r w:rsidR="00FD4B91" w:rsidRPr="00FD4B91">
              <w:rPr>
                <w:rFonts w:ascii="Times New Roman" w:eastAsia="Times New Roman" w:hAnsi="Times New Roman" w:cs="Times New Roman"/>
                <w:color w:val="000000" w:themeColor="text1"/>
                <w:sz w:val="24"/>
                <w:szCs w:val="24"/>
                <w:lang w:eastAsia="lt-LT"/>
              </w:rPr>
              <w:t>Kirčiavimo žodynai ir praktinės elektroninės</w:t>
            </w:r>
            <w:r w:rsidR="00FD4B91">
              <w:rPr>
                <w:rFonts w:ascii="Times New Roman" w:eastAsia="Times New Roman" w:hAnsi="Times New Roman" w:cs="Times New Roman"/>
                <w:color w:val="000000" w:themeColor="text1"/>
                <w:sz w:val="24"/>
                <w:szCs w:val="24"/>
                <w:lang w:eastAsia="lt-LT"/>
              </w:rPr>
              <w:t xml:space="preserve"> </w:t>
            </w:r>
            <w:r w:rsidR="00FD4B91" w:rsidRPr="00FD4B91">
              <w:rPr>
                <w:rFonts w:ascii="Times New Roman" w:eastAsia="Times New Roman" w:hAnsi="Times New Roman" w:cs="Times New Roman"/>
                <w:color w:val="000000" w:themeColor="text1"/>
                <w:sz w:val="24"/>
                <w:szCs w:val="24"/>
                <w:lang w:eastAsia="lt-LT"/>
              </w:rPr>
              <w:t>kirčiuoklės.</w:t>
            </w:r>
          </w:p>
          <w:p w14:paraId="304B222F" w14:textId="6DD0D4C3" w:rsidR="00FD4B91" w:rsidRDefault="00FD4B91" w:rsidP="00FD4B9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FD4B91">
              <w:rPr>
                <w:rFonts w:ascii="Times New Roman" w:eastAsia="Times New Roman" w:hAnsi="Times New Roman" w:cs="Times New Roman"/>
                <w:color w:val="000000" w:themeColor="text1"/>
                <w:sz w:val="24"/>
                <w:szCs w:val="24"/>
                <w:lang w:eastAsia="lt-LT"/>
              </w:rPr>
              <w:t>Leksika ir stilistika.</w:t>
            </w:r>
          </w:p>
          <w:p w14:paraId="3FB55EB1" w14:textId="642DEB20" w:rsidR="00FD4B91" w:rsidRDefault="007D1DB3" w:rsidP="00FD4B9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Skoliniai, naujažodžiai, vertini</w:t>
            </w:r>
            <w:r w:rsidR="00BA03E2">
              <w:rPr>
                <w:rFonts w:ascii="Times New Roman" w:eastAsia="Times New Roman" w:hAnsi="Times New Roman" w:cs="Times New Roman"/>
                <w:color w:val="000000" w:themeColor="text1"/>
                <w:sz w:val="24"/>
                <w:szCs w:val="24"/>
                <w:lang w:eastAsia="lt-LT"/>
              </w:rPr>
              <w:t xml:space="preserve">ai ir vertalai, semantizmai. </w:t>
            </w:r>
            <w:r w:rsidR="00BA03E2" w:rsidRPr="00BA03E2">
              <w:rPr>
                <w:rFonts w:ascii="Times New Roman" w:eastAsia="Times New Roman" w:hAnsi="Times New Roman" w:cs="Times New Roman"/>
                <w:color w:val="000000" w:themeColor="text1"/>
                <w:sz w:val="24"/>
                <w:szCs w:val="24"/>
                <w:lang w:eastAsia="lt-LT"/>
              </w:rPr>
              <w:t>Moksliniai ir administraciniai teksta</w:t>
            </w:r>
            <w:r w:rsidR="00BA03E2">
              <w:rPr>
                <w:rFonts w:ascii="Times New Roman" w:eastAsia="Times New Roman" w:hAnsi="Times New Roman" w:cs="Times New Roman"/>
                <w:color w:val="000000" w:themeColor="text1"/>
                <w:sz w:val="24"/>
                <w:szCs w:val="24"/>
                <w:lang w:eastAsia="lt-LT"/>
              </w:rPr>
              <w:t>i</w:t>
            </w:r>
          </w:p>
          <w:p w14:paraId="26C0E407" w14:textId="77777777" w:rsidR="00FD4B91" w:rsidRPr="00E12515" w:rsidRDefault="00FD4B91" w:rsidP="00FD4B91">
            <w:pPr>
              <w:spacing w:after="0" w:line="240" w:lineRule="auto"/>
              <w:ind w:left="146"/>
              <w:textAlignment w:val="baseline"/>
              <w:rPr>
                <w:rFonts w:ascii="Times New Roman" w:eastAsia="Times New Roman" w:hAnsi="Times New Roman" w:cs="Times New Roman"/>
                <w:sz w:val="24"/>
                <w:szCs w:val="24"/>
                <w:lang w:eastAsia="lt-LT"/>
              </w:rPr>
            </w:pPr>
          </w:p>
          <w:p w14:paraId="664FADAC" w14:textId="542216C0" w:rsidR="00684DBD" w:rsidRPr="00E12515" w:rsidRDefault="00684DBD" w:rsidP="00604C43">
            <w:pPr>
              <w:spacing w:after="0" w:line="240" w:lineRule="auto"/>
              <w:ind w:left="146"/>
              <w:textAlignment w:val="baseline"/>
              <w:rPr>
                <w:rFonts w:ascii="Times New Roman" w:eastAsia="Times New Roman" w:hAnsi="Times New Roman" w:cs="Times New Roman"/>
                <w:sz w:val="24"/>
                <w:szCs w:val="24"/>
                <w:lang w:eastAsia="lt-LT"/>
              </w:rPr>
            </w:pPr>
          </w:p>
        </w:tc>
        <w:tc>
          <w:tcPr>
            <w:tcW w:w="709" w:type="dxa"/>
            <w:tcBorders>
              <w:top w:val="single" w:sz="6" w:space="0" w:color="auto"/>
              <w:left w:val="single" w:sz="6" w:space="0" w:color="auto"/>
              <w:bottom w:val="single" w:sz="6" w:space="0" w:color="auto"/>
              <w:right w:val="single" w:sz="6" w:space="0" w:color="auto"/>
            </w:tcBorders>
          </w:tcPr>
          <w:p w14:paraId="19C69F51" w14:textId="07A6298D" w:rsidR="00684DBD" w:rsidRPr="00E12515" w:rsidRDefault="005779C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73DA954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7FD56A" w14:textId="09BFB15B" w:rsidR="00684DBD" w:rsidRPr="00E12515" w:rsidRDefault="003B1CED" w:rsidP="00247104">
            <w:pPr>
              <w:spacing w:after="0" w:line="240" w:lineRule="auto"/>
              <w:ind w:left="144"/>
              <w:textAlignment w:val="baseline"/>
              <w:rPr>
                <w:rFonts w:ascii="Times New Roman" w:eastAsia="Times New Roman" w:hAnsi="Times New Roman" w:cs="Times New Roman"/>
                <w:sz w:val="24"/>
                <w:szCs w:val="24"/>
                <w:lang w:eastAsia="lt-LT"/>
              </w:rPr>
            </w:pPr>
            <w:r w:rsidRPr="003B1CED">
              <w:rPr>
                <w:rFonts w:ascii="Times New Roman" w:eastAsia="Times New Roman" w:hAnsi="Times New Roman" w:cs="Times New Roman"/>
                <w:sz w:val="24"/>
                <w:szCs w:val="24"/>
                <w:lang w:eastAsia="lt-LT"/>
              </w:rPr>
              <w:t xml:space="preserve">Mokiniai kartoja ir įtvirtina bendrinės tarties normas, susipažįsta su kirčiavimo žodynais ir elektroninėmis kirčiuoklėmis. Aptaria norminius ir nenorminius skolinius, naujuosius skolinius ir jų atitikmenis, vertinius, </w:t>
            </w:r>
            <w:proofErr w:type="spellStart"/>
            <w:r w:rsidRPr="003B1CED">
              <w:rPr>
                <w:rFonts w:ascii="Times New Roman" w:eastAsia="Times New Roman" w:hAnsi="Times New Roman" w:cs="Times New Roman"/>
                <w:sz w:val="24"/>
                <w:szCs w:val="24"/>
                <w:lang w:eastAsia="lt-LT"/>
              </w:rPr>
              <w:t>vertalus</w:t>
            </w:r>
            <w:proofErr w:type="spellEnd"/>
            <w:r w:rsidRPr="003B1CED">
              <w:rPr>
                <w:rFonts w:ascii="Times New Roman" w:eastAsia="Times New Roman" w:hAnsi="Times New Roman" w:cs="Times New Roman"/>
                <w:sz w:val="24"/>
                <w:szCs w:val="24"/>
                <w:lang w:eastAsia="lt-LT"/>
              </w:rPr>
              <w:t xml:space="preserve">, </w:t>
            </w:r>
            <w:proofErr w:type="spellStart"/>
            <w:r w:rsidRPr="003B1CED">
              <w:rPr>
                <w:rFonts w:ascii="Times New Roman" w:eastAsia="Times New Roman" w:hAnsi="Times New Roman" w:cs="Times New Roman"/>
                <w:sz w:val="24"/>
                <w:szCs w:val="24"/>
                <w:lang w:eastAsia="lt-LT"/>
              </w:rPr>
              <w:t>semantizmus</w:t>
            </w:r>
            <w:proofErr w:type="spellEnd"/>
            <w:r w:rsidRPr="003B1CED">
              <w:rPr>
                <w:rFonts w:ascii="Times New Roman" w:eastAsia="Times New Roman" w:hAnsi="Times New Roman" w:cs="Times New Roman"/>
                <w:sz w:val="24"/>
                <w:szCs w:val="24"/>
                <w:lang w:eastAsia="lt-LT"/>
              </w:rPr>
              <w:t>, normines ir nenormines daugiareikšmių žodžių reikšmes</w:t>
            </w:r>
            <w:r w:rsidR="00B411C8">
              <w:rPr>
                <w:rFonts w:ascii="Times New Roman" w:eastAsia="Times New Roman" w:hAnsi="Times New Roman" w:cs="Times New Roman"/>
                <w:sz w:val="24"/>
                <w:szCs w:val="24"/>
                <w:lang w:eastAsia="lt-LT"/>
              </w:rPr>
              <w:t xml:space="preserve">, </w:t>
            </w:r>
            <w:r w:rsidR="00B411C8" w:rsidRPr="00B411C8">
              <w:rPr>
                <w:rFonts w:ascii="Times New Roman" w:eastAsia="Times New Roman" w:hAnsi="Times New Roman" w:cs="Times New Roman"/>
                <w:sz w:val="24"/>
                <w:szCs w:val="24"/>
                <w:lang w:eastAsia="lt-LT"/>
              </w:rPr>
              <w:t xml:space="preserve">susipažįsta su Lietuvių kalbos naujažodžių </w:t>
            </w:r>
            <w:proofErr w:type="spellStart"/>
            <w:r w:rsidR="00B411C8" w:rsidRPr="00B411C8">
              <w:rPr>
                <w:rFonts w:ascii="Times New Roman" w:eastAsia="Times New Roman" w:hAnsi="Times New Roman" w:cs="Times New Roman"/>
                <w:sz w:val="24"/>
                <w:szCs w:val="24"/>
                <w:lang w:eastAsia="lt-LT"/>
              </w:rPr>
              <w:lastRenderedPageBreak/>
              <w:t>duomenynu</w:t>
            </w:r>
            <w:proofErr w:type="spellEnd"/>
            <w:r w:rsidR="00B411C8" w:rsidRPr="00B411C8">
              <w:rPr>
                <w:rFonts w:ascii="Times New Roman" w:eastAsia="Times New Roman" w:hAnsi="Times New Roman" w:cs="Times New Roman"/>
                <w:sz w:val="24"/>
                <w:szCs w:val="24"/>
                <w:lang w:eastAsia="lt-LT"/>
              </w:rPr>
              <w:t xml:space="preserve"> ir mokosi juo naudotis</w:t>
            </w:r>
            <w:r w:rsidR="00B411C8">
              <w:rPr>
                <w:rFonts w:ascii="Times New Roman" w:eastAsia="Times New Roman" w:hAnsi="Times New Roman" w:cs="Times New Roman"/>
                <w:sz w:val="24"/>
                <w:szCs w:val="24"/>
                <w:lang w:eastAsia="lt-LT"/>
              </w:rPr>
              <w:t>.</w:t>
            </w:r>
            <w:r w:rsidRPr="003B1CED">
              <w:rPr>
                <w:rFonts w:ascii="Times New Roman" w:eastAsia="Times New Roman" w:hAnsi="Times New Roman" w:cs="Times New Roman"/>
                <w:sz w:val="24"/>
                <w:szCs w:val="24"/>
                <w:lang w:eastAsia="lt-LT"/>
              </w:rPr>
              <w:t xml:space="preserve"> Nagrinėja mokslinių ir administracinių tekstų paskirtį, sandarą ir kalbos ypatybes, pagal poreikį kartoja ir įtvirtina taisyklingos kalbos normas.</w:t>
            </w:r>
          </w:p>
        </w:tc>
        <w:tc>
          <w:tcPr>
            <w:tcW w:w="1842" w:type="dxa"/>
            <w:tcBorders>
              <w:top w:val="single" w:sz="6" w:space="0" w:color="auto"/>
              <w:left w:val="single" w:sz="6" w:space="0" w:color="auto"/>
              <w:bottom w:val="single" w:sz="6" w:space="0" w:color="auto"/>
              <w:right w:val="single" w:sz="6" w:space="0" w:color="auto"/>
            </w:tcBorders>
          </w:tcPr>
          <w:p w14:paraId="35405F27" w14:textId="77777777" w:rsidR="00AA254E" w:rsidRDefault="00D54D67" w:rsidP="00886C18">
            <w:pPr>
              <w:spacing w:after="0" w:line="240" w:lineRule="auto"/>
              <w:ind w:left="144"/>
              <w:textAlignment w:val="baseline"/>
              <w:rPr>
                <w:rFonts w:ascii="Times New Roman" w:eastAsia="Times New Roman" w:hAnsi="Times New Roman" w:cs="Times New Roman"/>
                <w:sz w:val="24"/>
                <w:szCs w:val="24"/>
                <w:lang w:eastAsia="lt-LT"/>
              </w:rPr>
            </w:pPr>
            <w:r w:rsidRPr="00D54D67">
              <w:rPr>
                <w:rFonts w:ascii="Times New Roman" w:eastAsia="Times New Roman" w:hAnsi="Times New Roman" w:cs="Times New Roman"/>
                <w:sz w:val="24"/>
                <w:szCs w:val="24"/>
                <w:lang w:eastAsia="lt-LT"/>
              </w:rPr>
              <w:lastRenderedPageBreak/>
              <w:t xml:space="preserve">Komunikavimo, Pažinimo, </w:t>
            </w:r>
          </w:p>
          <w:p w14:paraId="3D9017B4" w14:textId="77777777" w:rsidR="00AA254E" w:rsidRDefault="00AA254E" w:rsidP="00886C1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239CCC9C" w14:textId="64020BEB" w:rsidR="0017065C" w:rsidRPr="00E12515" w:rsidRDefault="00D54D67" w:rsidP="00886C18">
            <w:pPr>
              <w:spacing w:after="0" w:line="240" w:lineRule="auto"/>
              <w:ind w:left="144"/>
              <w:textAlignment w:val="baseline"/>
              <w:rPr>
                <w:rFonts w:ascii="Times New Roman" w:eastAsia="Times New Roman" w:hAnsi="Times New Roman" w:cs="Times New Roman"/>
                <w:sz w:val="24"/>
                <w:szCs w:val="24"/>
                <w:lang w:eastAsia="lt-LT"/>
              </w:rPr>
            </w:pPr>
            <w:r w:rsidRPr="00D54D67">
              <w:rPr>
                <w:rFonts w:ascii="Times New Roman" w:eastAsia="Times New Roman" w:hAnsi="Times New Roman" w:cs="Times New Roman"/>
                <w:sz w:val="24"/>
                <w:szCs w:val="24"/>
                <w:lang w:eastAsia="lt-LT"/>
              </w:rPr>
              <w:t>Skaitmeninė</w:t>
            </w:r>
          </w:p>
        </w:tc>
        <w:tc>
          <w:tcPr>
            <w:tcW w:w="1276" w:type="dxa"/>
            <w:tcBorders>
              <w:top w:val="single" w:sz="6" w:space="0" w:color="auto"/>
              <w:left w:val="single" w:sz="6" w:space="0" w:color="auto"/>
              <w:bottom w:val="single" w:sz="6" w:space="0" w:color="auto"/>
              <w:right w:val="single" w:sz="6" w:space="0" w:color="auto"/>
            </w:tcBorders>
          </w:tcPr>
          <w:p w14:paraId="51624906" w14:textId="5FDAF23E" w:rsidR="00D0268C" w:rsidRPr="00196662" w:rsidRDefault="00BE6E1B" w:rsidP="007D7886">
            <w:pPr>
              <w:spacing w:after="0" w:line="240" w:lineRule="auto"/>
              <w:ind w:left="144"/>
              <w:textAlignment w:val="baseline"/>
              <w:rPr>
                <w:rFonts w:ascii="Times New Roman" w:eastAsia="Times New Roman" w:hAnsi="Times New Roman" w:cs="Times New Roman"/>
                <w:sz w:val="24"/>
                <w:szCs w:val="24"/>
                <w:lang w:eastAsia="lt-LT"/>
              </w:rPr>
            </w:pPr>
            <w:r w:rsidRPr="00BE6E1B">
              <w:rPr>
                <w:rFonts w:ascii="Times New Roman" w:eastAsia="Times New Roman" w:hAnsi="Times New Roman" w:cs="Times New Roman"/>
                <w:sz w:val="24"/>
                <w:szCs w:val="24"/>
                <w:lang w:eastAsia="lt-LT"/>
              </w:rPr>
              <w:t>D1.3.3, D2.2.3, D4.1.3, D5.3.3</w:t>
            </w:r>
          </w:p>
        </w:tc>
        <w:tc>
          <w:tcPr>
            <w:tcW w:w="2410" w:type="dxa"/>
            <w:tcBorders>
              <w:top w:val="single" w:sz="6" w:space="0" w:color="auto"/>
              <w:left w:val="single" w:sz="6" w:space="0" w:color="auto"/>
              <w:bottom w:val="single" w:sz="6" w:space="0" w:color="auto"/>
              <w:right w:val="single" w:sz="6" w:space="0" w:color="auto"/>
            </w:tcBorders>
          </w:tcPr>
          <w:p w14:paraId="2CE50FE4" w14:textId="77777777" w:rsidR="00261094" w:rsidRPr="00261094"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4298488A" w14:textId="6A9F738B" w:rsidR="00684DBD" w:rsidRPr="00CE1A25"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A459FE8" w14:textId="199CD0D3" w:rsidR="004C7CBB" w:rsidRDefault="00BD01D6" w:rsidP="006D3122">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BD01D6">
              <w:rPr>
                <w:rFonts w:ascii="Times New Roman" w:eastAsia="Times New Roman" w:hAnsi="Times New Roman" w:cs="Times New Roman"/>
                <w:sz w:val="24"/>
                <w:szCs w:val="24"/>
                <w:lang w:eastAsia="lt-LT"/>
              </w:rPr>
              <w:t>irčiavimo žodynai ir elektroninės kirčiuoklės, E.KALBA</w:t>
            </w:r>
            <w:r w:rsidR="008D6444">
              <w:rPr>
                <w:rFonts w:ascii="Times New Roman" w:eastAsia="Times New Roman" w:hAnsi="Times New Roman" w:cs="Times New Roman"/>
                <w:sz w:val="24"/>
                <w:szCs w:val="24"/>
                <w:lang w:eastAsia="lt-LT"/>
              </w:rPr>
              <w:t xml:space="preserve">, </w:t>
            </w:r>
            <w:r w:rsidR="008D6444" w:rsidRPr="008D6444">
              <w:rPr>
                <w:rFonts w:ascii="Times New Roman" w:eastAsia="Times New Roman" w:hAnsi="Times New Roman" w:cs="Times New Roman"/>
                <w:sz w:val="24"/>
                <w:szCs w:val="24"/>
                <w:lang w:eastAsia="lt-LT"/>
              </w:rPr>
              <w:t>Lietuvių kalbos naujažodžių duomenynas</w:t>
            </w:r>
            <w:r w:rsidRPr="00BD01D6">
              <w:rPr>
                <w:rFonts w:ascii="Times New Roman" w:eastAsia="Times New Roman" w:hAnsi="Times New Roman" w:cs="Times New Roman"/>
                <w:sz w:val="24"/>
                <w:szCs w:val="24"/>
                <w:lang w:eastAsia="lt-LT"/>
              </w:rPr>
              <w:t xml:space="preserve"> ir kiti skaitmeniniai kalbos ištekliai, mokslinių ir administracinių tekstų pavyzdžiai, </w:t>
            </w:r>
            <w:r w:rsidR="00A96F65" w:rsidRPr="00A96F65">
              <w:rPr>
                <w:rFonts w:ascii="Times New Roman" w:eastAsia="Times New Roman" w:hAnsi="Times New Roman" w:cs="Times New Roman"/>
                <w:sz w:val="24"/>
                <w:szCs w:val="24"/>
                <w:lang w:eastAsia="lt-LT"/>
              </w:rPr>
              <w:t>kalbos pažinimo užduotys</w:t>
            </w:r>
            <w:r w:rsidR="007860EB">
              <w:rPr>
                <w:rFonts w:ascii="Times New Roman" w:eastAsia="Times New Roman" w:hAnsi="Times New Roman" w:cs="Times New Roman"/>
                <w:sz w:val="24"/>
                <w:szCs w:val="24"/>
                <w:lang w:eastAsia="lt-LT"/>
              </w:rPr>
              <w:t>.</w:t>
            </w:r>
          </w:p>
          <w:p w14:paraId="5610D4CF" w14:textId="27FEEF53" w:rsidR="00D15864" w:rsidRDefault="00702EE5" w:rsidP="00FD5D45">
            <w:pPr>
              <w:spacing w:after="0" w:line="240" w:lineRule="auto"/>
              <w:ind w:left="144" w:right="139"/>
              <w:textAlignment w:val="baseline"/>
            </w:pPr>
            <w:r w:rsidRPr="00702EE5">
              <w:rPr>
                <w:rFonts w:ascii="Times New Roman" w:hAnsi="Times New Roman" w:cs="Times New Roman"/>
                <w:sz w:val="24"/>
                <w:szCs w:val="24"/>
              </w:rPr>
              <w:t xml:space="preserve">SMP „Lietuvių kalba ir literatūra 9–10 (I–II) klasėms“: </w:t>
            </w:r>
            <w:hyperlink r:id="rId98" w:history="1">
              <w:r w:rsidR="00535DFA" w:rsidRPr="006047D9">
                <w:rPr>
                  <w:rStyle w:val="Hipersaitas"/>
                  <w:rFonts w:ascii="Times New Roman" w:hAnsi="Times New Roman" w:cs="Times New Roman"/>
                  <w:i/>
                  <w:iCs/>
                  <w:sz w:val="24"/>
                  <w:szCs w:val="24"/>
                </w:rPr>
                <w:t>Fonetika ir kirčiavimas</w:t>
              </w:r>
            </w:hyperlink>
            <w:r w:rsidR="00535DFA">
              <w:rPr>
                <w:rFonts w:ascii="Times New Roman" w:hAnsi="Times New Roman" w:cs="Times New Roman"/>
                <w:i/>
                <w:iCs/>
                <w:sz w:val="24"/>
                <w:szCs w:val="24"/>
              </w:rPr>
              <w:t xml:space="preserve">; </w:t>
            </w:r>
            <w:hyperlink r:id="rId99" w:history="1">
              <w:r w:rsidR="00AB2FDE" w:rsidRPr="0018707C">
                <w:rPr>
                  <w:rStyle w:val="Hipersaitas"/>
                  <w:rFonts w:ascii="Times New Roman" w:hAnsi="Times New Roman" w:cs="Times New Roman"/>
                  <w:i/>
                  <w:iCs/>
                  <w:sz w:val="24"/>
                  <w:szCs w:val="24"/>
                </w:rPr>
                <w:t>Leksika ir stilistika</w:t>
              </w:r>
            </w:hyperlink>
          </w:p>
          <w:p w14:paraId="67207D57" w14:textId="6AC7FF8C" w:rsidR="00B347E6" w:rsidRDefault="00B347E6" w:rsidP="008179A7">
            <w:pPr>
              <w:spacing w:after="0" w:line="240" w:lineRule="auto"/>
              <w:ind w:left="142" w:right="142"/>
              <w:textAlignment w:val="baseline"/>
              <w:rPr>
                <w:rFonts w:ascii="Times New Roman" w:hAnsi="Times New Roman" w:cs="Times New Roman"/>
                <w:sz w:val="24"/>
                <w:szCs w:val="24"/>
              </w:rPr>
            </w:pPr>
          </w:p>
          <w:p w14:paraId="68290024" w14:textId="1C0D7884" w:rsidR="00BB39C4" w:rsidRDefault="00805FDF" w:rsidP="00010FA4">
            <w:pPr>
              <w:spacing w:after="0" w:line="240" w:lineRule="auto"/>
              <w:ind w:left="142" w:right="142"/>
              <w:textAlignment w:val="baseline"/>
            </w:pPr>
            <w:r w:rsidRPr="00805FDF">
              <w:rPr>
                <w:rFonts w:ascii="Times New Roman" w:hAnsi="Times New Roman" w:cs="Times New Roman"/>
                <w:sz w:val="24"/>
                <w:szCs w:val="24"/>
              </w:rPr>
              <w:t xml:space="preserve">SMP „Lietuvių kalba ir literatūra 9–10 kl.“: </w:t>
            </w:r>
            <w:hyperlink r:id="rId100" w:history="1">
              <w:r w:rsidR="006047D9" w:rsidRPr="0016461B">
                <w:rPr>
                  <w:rStyle w:val="Hipersaitas"/>
                  <w:rFonts w:ascii="Times New Roman" w:hAnsi="Times New Roman" w:cs="Times New Roman"/>
                  <w:i/>
                  <w:iCs/>
                  <w:sz w:val="24"/>
                  <w:szCs w:val="24"/>
                </w:rPr>
                <w:t>Leksika</w:t>
              </w:r>
            </w:hyperlink>
            <w:r w:rsidR="00F92A92">
              <w:rPr>
                <w:rFonts w:ascii="Times New Roman" w:hAnsi="Times New Roman" w:cs="Times New Roman"/>
                <w:i/>
                <w:iCs/>
                <w:sz w:val="24"/>
                <w:szCs w:val="24"/>
              </w:rPr>
              <w:t>;</w:t>
            </w:r>
            <w:r w:rsidR="006047D9">
              <w:rPr>
                <w:rFonts w:ascii="Times New Roman" w:hAnsi="Times New Roman" w:cs="Times New Roman"/>
                <w:i/>
                <w:iCs/>
                <w:sz w:val="24"/>
                <w:szCs w:val="24"/>
              </w:rPr>
              <w:t xml:space="preserve"> </w:t>
            </w:r>
            <w:hyperlink r:id="rId101" w:history="1">
              <w:r w:rsidR="00F92A92" w:rsidRPr="0016461B">
                <w:rPr>
                  <w:rStyle w:val="Hipersaitas"/>
                  <w:rFonts w:ascii="Times New Roman" w:hAnsi="Times New Roman" w:cs="Times New Roman"/>
                  <w:i/>
                  <w:iCs/>
                  <w:sz w:val="24"/>
                  <w:szCs w:val="24"/>
                </w:rPr>
                <w:t>S</w:t>
              </w:r>
              <w:r w:rsidR="006047D9" w:rsidRPr="0016461B">
                <w:rPr>
                  <w:rStyle w:val="Hipersaitas"/>
                  <w:rFonts w:ascii="Times New Roman" w:hAnsi="Times New Roman" w:cs="Times New Roman"/>
                  <w:i/>
                  <w:iCs/>
                  <w:sz w:val="24"/>
                  <w:szCs w:val="24"/>
                </w:rPr>
                <w:t>tilistika</w:t>
              </w:r>
            </w:hyperlink>
          </w:p>
          <w:p w14:paraId="3EC60D3E" w14:textId="77777777" w:rsidR="00714A6E" w:rsidRDefault="00714A6E" w:rsidP="00010FA4">
            <w:pPr>
              <w:spacing w:after="0" w:line="240" w:lineRule="auto"/>
              <w:ind w:left="142" w:right="142"/>
              <w:textAlignment w:val="baseline"/>
              <w:rPr>
                <w:rFonts w:ascii="Times New Roman" w:hAnsi="Times New Roman" w:cs="Times New Roman"/>
                <w:sz w:val="24"/>
                <w:szCs w:val="24"/>
              </w:rPr>
            </w:pPr>
          </w:p>
          <w:p w14:paraId="78908DF9" w14:textId="77777777" w:rsidR="00740661" w:rsidRDefault="00505EF7" w:rsidP="00D923D7">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hyperlink r:id="rId102"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0691E4D7" w14:textId="77777777" w:rsidR="00740661" w:rsidRDefault="00740661" w:rsidP="00D923D7">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1564C373" w14:textId="5CA37A26" w:rsidR="00D923D7" w:rsidRDefault="00D923D7" w:rsidP="00D923D7">
            <w:pPr>
              <w:spacing w:after="0" w:line="240" w:lineRule="auto"/>
              <w:ind w:left="142" w:right="142"/>
              <w:textAlignment w:val="baseline"/>
              <w:rPr>
                <w:rFonts w:ascii="Times New Roman" w:hAnsi="Times New Roman" w:cs="Times New Roman"/>
                <w:i/>
                <w:iCs/>
                <w:sz w:val="24"/>
                <w:szCs w:val="24"/>
              </w:rPr>
            </w:pPr>
            <w:hyperlink r:id="rId103" w:history="1">
              <w:r w:rsidRPr="00E25350">
                <w:rPr>
                  <w:rStyle w:val="Hipersaitas"/>
                  <w:rFonts w:ascii="Times New Roman" w:hAnsi="Times New Roman" w:cs="Times New Roman"/>
                  <w:i/>
                  <w:iCs/>
                  <w:sz w:val="24"/>
                  <w:szCs w:val="24"/>
                </w:rPr>
                <w:t>Kirčiuoklis</w:t>
              </w:r>
            </w:hyperlink>
            <w:r>
              <w:rPr>
                <w:rFonts w:ascii="Times New Roman" w:hAnsi="Times New Roman" w:cs="Times New Roman"/>
                <w:i/>
                <w:iCs/>
                <w:sz w:val="24"/>
                <w:szCs w:val="24"/>
              </w:rPr>
              <w:t>*</w:t>
            </w:r>
          </w:p>
          <w:p w14:paraId="78CF476F" w14:textId="77777777" w:rsidR="00505EF7" w:rsidRDefault="00505EF7" w:rsidP="00010FA4">
            <w:pPr>
              <w:spacing w:after="0" w:line="240" w:lineRule="auto"/>
              <w:ind w:left="142" w:right="142"/>
              <w:textAlignment w:val="baseline"/>
              <w:rPr>
                <w:rFonts w:ascii="Times New Roman" w:hAnsi="Times New Roman" w:cs="Times New Roman"/>
                <w:sz w:val="24"/>
                <w:szCs w:val="24"/>
              </w:rPr>
            </w:pPr>
          </w:p>
          <w:p w14:paraId="15505A64" w14:textId="6AB3606A" w:rsidR="00334D7E" w:rsidRDefault="00334D7E" w:rsidP="00010FA4">
            <w:pPr>
              <w:spacing w:after="0" w:line="240" w:lineRule="auto"/>
              <w:ind w:left="142" w:right="142"/>
              <w:textAlignment w:val="baseline"/>
              <w:rPr>
                <w:rFonts w:ascii="Times New Roman" w:hAnsi="Times New Roman" w:cs="Times New Roman"/>
                <w:i/>
                <w:iCs/>
                <w:sz w:val="24"/>
                <w:szCs w:val="24"/>
              </w:rPr>
            </w:pPr>
            <w:r>
              <w:rPr>
                <w:rFonts w:ascii="Times New Roman" w:hAnsi="Times New Roman" w:cs="Times New Roman"/>
                <w:sz w:val="24"/>
                <w:szCs w:val="24"/>
              </w:rPr>
              <w:t xml:space="preserve">Informacinė medžiaga: </w:t>
            </w:r>
            <w:hyperlink r:id="rId104" w:history="1">
              <w:r w:rsidRPr="00334D7E">
                <w:rPr>
                  <w:rStyle w:val="Hipersaitas"/>
                  <w:rFonts w:ascii="Times New Roman" w:hAnsi="Times New Roman" w:cs="Times New Roman"/>
                  <w:i/>
                  <w:iCs/>
                  <w:sz w:val="24"/>
                  <w:szCs w:val="24"/>
                </w:rPr>
                <w:t>Leksika</w:t>
              </w:r>
            </w:hyperlink>
            <w:r w:rsidR="006810F8">
              <w:t xml:space="preserve"> </w:t>
            </w:r>
            <w:r w:rsidR="006810F8" w:rsidRPr="006810F8">
              <w:rPr>
                <w:rFonts w:ascii="Times New Roman" w:hAnsi="Times New Roman" w:cs="Times New Roman"/>
                <w:sz w:val="24"/>
                <w:szCs w:val="24"/>
              </w:rPr>
              <w:t>(</w:t>
            </w:r>
            <w:proofErr w:type="spellStart"/>
            <w:r w:rsidR="006810F8" w:rsidRPr="006810F8">
              <w:rPr>
                <w:rFonts w:ascii="Times New Roman" w:hAnsi="Times New Roman" w:cs="Times New Roman"/>
                <w:sz w:val="24"/>
                <w:szCs w:val="24"/>
              </w:rPr>
              <w:t>Smetona.lt</w:t>
            </w:r>
            <w:proofErr w:type="spellEnd"/>
            <w:r w:rsidR="006810F8" w:rsidRPr="006810F8">
              <w:rPr>
                <w:rFonts w:ascii="Times New Roman" w:hAnsi="Times New Roman" w:cs="Times New Roman"/>
                <w:sz w:val="24"/>
                <w:szCs w:val="24"/>
              </w:rPr>
              <w:t>)</w:t>
            </w:r>
            <w:r>
              <w:rPr>
                <w:rFonts w:ascii="Times New Roman" w:hAnsi="Times New Roman" w:cs="Times New Roman"/>
                <w:i/>
                <w:iCs/>
                <w:sz w:val="24"/>
                <w:szCs w:val="24"/>
              </w:rPr>
              <w:t>*</w:t>
            </w:r>
            <w:r w:rsidR="00C666BD">
              <w:rPr>
                <w:rFonts w:ascii="Times New Roman" w:hAnsi="Times New Roman" w:cs="Times New Roman"/>
                <w:i/>
                <w:iCs/>
                <w:sz w:val="24"/>
                <w:szCs w:val="24"/>
              </w:rPr>
              <w:t xml:space="preserve">, </w:t>
            </w:r>
            <w:hyperlink r:id="rId105" w:history="1">
              <w:r w:rsidR="00C666BD" w:rsidRPr="00C30DC2">
                <w:rPr>
                  <w:rStyle w:val="Hipersaitas"/>
                  <w:rFonts w:ascii="Times New Roman" w:hAnsi="Times New Roman" w:cs="Times New Roman"/>
                  <w:i/>
                  <w:iCs/>
                  <w:sz w:val="24"/>
                  <w:szCs w:val="24"/>
                </w:rPr>
                <w:t>Leksika</w:t>
              </w:r>
            </w:hyperlink>
            <w:r w:rsidR="00C30DC2">
              <w:rPr>
                <w:rFonts w:ascii="Times New Roman" w:hAnsi="Times New Roman" w:cs="Times New Roman"/>
                <w:i/>
                <w:iCs/>
                <w:sz w:val="24"/>
                <w:szCs w:val="24"/>
              </w:rPr>
              <w:t>*</w:t>
            </w:r>
          </w:p>
          <w:p w14:paraId="13B08C83" w14:textId="77777777" w:rsidR="00A52665" w:rsidRPr="00E25350" w:rsidRDefault="00A52665" w:rsidP="00010FA4">
            <w:pPr>
              <w:spacing w:after="0" w:line="240" w:lineRule="auto"/>
              <w:ind w:left="142" w:right="142"/>
              <w:textAlignment w:val="baseline"/>
              <w:rPr>
                <w:rFonts w:ascii="Times New Roman" w:hAnsi="Times New Roman" w:cs="Times New Roman"/>
                <w:i/>
                <w:iCs/>
                <w:sz w:val="24"/>
                <w:szCs w:val="24"/>
              </w:rPr>
            </w:pPr>
          </w:p>
          <w:p w14:paraId="7739DBC5" w14:textId="191FF635" w:rsidR="005A37FA" w:rsidRPr="00397C42" w:rsidRDefault="006D5D97" w:rsidP="00010FA4">
            <w:pPr>
              <w:spacing w:after="0" w:line="240" w:lineRule="auto"/>
              <w:ind w:left="142" w:right="142"/>
              <w:textAlignment w:val="baseline"/>
              <w:rPr>
                <w:rFonts w:ascii="Times New Roman" w:eastAsia="Times New Roman" w:hAnsi="Times New Roman" w:cs="Times New Roman"/>
                <w:i/>
                <w:iCs/>
                <w:sz w:val="24"/>
                <w:szCs w:val="24"/>
                <w:lang w:eastAsia="lt-LT"/>
              </w:rPr>
            </w:pPr>
            <w:r w:rsidRPr="006D5D97">
              <w:rPr>
                <w:rFonts w:ascii="Times New Roman" w:eastAsia="Times New Roman" w:hAnsi="Times New Roman" w:cs="Times New Roman"/>
                <w:sz w:val="24"/>
                <w:szCs w:val="24"/>
                <w:lang w:eastAsia="lt-LT"/>
              </w:rPr>
              <w:t>„Mokomoji tarties ir kirčiavimo programa“:</w:t>
            </w:r>
            <w:r>
              <w:rPr>
                <w:rFonts w:ascii="Times New Roman" w:eastAsia="Times New Roman" w:hAnsi="Times New Roman" w:cs="Times New Roman"/>
                <w:sz w:val="24"/>
                <w:szCs w:val="24"/>
                <w:lang w:eastAsia="lt-LT"/>
              </w:rPr>
              <w:t xml:space="preserve"> </w:t>
            </w:r>
            <w:hyperlink r:id="rId106" w:history="1">
              <w:r w:rsidR="00397C42" w:rsidRPr="00EA56D5">
                <w:rPr>
                  <w:rStyle w:val="Hipersaitas"/>
                  <w:rFonts w:ascii="Times New Roman" w:eastAsia="Times New Roman" w:hAnsi="Times New Roman" w:cs="Times New Roman"/>
                  <w:i/>
                  <w:iCs/>
                  <w:sz w:val="24"/>
                  <w:szCs w:val="24"/>
                  <w:lang w:eastAsia="lt-LT"/>
                </w:rPr>
                <w:t>Ilgieji ir trumpieji balsiai rišlioje kalboje</w:t>
              </w:r>
            </w:hyperlink>
            <w:r w:rsidR="00652166">
              <w:rPr>
                <w:rFonts w:ascii="Times New Roman" w:eastAsia="Times New Roman" w:hAnsi="Times New Roman" w:cs="Times New Roman"/>
                <w:i/>
                <w:iCs/>
                <w:sz w:val="24"/>
                <w:szCs w:val="24"/>
                <w:lang w:eastAsia="lt-LT"/>
              </w:rPr>
              <w:t xml:space="preserve">; </w:t>
            </w:r>
            <w:hyperlink r:id="rId107" w:history="1">
              <w:r w:rsidR="00785EE4" w:rsidRPr="00341EC4">
                <w:rPr>
                  <w:rStyle w:val="Hipersaitas"/>
                  <w:rFonts w:ascii="Times New Roman" w:eastAsia="Times New Roman" w:hAnsi="Times New Roman" w:cs="Times New Roman"/>
                  <w:i/>
                  <w:iCs/>
                  <w:sz w:val="24"/>
                  <w:szCs w:val="24"/>
                  <w:lang w:eastAsia="lt-LT"/>
                </w:rPr>
                <w:t>B</w:t>
              </w:r>
              <w:r w:rsidR="00785EE4" w:rsidRPr="00341EC4">
                <w:rPr>
                  <w:rStyle w:val="Hipersaitas"/>
                  <w:rFonts w:ascii="Times New Roman" w:hAnsi="Times New Roman" w:cs="Times New Roman"/>
                  <w:i/>
                  <w:iCs/>
                  <w:sz w:val="24"/>
                  <w:szCs w:val="24"/>
                </w:rPr>
                <w:t>alsių ir priebalsių tarimas bei vartojimas rišlioje kalboje</w:t>
              </w:r>
            </w:hyperlink>
            <w:r w:rsidR="002E3C20">
              <w:rPr>
                <w:rFonts w:ascii="Times New Roman" w:eastAsia="Times New Roman" w:hAnsi="Times New Roman" w:cs="Times New Roman"/>
                <w:i/>
                <w:iCs/>
                <w:sz w:val="24"/>
                <w:szCs w:val="24"/>
                <w:lang w:eastAsia="lt-LT"/>
              </w:rPr>
              <w:t xml:space="preserve">; </w:t>
            </w:r>
            <w:hyperlink r:id="rId108" w:history="1">
              <w:r w:rsidR="002E3C20" w:rsidRPr="00D92080">
                <w:rPr>
                  <w:rStyle w:val="Hipersaitas"/>
                  <w:rFonts w:ascii="Times New Roman" w:eastAsia="Times New Roman" w:hAnsi="Times New Roman" w:cs="Times New Roman"/>
                  <w:i/>
                  <w:iCs/>
                  <w:sz w:val="24"/>
                  <w:szCs w:val="24"/>
                  <w:lang w:eastAsia="lt-LT"/>
                </w:rPr>
                <w:t>Kirčiavimo treniruoklis</w:t>
              </w:r>
            </w:hyperlink>
            <w:r w:rsidR="00600A85">
              <w:t xml:space="preserve">; </w:t>
            </w:r>
            <w:hyperlink r:id="rId109" w:history="1">
              <w:r w:rsidR="00600A85" w:rsidRPr="009130F3">
                <w:rPr>
                  <w:rStyle w:val="Hipersaitas"/>
                  <w:rFonts w:ascii="Times New Roman" w:hAnsi="Times New Roman" w:cs="Times New Roman"/>
                  <w:i/>
                  <w:iCs/>
                  <w:sz w:val="24"/>
                  <w:szCs w:val="24"/>
                </w:rPr>
                <w:t>Priešpaskutini</w:t>
              </w:r>
              <w:r w:rsidR="009130F3" w:rsidRPr="009130F3">
                <w:rPr>
                  <w:rStyle w:val="Hipersaitas"/>
                  <w:rFonts w:ascii="Times New Roman" w:hAnsi="Times New Roman" w:cs="Times New Roman"/>
                  <w:i/>
                  <w:iCs/>
                  <w:sz w:val="24"/>
                  <w:szCs w:val="24"/>
                </w:rPr>
                <w:t>s</w:t>
              </w:r>
              <w:r w:rsidR="00600A85" w:rsidRPr="009130F3">
                <w:rPr>
                  <w:rStyle w:val="Hipersaitas"/>
                  <w:rFonts w:ascii="Times New Roman" w:hAnsi="Times New Roman" w:cs="Times New Roman"/>
                  <w:i/>
                  <w:iCs/>
                  <w:sz w:val="24"/>
                  <w:szCs w:val="24"/>
                </w:rPr>
                <w:t xml:space="preserve"> skiem</w:t>
              </w:r>
              <w:r w:rsidR="009130F3" w:rsidRPr="009130F3">
                <w:rPr>
                  <w:rStyle w:val="Hipersaitas"/>
                  <w:rFonts w:ascii="Times New Roman" w:hAnsi="Times New Roman" w:cs="Times New Roman"/>
                  <w:i/>
                  <w:iCs/>
                  <w:sz w:val="24"/>
                  <w:szCs w:val="24"/>
                </w:rPr>
                <w:t>uo</w:t>
              </w:r>
            </w:hyperlink>
            <w:r w:rsidR="009130F3">
              <w:rPr>
                <w:rFonts w:ascii="Times New Roman" w:hAnsi="Times New Roman" w:cs="Times New Roman"/>
                <w:i/>
                <w:iCs/>
                <w:sz w:val="24"/>
                <w:szCs w:val="24"/>
              </w:rPr>
              <w:t xml:space="preserve">; </w:t>
            </w:r>
            <w:hyperlink r:id="rId110" w:history="1">
              <w:r w:rsidR="000D4A50" w:rsidRPr="000D4A50">
                <w:rPr>
                  <w:rStyle w:val="Hipersaitas"/>
                  <w:rFonts w:ascii="Times New Roman" w:hAnsi="Times New Roman" w:cs="Times New Roman"/>
                  <w:i/>
                  <w:iCs/>
                  <w:sz w:val="24"/>
                  <w:szCs w:val="24"/>
                </w:rPr>
                <w:t>Prieveiksmių kirčiavimas</w:t>
              </w:r>
            </w:hyperlink>
            <w:r w:rsidR="00D92080">
              <w:rPr>
                <w:rFonts w:ascii="Times New Roman" w:eastAsia="Times New Roman" w:hAnsi="Times New Roman" w:cs="Times New Roman"/>
                <w:i/>
                <w:iCs/>
                <w:sz w:val="24"/>
                <w:szCs w:val="24"/>
                <w:lang w:eastAsia="lt-LT"/>
              </w:rPr>
              <w:t>*</w:t>
            </w:r>
          </w:p>
          <w:p w14:paraId="425C9204" w14:textId="77777777" w:rsidR="00362EB3" w:rsidRDefault="00362EB3"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0101CDC2" w14:textId="1159A448" w:rsidR="00017DCE" w:rsidRPr="00E12515" w:rsidRDefault="002050F0" w:rsidP="00B347E6">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D5863" w:rsidRPr="00E12515" w14:paraId="147E751A" w14:textId="77777777" w:rsidTr="006F3138">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F8F93D" w14:textId="16953563" w:rsidR="001D5863" w:rsidRPr="001D5863" w:rsidRDefault="001D5863" w:rsidP="001D5863">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D5863">
              <w:rPr>
                <w:rFonts w:ascii="Times New Roman" w:eastAsia="Times New Roman" w:hAnsi="Times New Roman" w:cs="Times New Roman"/>
                <w:b/>
                <w:bCs/>
                <w:sz w:val="24"/>
                <w:szCs w:val="24"/>
                <w:lang w:eastAsia="lt-LT"/>
              </w:rPr>
              <w:lastRenderedPageBreak/>
              <w:t>Kalbėjimas, klausymas ir sąveika</w:t>
            </w:r>
          </w:p>
        </w:tc>
      </w:tr>
      <w:tr w:rsidR="008203BA" w:rsidRPr="00E12515" w14:paraId="0F17E305"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2E110CB2" w14:textId="69054C2A" w:rsidR="008203BA" w:rsidRDefault="001D5863" w:rsidP="00DB0D68">
            <w:pPr>
              <w:spacing w:after="0" w:line="240" w:lineRule="auto"/>
              <w:jc w:val="center"/>
              <w:textAlignment w:val="baseline"/>
              <w:rPr>
                <w:rFonts w:ascii="Times New Roman" w:eastAsia="Times New Roman" w:hAnsi="Times New Roman" w:cs="Times New Roman"/>
                <w:sz w:val="24"/>
                <w:szCs w:val="24"/>
                <w:lang w:eastAsia="lt-LT"/>
              </w:rPr>
            </w:pPr>
            <w:r w:rsidRPr="00863548">
              <w:rPr>
                <w:rFonts w:ascii="Times New Roman" w:eastAsia="Times New Roman" w:hAnsi="Times New Roman" w:cs="Times New Roman"/>
                <w:sz w:val="24"/>
                <w:szCs w:val="24"/>
                <w:lang w:eastAsia="lt-LT"/>
              </w:rPr>
              <w:t>1</w:t>
            </w:r>
            <w:r w:rsidR="00863548" w:rsidRPr="00863548">
              <w:rPr>
                <w:rFonts w:ascii="Times New Roman" w:eastAsia="Times New Roman" w:hAnsi="Times New Roman" w:cs="Times New Roman"/>
                <w:sz w:val="24"/>
                <w:szCs w:val="24"/>
                <w:lang w:eastAsia="lt-LT"/>
              </w:rPr>
              <w:t>0</w:t>
            </w:r>
            <w:r w:rsidR="008203BA" w:rsidRPr="00863548">
              <w:rPr>
                <w:rFonts w:ascii="Times New Roman" w:eastAsia="Times New Roman" w:hAnsi="Times New Roman" w:cs="Times New Roman"/>
                <w:sz w:val="24"/>
                <w:szCs w:val="24"/>
                <w:lang w:eastAsia="lt-LT"/>
              </w:rPr>
              <w:t xml:space="preserve">. </w:t>
            </w:r>
          </w:p>
        </w:tc>
        <w:tc>
          <w:tcPr>
            <w:tcW w:w="2292" w:type="dxa"/>
            <w:tcBorders>
              <w:top w:val="single" w:sz="6" w:space="0" w:color="auto"/>
              <w:left w:val="single" w:sz="6" w:space="0" w:color="auto"/>
              <w:bottom w:val="single" w:sz="6" w:space="0" w:color="auto"/>
              <w:right w:val="single" w:sz="6" w:space="0" w:color="auto"/>
            </w:tcBorders>
          </w:tcPr>
          <w:p w14:paraId="5F20E62C" w14:textId="3B6E30A4" w:rsidR="006B1133" w:rsidRPr="00315BDA" w:rsidRDefault="008E7114" w:rsidP="00972744">
            <w:pPr>
              <w:spacing w:after="0" w:line="240" w:lineRule="auto"/>
              <w:ind w:left="146"/>
              <w:textAlignment w:val="baseline"/>
              <w:rPr>
                <w:rFonts w:ascii="Times New Roman" w:eastAsia="Times New Roman" w:hAnsi="Times New Roman" w:cs="Times New Roman"/>
                <w:sz w:val="24"/>
                <w:szCs w:val="24"/>
                <w:lang w:eastAsia="lt-LT"/>
              </w:rPr>
            </w:pPr>
            <w:r w:rsidRPr="008E7114">
              <w:rPr>
                <w:rFonts w:ascii="Times New Roman" w:eastAsia="Times New Roman" w:hAnsi="Times New Roman" w:cs="Times New Roman"/>
                <w:sz w:val="24"/>
                <w:szCs w:val="24"/>
                <w:lang w:eastAsia="lt-LT"/>
              </w:rPr>
              <w:t xml:space="preserve">Pranešimai ir jų kritinis vertinimas. Tekstų poveikis: šališkumas, manipuliacija ir propaganda. Pristatymų planavimas ir raiškos priemonių derinimas. </w:t>
            </w:r>
            <w:r w:rsidR="00580A71" w:rsidRPr="00580A71">
              <w:rPr>
                <w:rFonts w:ascii="Times New Roman" w:eastAsia="Times New Roman" w:hAnsi="Times New Roman" w:cs="Times New Roman"/>
                <w:sz w:val="24"/>
                <w:szCs w:val="24"/>
                <w:lang w:eastAsia="lt-LT"/>
              </w:rPr>
              <w:t>Viešojo bendravimo etika</w:t>
            </w:r>
            <w:r w:rsidR="00580A71">
              <w:rPr>
                <w:rFonts w:ascii="Times New Roman" w:eastAsia="Times New Roman" w:hAnsi="Times New Roman" w:cs="Times New Roman"/>
                <w:sz w:val="24"/>
                <w:szCs w:val="24"/>
                <w:lang w:eastAsia="lt-LT"/>
              </w:rPr>
              <w:t>. B</w:t>
            </w:r>
            <w:r w:rsidR="00580A71" w:rsidRPr="00580A71">
              <w:rPr>
                <w:rFonts w:ascii="Times New Roman" w:eastAsia="Times New Roman" w:hAnsi="Times New Roman" w:cs="Times New Roman"/>
                <w:sz w:val="24"/>
                <w:szCs w:val="24"/>
                <w:lang w:eastAsia="lt-LT"/>
              </w:rPr>
              <w:t>endravimas elektroninėmis priemonėmis</w:t>
            </w:r>
          </w:p>
        </w:tc>
        <w:tc>
          <w:tcPr>
            <w:tcW w:w="709" w:type="dxa"/>
            <w:tcBorders>
              <w:top w:val="single" w:sz="6" w:space="0" w:color="auto"/>
              <w:left w:val="single" w:sz="6" w:space="0" w:color="auto"/>
              <w:bottom w:val="single" w:sz="6" w:space="0" w:color="auto"/>
              <w:right w:val="single" w:sz="6" w:space="0" w:color="auto"/>
            </w:tcBorders>
          </w:tcPr>
          <w:p w14:paraId="0C2B1A34" w14:textId="082059EC" w:rsidR="008203BA" w:rsidRDefault="00A878D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6C98E5CD" w14:textId="77777777" w:rsidR="008203BA" w:rsidRPr="00E12515" w:rsidRDefault="008203B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0B4CA0E" w14:textId="3277DEF1" w:rsidR="008203BA" w:rsidRPr="0019429A" w:rsidRDefault="004F3DD0" w:rsidP="00247104">
            <w:pPr>
              <w:spacing w:after="0" w:line="240" w:lineRule="auto"/>
              <w:ind w:left="144"/>
              <w:textAlignment w:val="baseline"/>
              <w:rPr>
                <w:rFonts w:ascii="Times New Roman" w:eastAsia="Times New Roman" w:hAnsi="Times New Roman" w:cs="Times New Roman"/>
                <w:sz w:val="24"/>
                <w:szCs w:val="24"/>
                <w:lang w:eastAsia="lt-LT"/>
              </w:rPr>
            </w:pPr>
            <w:r w:rsidRPr="004F3DD0">
              <w:rPr>
                <w:rFonts w:ascii="Times New Roman" w:eastAsia="Times New Roman" w:hAnsi="Times New Roman" w:cs="Times New Roman"/>
                <w:sz w:val="24"/>
                <w:szCs w:val="24"/>
                <w:lang w:eastAsia="lt-LT"/>
              </w:rPr>
              <w:t>Mokiniai analizuoja ir kritiškai vertina pranešimus, atpažįsta netiesiogiai reiškiamą šališkumą, manipuliaciją ir propagandą, skiria adresato ir adresanto interesus. Planuoja</w:t>
            </w:r>
            <w:r>
              <w:rPr>
                <w:rFonts w:ascii="Times New Roman" w:eastAsia="Times New Roman" w:hAnsi="Times New Roman" w:cs="Times New Roman"/>
                <w:sz w:val="24"/>
                <w:szCs w:val="24"/>
                <w:lang w:eastAsia="lt-LT"/>
              </w:rPr>
              <w:t>, rengia</w:t>
            </w:r>
            <w:r w:rsidRPr="004F3DD0">
              <w:rPr>
                <w:rFonts w:ascii="Times New Roman" w:eastAsia="Times New Roman" w:hAnsi="Times New Roman" w:cs="Times New Roman"/>
                <w:sz w:val="24"/>
                <w:szCs w:val="24"/>
                <w:lang w:eastAsia="lt-LT"/>
              </w:rPr>
              <w:t xml:space="preserve"> ir repetuoja pristatymus </w:t>
            </w:r>
            <w:r>
              <w:rPr>
                <w:rFonts w:ascii="Times New Roman" w:eastAsia="Times New Roman" w:hAnsi="Times New Roman" w:cs="Times New Roman"/>
                <w:sz w:val="24"/>
                <w:szCs w:val="24"/>
                <w:lang w:eastAsia="lt-LT"/>
              </w:rPr>
              <w:t>ir</w:t>
            </w:r>
            <w:r w:rsidRPr="004F3DD0">
              <w:rPr>
                <w:rFonts w:ascii="Times New Roman" w:eastAsia="Times New Roman" w:hAnsi="Times New Roman" w:cs="Times New Roman"/>
                <w:sz w:val="24"/>
                <w:szCs w:val="24"/>
                <w:lang w:eastAsia="lt-LT"/>
              </w:rPr>
              <w:t xml:space="preserve"> kalbas, laikosi viešojo bendravimo etikos, tikslingai derina vaizdą, garsą ir sakytinį tekstą, </w:t>
            </w:r>
            <w:r w:rsidR="00311F1C">
              <w:rPr>
                <w:rFonts w:ascii="Times New Roman" w:eastAsia="Times New Roman" w:hAnsi="Times New Roman" w:cs="Times New Roman"/>
                <w:sz w:val="24"/>
                <w:szCs w:val="24"/>
                <w:lang w:eastAsia="lt-LT"/>
              </w:rPr>
              <w:t>p</w:t>
            </w:r>
            <w:r w:rsidR="00311F1C" w:rsidRPr="00311F1C">
              <w:rPr>
                <w:rFonts w:ascii="Times New Roman" w:eastAsia="Times New Roman" w:hAnsi="Times New Roman" w:cs="Times New Roman"/>
                <w:sz w:val="24"/>
                <w:szCs w:val="24"/>
                <w:lang w:eastAsia="lt-LT"/>
              </w:rPr>
              <w:t xml:space="preserve">asirenka </w:t>
            </w:r>
            <w:r w:rsidR="00311F1C" w:rsidRPr="00311F1C">
              <w:rPr>
                <w:rFonts w:ascii="Times New Roman" w:eastAsia="Times New Roman" w:hAnsi="Times New Roman" w:cs="Times New Roman"/>
                <w:sz w:val="24"/>
                <w:szCs w:val="24"/>
                <w:lang w:eastAsia="lt-LT"/>
              </w:rPr>
              <w:lastRenderedPageBreak/>
              <w:t xml:space="preserve">tinkamas raiškos priemones, </w:t>
            </w:r>
            <w:r w:rsidR="00DA3A32" w:rsidRPr="00DA3A32">
              <w:rPr>
                <w:rFonts w:ascii="Times New Roman" w:eastAsia="Times New Roman" w:hAnsi="Times New Roman" w:cs="Times New Roman"/>
                <w:sz w:val="24"/>
                <w:szCs w:val="24"/>
                <w:lang w:eastAsia="lt-LT"/>
              </w:rPr>
              <w:t>atsižvelgdami į tikslą, adresatą, situaciją ir elektroninio bendravimo ypatumus.</w:t>
            </w:r>
            <w:r w:rsidR="00D325D3">
              <w:rPr>
                <w:rFonts w:ascii="Times New Roman" w:eastAsia="Times New Roman" w:hAnsi="Times New Roman" w:cs="Times New Roman"/>
                <w:sz w:val="24"/>
                <w:szCs w:val="24"/>
                <w:lang w:eastAsia="lt-LT"/>
              </w:rPr>
              <w:t xml:space="preserve"> Pasirenka tinkamas kalbėjimo strategijas.</w:t>
            </w:r>
          </w:p>
        </w:tc>
        <w:tc>
          <w:tcPr>
            <w:tcW w:w="1842" w:type="dxa"/>
            <w:tcBorders>
              <w:top w:val="single" w:sz="6" w:space="0" w:color="auto"/>
              <w:left w:val="single" w:sz="6" w:space="0" w:color="auto"/>
              <w:bottom w:val="single" w:sz="6" w:space="0" w:color="auto"/>
              <w:right w:val="single" w:sz="6" w:space="0" w:color="auto"/>
            </w:tcBorders>
          </w:tcPr>
          <w:p w14:paraId="3298BE14" w14:textId="0FB6168E" w:rsidR="00D52F7D" w:rsidRDefault="00D52F7D" w:rsidP="001D3AAB">
            <w:pPr>
              <w:spacing w:after="0" w:line="240" w:lineRule="auto"/>
              <w:ind w:left="144"/>
              <w:textAlignment w:val="baseline"/>
              <w:rPr>
                <w:rFonts w:ascii="Times New Roman" w:eastAsia="Times New Roman" w:hAnsi="Times New Roman" w:cs="Times New Roman"/>
                <w:sz w:val="24"/>
                <w:szCs w:val="24"/>
                <w:lang w:eastAsia="lt-LT"/>
              </w:rPr>
            </w:pPr>
            <w:r w:rsidRPr="00D52F7D">
              <w:rPr>
                <w:rFonts w:ascii="Times New Roman" w:eastAsia="Times New Roman" w:hAnsi="Times New Roman" w:cs="Times New Roman"/>
                <w:sz w:val="24"/>
                <w:szCs w:val="24"/>
                <w:lang w:eastAsia="lt-LT"/>
              </w:rPr>
              <w:lastRenderedPageBreak/>
              <w:t xml:space="preserve">Komunikavimo, </w:t>
            </w:r>
            <w:r w:rsidR="003B2CA9">
              <w:rPr>
                <w:rFonts w:ascii="Times New Roman" w:eastAsia="Times New Roman" w:hAnsi="Times New Roman" w:cs="Times New Roman"/>
                <w:sz w:val="24"/>
                <w:szCs w:val="24"/>
                <w:lang w:eastAsia="lt-LT"/>
              </w:rPr>
              <w:t>Pažinimo</w:t>
            </w:r>
            <w:r w:rsidRPr="00D52F7D">
              <w:rPr>
                <w:rFonts w:ascii="Times New Roman" w:eastAsia="Times New Roman" w:hAnsi="Times New Roman" w:cs="Times New Roman"/>
                <w:sz w:val="24"/>
                <w:szCs w:val="24"/>
                <w:lang w:eastAsia="lt-LT"/>
              </w:rPr>
              <w:t>, Skaitmeninė</w:t>
            </w:r>
            <w:r>
              <w:rPr>
                <w:rFonts w:ascii="Times New Roman" w:eastAsia="Times New Roman" w:hAnsi="Times New Roman" w:cs="Times New Roman"/>
                <w:sz w:val="24"/>
                <w:szCs w:val="24"/>
                <w:lang w:eastAsia="lt-LT"/>
              </w:rPr>
              <w:t>,</w:t>
            </w:r>
          </w:p>
          <w:p w14:paraId="72B85A2B" w14:textId="5D4170FF" w:rsidR="008203BA" w:rsidRPr="00A60F94" w:rsidRDefault="00464422" w:rsidP="001D3AAB">
            <w:pPr>
              <w:spacing w:after="0" w:line="240" w:lineRule="auto"/>
              <w:ind w:left="144"/>
              <w:textAlignment w:val="baseline"/>
              <w:rPr>
                <w:rFonts w:ascii="Times New Roman" w:eastAsia="Times New Roman" w:hAnsi="Times New Roman" w:cs="Times New Roman"/>
                <w:sz w:val="24"/>
                <w:szCs w:val="24"/>
                <w:lang w:eastAsia="lt-LT"/>
              </w:rPr>
            </w:pPr>
            <w:r w:rsidRPr="00464422">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56810B8" w14:textId="07E62FFB" w:rsidR="008203BA" w:rsidRPr="00FA7804" w:rsidRDefault="003B2CA9" w:rsidP="0084091D">
            <w:pPr>
              <w:spacing w:after="0" w:line="240" w:lineRule="auto"/>
              <w:ind w:left="144"/>
              <w:textAlignment w:val="baseline"/>
              <w:rPr>
                <w:rFonts w:ascii="Times New Roman" w:eastAsia="Times New Roman" w:hAnsi="Times New Roman" w:cs="Times New Roman"/>
                <w:sz w:val="24"/>
                <w:szCs w:val="24"/>
                <w:lang w:eastAsia="lt-LT"/>
              </w:rPr>
            </w:pPr>
            <w:r w:rsidRPr="003B2CA9">
              <w:rPr>
                <w:rFonts w:ascii="Times New Roman" w:eastAsia="Times New Roman" w:hAnsi="Times New Roman" w:cs="Times New Roman"/>
                <w:sz w:val="24"/>
                <w:szCs w:val="24"/>
                <w:lang w:eastAsia="lt-LT"/>
              </w:rPr>
              <w:t>A1.2.3, A2.4.3, A3.1.3, A4.2.3, A4.3.3</w:t>
            </w:r>
          </w:p>
        </w:tc>
        <w:tc>
          <w:tcPr>
            <w:tcW w:w="2410" w:type="dxa"/>
            <w:tcBorders>
              <w:top w:val="single" w:sz="6" w:space="0" w:color="auto"/>
              <w:left w:val="single" w:sz="6" w:space="0" w:color="auto"/>
              <w:bottom w:val="single" w:sz="6" w:space="0" w:color="auto"/>
              <w:right w:val="single" w:sz="6" w:space="0" w:color="auto"/>
            </w:tcBorders>
          </w:tcPr>
          <w:p w14:paraId="1BBC489D" w14:textId="77777777" w:rsidR="005D5120" w:rsidRDefault="005D512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5D5120">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2456284E" w14:textId="2F30AFF2" w:rsidR="008203BA" w:rsidRPr="003F4EEF"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t xml:space="preserve">Darnus vystymasis: sveikata, sveika gyvensena, </w:t>
            </w:r>
            <w:r w:rsidR="005D5120">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71965A3E" w14:textId="7A5256A0" w:rsidR="00240197" w:rsidRDefault="00D325D3" w:rsidP="00C0377D">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w:t>
            </w:r>
            <w:r w:rsidRPr="00D325D3">
              <w:rPr>
                <w:rFonts w:ascii="Times New Roman" w:eastAsia="Times New Roman" w:hAnsi="Times New Roman" w:cs="Times New Roman"/>
                <w:sz w:val="24"/>
                <w:szCs w:val="24"/>
                <w:lang w:eastAsia="lt-LT"/>
              </w:rPr>
              <w:t>ranešimų</w:t>
            </w:r>
            <w:r>
              <w:rPr>
                <w:rFonts w:ascii="Times New Roman" w:eastAsia="Times New Roman" w:hAnsi="Times New Roman" w:cs="Times New Roman"/>
                <w:sz w:val="24"/>
                <w:szCs w:val="24"/>
                <w:lang w:eastAsia="lt-LT"/>
              </w:rPr>
              <w:t xml:space="preserve"> ir pristatymų pavyzdžiai</w:t>
            </w:r>
            <w:r w:rsidRPr="00D325D3">
              <w:rPr>
                <w:rFonts w:ascii="Times New Roman" w:eastAsia="Times New Roman" w:hAnsi="Times New Roman" w:cs="Times New Roman"/>
                <w:sz w:val="24"/>
                <w:szCs w:val="24"/>
                <w:lang w:eastAsia="lt-LT"/>
              </w:rPr>
              <w:t xml:space="preserve">, garso ir vaizdo įrašai, kalbėtojo ir klausytojo atmintinės, </w:t>
            </w:r>
            <w:r>
              <w:rPr>
                <w:rFonts w:ascii="Times New Roman" w:eastAsia="Times New Roman" w:hAnsi="Times New Roman" w:cs="Times New Roman"/>
                <w:sz w:val="24"/>
                <w:szCs w:val="24"/>
                <w:lang w:eastAsia="lt-LT"/>
              </w:rPr>
              <w:t>klausymo ir kalbėjimo užduotys</w:t>
            </w:r>
            <w:r w:rsidR="004B7550">
              <w:rPr>
                <w:rFonts w:ascii="Times New Roman" w:eastAsia="Times New Roman" w:hAnsi="Times New Roman" w:cs="Times New Roman"/>
                <w:sz w:val="24"/>
                <w:szCs w:val="24"/>
                <w:lang w:eastAsia="lt-LT"/>
              </w:rPr>
              <w:t>.</w:t>
            </w:r>
          </w:p>
          <w:p w14:paraId="5BCF9D9A" w14:textId="77777777" w:rsidR="0009542F" w:rsidRDefault="0009542F" w:rsidP="00C0377D">
            <w:pPr>
              <w:spacing w:after="0" w:line="240" w:lineRule="auto"/>
              <w:ind w:left="142" w:right="142"/>
              <w:textAlignment w:val="baseline"/>
              <w:rPr>
                <w:rFonts w:ascii="Times New Roman" w:eastAsia="Times New Roman" w:hAnsi="Times New Roman" w:cs="Times New Roman"/>
                <w:sz w:val="24"/>
                <w:szCs w:val="24"/>
                <w:lang w:eastAsia="lt-LT"/>
              </w:rPr>
            </w:pPr>
          </w:p>
          <w:p w14:paraId="5A387512" w14:textId="1F8C02EA" w:rsidR="00810316" w:rsidRPr="002E3491" w:rsidRDefault="00810316" w:rsidP="00810316">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11" w:history="1">
              <w:r w:rsidR="00BC722C" w:rsidRPr="00333BBB">
                <w:rPr>
                  <w:rStyle w:val="Hipersaitas"/>
                  <w:rFonts w:ascii="Times New Roman" w:eastAsia="Times New Roman" w:hAnsi="Times New Roman" w:cs="Times New Roman"/>
                  <w:i/>
                  <w:iCs/>
                  <w:sz w:val="24"/>
                  <w:szCs w:val="24"/>
                  <w:lang w:eastAsia="lt-LT"/>
                </w:rPr>
                <w:t>Kalbėtojo</w:t>
              </w:r>
              <w:r w:rsidR="00BC722C" w:rsidRPr="00333BBB">
                <w:rPr>
                  <w:rStyle w:val="Hipersaitas"/>
                  <w:rFonts w:ascii="Times New Roman" w:hAnsi="Times New Roman" w:cs="Times New Roman"/>
                  <w:i/>
                  <w:iCs/>
                  <w:sz w:val="24"/>
                  <w:szCs w:val="24"/>
                </w:rPr>
                <w:t xml:space="preserve"> atmintinė</w:t>
              </w:r>
            </w:hyperlink>
            <w:r w:rsidR="00D124BE">
              <w:rPr>
                <w:rFonts w:ascii="Times New Roman" w:eastAsia="Times New Roman" w:hAnsi="Times New Roman" w:cs="Times New Roman"/>
                <w:i/>
                <w:iCs/>
                <w:sz w:val="24"/>
                <w:szCs w:val="24"/>
                <w:lang w:eastAsia="lt-LT"/>
              </w:rPr>
              <w:t xml:space="preserve">; </w:t>
            </w:r>
            <w:hyperlink r:id="rId112" w:history="1">
              <w:r w:rsidR="00D124BE" w:rsidRPr="00D124BE">
                <w:rPr>
                  <w:rStyle w:val="Hipersaitas"/>
                  <w:rFonts w:ascii="Times New Roman" w:eastAsia="Times New Roman" w:hAnsi="Times New Roman" w:cs="Times New Roman"/>
                  <w:i/>
                  <w:iCs/>
                  <w:sz w:val="24"/>
                  <w:szCs w:val="24"/>
                  <w:lang w:eastAsia="lt-LT"/>
                </w:rPr>
                <w:t>Klausytojo atmintinė</w:t>
              </w:r>
            </w:hyperlink>
            <w:r w:rsidR="005F3D62">
              <w:rPr>
                <w:rFonts w:ascii="Times New Roman" w:eastAsia="Times New Roman" w:hAnsi="Times New Roman" w:cs="Times New Roman"/>
                <w:i/>
                <w:iCs/>
                <w:sz w:val="24"/>
                <w:szCs w:val="24"/>
                <w:lang w:eastAsia="lt-LT"/>
              </w:rPr>
              <w:t xml:space="preserve">; </w:t>
            </w:r>
            <w:hyperlink r:id="rId113" w:history="1">
              <w:r w:rsidR="00370311" w:rsidRPr="00C16BB7">
                <w:rPr>
                  <w:rStyle w:val="Hipersaitas"/>
                  <w:rFonts w:ascii="Times New Roman" w:eastAsia="Times New Roman" w:hAnsi="Times New Roman" w:cs="Times New Roman"/>
                  <w:i/>
                  <w:iCs/>
                  <w:sz w:val="24"/>
                  <w:szCs w:val="24"/>
                  <w:lang w:eastAsia="lt-LT"/>
                </w:rPr>
                <w:t>Klausymosi veiklos</w:t>
              </w:r>
            </w:hyperlink>
          </w:p>
          <w:p w14:paraId="17396060" w14:textId="77777777" w:rsidR="002B4F1F" w:rsidRDefault="002B4F1F" w:rsidP="00C0377D">
            <w:pPr>
              <w:spacing w:after="0" w:line="240" w:lineRule="auto"/>
              <w:ind w:left="144" w:right="139"/>
              <w:textAlignment w:val="baseline"/>
              <w:rPr>
                <w:rFonts w:ascii="Times New Roman" w:hAnsi="Times New Roman" w:cs="Times New Roman"/>
                <w:i/>
                <w:iCs/>
                <w:sz w:val="24"/>
                <w:szCs w:val="24"/>
              </w:rPr>
            </w:pPr>
          </w:p>
          <w:p w14:paraId="1155D9E2" w14:textId="4CCDCE83" w:rsidR="007F3D05" w:rsidRPr="0017587C" w:rsidRDefault="007F3D05" w:rsidP="00C0377D">
            <w:pPr>
              <w:spacing w:after="0" w:line="240" w:lineRule="auto"/>
              <w:ind w:left="144" w:right="139"/>
              <w:textAlignment w:val="baseline"/>
              <w:rPr>
                <w:rFonts w:ascii="Times New Roman" w:hAnsi="Times New Roman" w:cs="Times New Roman"/>
                <w:i/>
                <w:iCs/>
                <w:sz w:val="24"/>
                <w:szCs w:val="24"/>
              </w:rPr>
            </w:pPr>
            <w:r>
              <w:rPr>
                <w:rFonts w:ascii="Times New Roman" w:hAnsi="Times New Roman" w:cs="Times New Roman"/>
                <w:sz w:val="24"/>
                <w:szCs w:val="24"/>
              </w:rPr>
              <w:t xml:space="preserve">Virtualios pamokos: </w:t>
            </w:r>
            <w:hyperlink r:id="rId114" w:history="1">
              <w:r w:rsidR="0017587C" w:rsidRPr="0017587C">
                <w:rPr>
                  <w:rStyle w:val="Hipersaitas"/>
                  <w:rFonts w:ascii="Times New Roman" w:hAnsi="Times New Roman" w:cs="Times New Roman"/>
                  <w:i/>
                  <w:iCs/>
                  <w:sz w:val="24"/>
                  <w:szCs w:val="24"/>
                </w:rPr>
                <w:t>Balso ir kalbėjimo išlaisvinimo pratimai</w:t>
              </w:r>
            </w:hyperlink>
            <w:r w:rsidR="0088324F">
              <w:t>*</w:t>
            </w:r>
          </w:p>
          <w:p w14:paraId="0FB24A20" w14:textId="77777777" w:rsidR="00E261A3" w:rsidRDefault="00E261A3" w:rsidP="00C0377D">
            <w:pPr>
              <w:spacing w:after="0" w:line="240" w:lineRule="auto"/>
              <w:ind w:left="144" w:right="139"/>
              <w:textAlignment w:val="baseline"/>
              <w:rPr>
                <w:rFonts w:ascii="Times New Roman" w:hAnsi="Times New Roman" w:cs="Times New Roman"/>
                <w:i/>
                <w:iCs/>
                <w:sz w:val="24"/>
                <w:szCs w:val="24"/>
              </w:rPr>
            </w:pPr>
          </w:p>
          <w:p w14:paraId="734959B5" w14:textId="04C7891A" w:rsidR="001D424C" w:rsidRPr="001D424C" w:rsidRDefault="0088324F" w:rsidP="001D424C">
            <w:pPr>
              <w:spacing w:line="240" w:lineRule="auto"/>
              <w:ind w:left="144" w:right="139"/>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r w:rsidR="00CB204A" w:rsidRPr="00CB204A">
              <w:rPr>
                <w:rFonts w:ascii="Times New Roman" w:eastAsia="Times New Roman" w:hAnsi="Times New Roman" w:cs="Times New Roman"/>
                <w:sz w:val="24"/>
                <w:szCs w:val="24"/>
                <w:lang w:eastAsia="lt-LT"/>
              </w:rPr>
              <w:t>G</w:t>
            </w:r>
            <w:r w:rsidR="00CB204A">
              <w:rPr>
                <w:rFonts w:ascii="Times New Roman" w:eastAsia="Times New Roman" w:hAnsi="Times New Roman" w:cs="Times New Roman"/>
                <w:sz w:val="24"/>
                <w:szCs w:val="24"/>
                <w:lang w:eastAsia="lt-LT"/>
              </w:rPr>
              <w:t>.</w:t>
            </w:r>
            <w:r w:rsidR="00CB204A" w:rsidRPr="00CB204A">
              <w:rPr>
                <w:rFonts w:ascii="Times New Roman" w:eastAsia="Times New Roman" w:hAnsi="Times New Roman" w:cs="Times New Roman"/>
                <w:sz w:val="24"/>
                <w:szCs w:val="24"/>
                <w:lang w:eastAsia="lt-LT"/>
              </w:rPr>
              <w:t xml:space="preserve"> Vaičekauskienė</w:t>
            </w:r>
            <w:r w:rsidR="00CB204A">
              <w:rPr>
                <w:rFonts w:ascii="Times New Roman" w:eastAsia="Times New Roman" w:hAnsi="Times New Roman" w:cs="Times New Roman"/>
                <w:sz w:val="24"/>
                <w:szCs w:val="24"/>
                <w:lang w:eastAsia="lt-LT"/>
              </w:rPr>
              <w:t xml:space="preserve">, </w:t>
            </w:r>
            <w:hyperlink r:id="rId115" w:history="1">
              <w:r w:rsidR="001912B4" w:rsidRPr="001912B4">
                <w:rPr>
                  <w:rStyle w:val="Hipersaitas"/>
                  <w:rFonts w:ascii="Times New Roman" w:eastAsia="Times New Roman" w:hAnsi="Times New Roman" w:cs="Times New Roman"/>
                  <w:i/>
                  <w:iCs/>
                  <w:sz w:val="24"/>
                  <w:szCs w:val="24"/>
                  <w:lang w:eastAsia="lt-LT"/>
                </w:rPr>
                <w:t>Kaip kalbėti viešai šiandien?</w:t>
              </w:r>
            </w:hyperlink>
            <w:r w:rsidR="00883641">
              <w:rPr>
                <w:rFonts w:ascii="Times New Roman" w:eastAsia="Times New Roman" w:hAnsi="Times New Roman" w:cs="Times New Roman"/>
                <w:i/>
                <w:iCs/>
                <w:sz w:val="24"/>
                <w:szCs w:val="24"/>
                <w:lang w:eastAsia="lt-LT"/>
              </w:rPr>
              <w:t xml:space="preserve">*; </w:t>
            </w:r>
            <w:hyperlink r:id="rId116" w:history="1">
              <w:r w:rsidR="00883641" w:rsidRPr="000E0E07">
                <w:rPr>
                  <w:rStyle w:val="Hipersaitas"/>
                  <w:rFonts w:ascii="Times New Roman" w:eastAsia="Times New Roman" w:hAnsi="Times New Roman" w:cs="Times New Roman"/>
                  <w:i/>
                  <w:iCs/>
                  <w:sz w:val="24"/>
                  <w:szCs w:val="24"/>
                  <w:lang w:eastAsia="lt-LT"/>
                </w:rPr>
                <w:t>Socialiniai tinklai ir propaganda: ar tikrai gebame atskirti tiesą nuo melo?</w:t>
              </w:r>
            </w:hyperlink>
            <w:r w:rsidR="00DF413C">
              <w:rPr>
                <w:rFonts w:ascii="Times New Roman" w:eastAsia="Times New Roman" w:hAnsi="Times New Roman" w:cs="Times New Roman"/>
                <w:i/>
                <w:iCs/>
                <w:sz w:val="24"/>
                <w:szCs w:val="24"/>
                <w:lang w:eastAsia="lt-LT"/>
              </w:rPr>
              <w:t xml:space="preserve">*; </w:t>
            </w:r>
            <w:hyperlink r:id="rId117" w:history="1">
              <w:r w:rsidR="00DF413C" w:rsidRPr="000E0983">
                <w:rPr>
                  <w:rStyle w:val="Hipersaitas"/>
                  <w:rFonts w:ascii="Times New Roman" w:eastAsia="Times New Roman" w:hAnsi="Times New Roman" w:cs="Times New Roman"/>
                  <w:i/>
                  <w:iCs/>
                  <w:sz w:val="24"/>
                  <w:szCs w:val="24"/>
                  <w:lang w:eastAsia="lt-LT"/>
                </w:rPr>
                <w:t xml:space="preserve">Manipuliacinės įtraukimo į komunikaciją </w:t>
              </w:r>
              <w:r w:rsidR="00DF413C" w:rsidRPr="000E0983">
                <w:rPr>
                  <w:rStyle w:val="Hipersaitas"/>
                  <w:rFonts w:ascii="Times New Roman" w:eastAsia="Times New Roman" w:hAnsi="Times New Roman" w:cs="Times New Roman"/>
                  <w:i/>
                  <w:iCs/>
                  <w:sz w:val="24"/>
                  <w:szCs w:val="24"/>
                  <w:lang w:eastAsia="lt-LT"/>
                </w:rPr>
                <w:lastRenderedPageBreak/>
                <w:t>strategijos periodinėje spaudoje</w:t>
              </w:r>
            </w:hyperlink>
            <w:r w:rsidR="000E0983">
              <w:rPr>
                <w:rFonts w:ascii="Times New Roman" w:eastAsia="Times New Roman" w:hAnsi="Times New Roman" w:cs="Times New Roman"/>
                <w:i/>
                <w:iCs/>
                <w:sz w:val="24"/>
                <w:szCs w:val="24"/>
                <w:lang w:eastAsia="lt-LT"/>
              </w:rPr>
              <w:t>*</w:t>
            </w:r>
            <w:r w:rsidR="00F779F7">
              <w:rPr>
                <w:rFonts w:ascii="Times New Roman" w:eastAsia="Times New Roman" w:hAnsi="Times New Roman" w:cs="Times New Roman"/>
                <w:i/>
                <w:iCs/>
                <w:sz w:val="24"/>
                <w:szCs w:val="24"/>
                <w:lang w:eastAsia="lt-LT"/>
              </w:rPr>
              <w:t xml:space="preserve">; </w:t>
            </w:r>
            <w:hyperlink r:id="rId118" w:history="1">
              <w:r w:rsidR="001D424C" w:rsidRPr="001D424C">
                <w:rPr>
                  <w:rStyle w:val="Hipersaitas"/>
                  <w:rFonts w:ascii="Times New Roman" w:eastAsia="Times New Roman" w:hAnsi="Times New Roman" w:cs="Times New Roman"/>
                  <w:i/>
                  <w:iCs/>
                  <w:sz w:val="24"/>
                  <w:szCs w:val="24"/>
                  <w:lang w:eastAsia="lt-LT"/>
                </w:rPr>
                <w:t>Kalbos etiketas</w:t>
              </w:r>
            </w:hyperlink>
            <w:r w:rsidR="001D424C">
              <w:rPr>
                <w:rFonts w:ascii="Times New Roman" w:eastAsia="Times New Roman" w:hAnsi="Times New Roman" w:cs="Times New Roman"/>
                <w:i/>
                <w:iCs/>
                <w:sz w:val="24"/>
                <w:szCs w:val="24"/>
                <w:lang w:eastAsia="lt-LT"/>
              </w:rPr>
              <w:t>*</w:t>
            </w:r>
            <w:r w:rsidR="00441D95">
              <w:rPr>
                <w:rFonts w:ascii="Times New Roman" w:eastAsia="Times New Roman" w:hAnsi="Times New Roman" w:cs="Times New Roman"/>
                <w:i/>
                <w:iCs/>
                <w:sz w:val="24"/>
                <w:szCs w:val="24"/>
                <w:lang w:eastAsia="lt-LT"/>
              </w:rPr>
              <w:t xml:space="preserve">; </w:t>
            </w:r>
            <w:hyperlink r:id="rId119" w:history="1">
              <w:r w:rsidR="00441D95" w:rsidRPr="008337E2">
                <w:rPr>
                  <w:rStyle w:val="Hipersaitas"/>
                  <w:rFonts w:ascii="Times New Roman" w:eastAsia="Times New Roman" w:hAnsi="Times New Roman" w:cs="Times New Roman"/>
                  <w:i/>
                  <w:iCs/>
                  <w:sz w:val="24"/>
                  <w:szCs w:val="24"/>
                  <w:lang w:eastAsia="lt-LT"/>
                </w:rPr>
                <w:t>Etiško bendravimo principai internete</w:t>
              </w:r>
            </w:hyperlink>
            <w:r w:rsidR="008337E2">
              <w:rPr>
                <w:rFonts w:ascii="Times New Roman" w:eastAsia="Times New Roman" w:hAnsi="Times New Roman" w:cs="Times New Roman"/>
                <w:i/>
                <w:iCs/>
                <w:sz w:val="24"/>
                <w:szCs w:val="24"/>
                <w:lang w:eastAsia="lt-LT"/>
              </w:rPr>
              <w:t>*</w:t>
            </w:r>
          </w:p>
          <w:p w14:paraId="3F8D9ED6" w14:textId="77777777" w:rsidR="00E01B71" w:rsidRDefault="00E01B71"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456F0977" w14:textId="77777777" w:rsidR="008337E2" w:rsidRDefault="008337E2"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39EAD23A" w14:textId="77777777" w:rsidR="008337E2" w:rsidRDefault="008337E2"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6E28CFD7" w14:textId="77777777" w:rsidR="00E01B71" w:rsidRDefault="00E01B71"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1854FA6D" w14:textId="35F1C83A" w:rsidR="00212507" w:rsidRPr="007B7AC8" w:rsidRDefault="002050F0" w:rsidP="00C0377D">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72422E" w:rsidRPr="00E12515" w14:paraId="39397DA9" w14:textId="77777777" w:rsidTr="00A512C7">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9D5E5B" w14:textId="24C0BAC4" w:rsidR="0072422E" w:rsidRPr="00381E42" w:rsidRDefault="00381E42" w:rsidP="00381E42">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5CD59511" w14:textId="3CA20136"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6904CCE" w14:textId="7DDF9AF5" w:rsidR="00684DBD" w:rsidRDefault="00692F00"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1</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0FFDFA9" w14:textId="02C20E76" w:rsidR="00684DBD" w:rsidRPr="00E12515" w:rsidRDefault="0076044B" w:rsidP="00665F11">
            <w:pPr>
              <w:spacing w:after="0" w:line="240" w:lineRule="auto"/>
              <w:ind w:left="146"/>
              <w:textAlignment w:val="baseline"/>
              <w:rPr>
                <w:rFonts w:ascii="Times New Roman" w:eastAsia="Times New Roman" w:hAnsi="Times New Roman" w:cs="Times New Roman"/>
                <w:sz w:val="24"/>
                <w:szCs w:val="24"/>
                <w:lang w:eastAsia="lt-LT"/>
              </w:rPr>
            </w:pPr>
            <w:r w:rsidRPr="0076044B">
              <w:rPr>
                <w:rFonts w:ascii="Times New Roman" w:eastAsia="Times New Roman" w:hAnsi="Times New Roman" w:cs="Times New Roman"/>
                <w:sz w:val="24"/>
                <w:szCs w:val="24"/>
                <w:lang w:eastAsia="lt-LT"/>
              </w:rPr>
              <w:t>Teksto kūrimo eiga. Tekstų tipų derinimas. Šaltini</w:t>
            </w:r>
            <w:r>
              <w:rPr>
                <w:rFonts w:ascii="Times New Roman" w:eastAsia="Times New Roman" w:hAnsi="Times New Roman" w:cs="Times New Roman"/>
                <w:sz w:val="24"/>
                <w:szCs w:val="24"/>
                <w:lang w:eastAsia="lt-LT"/>
              </w:rPr>
              <w:t>ai</w:t>
            </w:r>
            <w:r w:rsidRPr="0076044B">
              <w:rPr>
                <w:rFonts w:ascii="Times New Roman" w:eastAsia="Times New Roman" w:hAnsi="Times New Roman" w:cs="Times New Roman"/>
                <w:sz w:val="24"/>
                <w:szCs w:val="24"/>
                <w:lang w:eastAsia="lt-LT"/>
              </w:rPr>
              <w:t xml:space="preserve"> ir autorių teisės</w:t>
            </w:r>
          </w:p>
        </w:tc>
        <w:tc>
          <w:tcPr>
            <w:tcW w:w="709" w:type="dxa"/>
            <w:tcBorders>
              <w:top w:val="single" w:sz="6" w:space="0" w:color="auto"/>
              <w:left w:val="single" w:sz="6" w:space="0" w:color="auto"/>
              <w:bottom w:val="single" w:sz="6" w:space="0" w:color="auto"/>
              <w:right w:val="single" w:sz="6" w:space="0" w:color="auto"/>
            </w:tcBorders>
          </w:tcPr>
          <w:p w14:paraId="5334363A" w14:textId="62E4F964" w:rsidR="00684DBD" w:rsidRPr="00E12515" w:rsidRDefault="00671AD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511352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B7B323" w14:textId="2DE31A97" w:rsidR="00684DBD" w:rsidRPr="00E12515" w:rsidRDefault="00535792" w:rsidP="00247104">
            <w:pPr>
              <w:spacing w:after="0" w:line="240" w:lineRule="auto"/>
              <w:ind w:left="144"/>
              <w:textAlignment w:val="baseline"/>
              <w:rPr>
                <w:rFonts w:ascii="Times New Roman" w:eastAsia="Times New Roman" w:hAnsi="Times New Roman" w:cs="Times New Roman"/>
                <w:sz w:val="24"/>
                <w:szCs w:val="24"/>
                <w:lang w:eastAsia="lt-LT"/>
              </w:rPr>
            </w:pPr>
            <w:r w:rsidRPr="00535792">
              <w:rPr>
                <w:rFonts w:ascii="Times New Roman" w:eastAsia="Times New Roman" w:hAnsi="Times New Roman" w:cs="Times New Roman"/>
                <w:sz w:val="24"/>
                <w:szCs w:val="24"/>
                <w:lang w:eastAsia="lt-LT"/>
              </w:rPr>
              <w:t xml:space="preserve">Mokiniai kuria tekstą laikydamiesi rašymo eigos: renka ir kritiškai vertina šaltinius, sistemina medžiagą, planuoja, rašo juodraštį, redaguoja ir tinkamai pateikia tekstą. Derina įvairių tekstų tipų elementus, atsižvelgia į tikslą, žanrą, adresatą ir komunikavimo situaciją. Mokosi tinkamai nurodyti informacijos šaltinius ir </w:t>
            </w:r>
            <w:r w:rsidRPr="00535792">
              <w:rPr>
                <w:rFonts w:ascii="Times New Roman" w:eastAsia="Times New Roman" w:hAnsi="Times New Roman" w:cs="Times New Roman"/>
                <w:sz w:val="24"/>
                <w:szCs w:val="24"/>
                <w:lang w:eastAsia="lt-LT"/>
              </w:rPr>
              <w:lastRenderedPageBreak/>
              <w:t>laikytis autorių teisių reikalavimų.</w:t>
            </w:r>
          </w:p>
        </w:tc>
        <w:tc>
          <w:tcPr>
            <w:tcW w:w="1842" w:type="dxa"/>
            <w:tcBorders>
              <w:top w:val="single" w:sz="6" w:space="0" w:color="auto"/>
              <w:left w:val="single" w:sz="6" w:space="0" w:color="auto"/>
              <w:bottom w:val="single" w:sz="6" w:space="0" w:color="auto"/>
              <w:right w:val="single" w:sz="6" w:space="0" w:color="auto"/>
            </w:tcBorders>
          </w:tcPr>
          <w:p w14:paraId="502FCF3C" w14:textId="06F20DAF" w:rsidR="0069315C" w:rsidRPr="00E12515" w:rsidRDefault="00E45881" w:rsidP="001D3AAB">
            <w:pPr>
              <w:spacing w:after="0" w:line="240" w:lineRule="auto"/>
              <w:ind w:left="144"/>
              <w:textAlignment w:val="baseline"/>
              <w:rPr>
                <w:rFonts w:ascii="Times New Roman" w:eastAsia="Times New Roman" w:hAnsi="Times New Roman" w:cs="Times New Roman"/>
                <w:sz w:val="24"/>
                <w:szCs w:val="24"/>
                <w:lang w:eastAsia="lt-LT"/>
              </w:rPr>
            </w:pPr>
            <w:r w:rsidRPr="00E45881">
              <w:rPr>
                <w:rFonts w:ascii="Times New Roman" w:eastAsia="Times New Roman" w:hAnsi="Times New Roman" w:cs="Times New Roman"/>
                <w:sz w:val="24"/>
                <w:szCs w:val="24"/>
                <w:lang w:eastAsia="lt-LT"/>
              </w:rPr>
              <w:lastRenderedPageBreak/>
              <w:t>Komunikavimo, Pažinimo, Skaitmeninė</w:t>
            </w:r>
            <w:r w:rsidR="006673E2" w:rsidRPr="006673E2">
              <w:rPr>
                <w:rFonts w:ascii="Times New Roman" w:eastAsia="Times New Roman" w:hAnsi="Times New Roman" w:cs="Times New Roman"/>
                <w:sz w:val="24"/>
                <w:szCs w:val="24"/>
                <w:lang w:eastAsia="lt-LT"/>
              </w:rPr>
              <w:t>, SESG</w:t>
            </w:r>
          </w:p>
        </w:tc>
        <w:tc>
          <w:tcPr>
            <w:tcW w:w="1276" w:type="dxa"/>
            <w:tcBorders>
              <w:top w:val="single" w:sz="6" w:space="0" w:color="auto"/>
              <w:left w:val="single" w:sz="6" w:space="0" w:color="auto"/>
              <w:bottom w:val="single" w:sz="6" w:space="0" w:color="auto"/>
              <w:right w:val="single" w:sz="6" w:space="0" w:color="auto"/>
            </w:tcBorders>
          </w:tcPr>
          <w:p w14:paraId="552E1CFE" w14:textId="1C9B4E2E" w:rsidR="009D278B" w:rsidRPr="009D278B" w:rsidRDefault="00FC72E3" w:rsidP="0084091D">
            <w:pPr>
              <w:spacing w:after="0" w:line="240" w:lineRule="auto"/>
              <w:ind w:left="144"/>
              <w:textAlignment w:val="baseline"/>
              <w:rPr>
                <w:rFonts w:ascii="Times New Roman" w:eastAsia="Times New Roman" w:hAnsi="Times New Roman" w:cs="Times New Roman"/>
                <w:sz w:val="24"/>
                <w:szCs w:val="24"/>
                <w:lang w:eastAsia="lt-LT"/>
              </w:rPr>
            </w:pPr>
            <w:r w:rsidRPr="00FC72E3">
              <w:rPr>
                <w:rFonts w:ascii="Times New Roman" w:eastAsia="Times New Roman" w:hAnsi="Times New Roman" w:cs="Times New Roman"/>
                <w:sz w:val="24"/>
                <w:szCs w:val="24"/>
                <w:lang w:eastAsia="lt-LT"/>
              </w:rPr>
              <w:t>C1.1.3, C2.1.3, C3.1.3, C3.3.3</w:t>
            </w:r>
          </w:p>
        </w:tc>
        <w:tc>
          <w:tcPr>
            <w:tcW w:w="2410" w:type="dxa"/>
            <w:tcBorders>
              <w:top w:val="single" w:sz="6" w:space="0" w:color="auto"/>
              <w:left w:val="single" w:sz="6" w:space="0" w:color="auto"/>
              <w:bottom w:val="single" w:sz="6" w:space="0" w:color="auto"/>
              <w:right w:val="single" w:sz="6" w:space="0" w:color="auto"/>
            </w:tcBorders>
          </w:tcPr>
          <w:p w14:paraId="34814CA1"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Asmens galios: idėjos, asmenybės.</w:t>
            </w:r>
          </w:p>
          <w:p w14:paraId="5F65919B" w14:textId="3836D79A"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Kultūrinis identitetas ir bendruomeniškumas: gimtoji kalba, kultūrų įvairovė</w:t>
            </w:r>
            <w:r w:rsidR="009C014A">
              <w:rPr>
                <w:rFonts w:ascii="Times New Roman" w:eastAsia="Times New Roman" w:hAnsi="Times New Roman" w:cs="Times New Roman"/>
                <w:i/>
                <w:iCs/>
                <w:sz w:val="24"/>
                <w:szCs w:val="24"/>
                <w:lang w:eastAsia="lt-LT"/>
              </w:rPr>
              <w:t>, medijų raštingumas</w:t>
            </w:r>
            <w:r w:rsidRPr="00687AD0">
              <w:rPr>
                <w:rFonts w:ascii="Times New Roman" w:eastAsia="Times New Roman" w:hAnsi="Times New Roman" w:cs="Times New Roman"/>
                <w:i/>
                <w:iCs/>
                <w:sz w:val="24"/>
                <w:szCs w:val="24"/>
                <w:lang w:eastAsia="lt-LT"/>
              </w:rPr>
              <w:t>.</w:t>
            </w:r>
          </w:p>
          <w:p w14:paraId="651B2133" w14:textId="7BED6F75" w:rsidR="00684DBD" w:rsidRPr="005876AA"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 xml:space="preserve">Darnus vystymasis: </w:t>
            </w:r>
            <w:r w:rsidR="00755153">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433C333E" w14:textId="6431556E" w:rsidR="004B7550" w:rsidRPr="00940BD2" w:rsidRDefault="00100774"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t>T</w:t>
            </w:r>
            <w:r w:rsidRPr="00100774">
              <w:rPr>
                <w:rFonts w:ascii="Times New Roman" w:eastAsia="Times New Roman" w:hAnsi="Times New Roman" w:cs="Times New Roman"/>
                <w:sz w:val="24"/>
                <w:szCs w:val="24"/>
                <w:lang w:eastAsia="lt-LT"/>
              </w:rPr>
              <w:t>ekstų pavyzdžiai, rašymo ir redagavimo atmintinės, informacijos šaltiniai, tekstų rengyklės, rašymo ir teksto kūrimo užduotys</w:t>
            </w:r>
            <w:r w:rsidR="00940BD2">
              <w:rPr>
                <w:rFonts w:ascii="Times New Roman" w:eastAsia="Times New Roman" w:hAnsi="Times New Roman" w:cs="Times New Roman"/>
                <w:sz w:val="24"/>
                <w:szCs w:val="24"/>
                <w:lang w:eastAsia="lt-LT"/>
              </w:rPr>
              <w:t xml:space="preserve">, </w:t>
            </w:r>
            <w:r w:rsidR="00940BD2">
              <w:rPr>
                <w:rFonts w:ascii="Times New Roman" w:eastAsia="Times New Roman" w:hAnsi="Times New Roman" w:cs="Times New Roman"/>
                <w:color w:val="000000" w:themeColor="text1"/>
                <w:sz w:val="24"/>
                <w:szCs w:val="24"/>
                <w:lang w:eastAsia="lt-LT"/>
              </w:rPr>
              <w:t>PUPP užduočių pavyzdžiai.</w:t>
            </w:r>
          </w:p>
          <w:p w14:paraId="03A56941" w14:textId="77777777" w:rsidR="004B7550" w:rsidRDefault="004B7550" w:rsidP="00825AC6">
            <w:pPr>
              <w:spacing w:after="0" w:line="240" w:lineRule="auto"/>
              <w:ind w:left="142" w:right="142"/>
              <w:textAlignment w:val="baseline"/>
              <w:rPr>
                <w:rFonts w:ascii="Times New Roman" w:eastAsia="Times New Roman" w:hAnsi="Times New Roman" w:cs="Times New Roman"/>
                <w:sz w:val="24"/>
                <w:szCs w:val="24"/>
                <w:lang w:eastAsia="lt-LT"/>
              </w:rPr>
            </w:pPr>
          </w:p>
          <w:p w14:paraId="7738DDF7" w14:textId="008D86F6" w:rsidR="00802077" w:rsidRDefault="000369F1" w:rsidP="002025BC">
            <w:pPr>
              <w:spacing w:after="0" w:line="240" w:lineRule="auto"/>
              <w:ind w:left="142" w:right="142"/>
              <w:textAlignment w:val="baseline"/>
              <w:rPr>
                <w:rFonts w:ascii="Times New Roman" w:hAnsi="Times New Roman" w:cs="Times New Roman"/>
                <w:i/>
                <w:iCs/>
                <w:sz w:val="24"/>
                <w:szCs w:val="24"/>
              </w:rPr>
            </w:pPr>
            <w:r w:rsidRPr="00E51552">
              <w:rPr>
                <w:rFonts w:ascii="Times New Roman" w:eastAsia="Times New Roman" w:hAnsi="Times New Roman" w:cs="Times New Roman"/>
                <w:sz w:val="24"/>
                <w:szCs w:val="24"/>
                <w:lang w:eastAsia="lt-LT"/>
              </w:rPr>
              <w:t xml:space="preserve">SMP „Lietuvių kalba ir literatūra 9–10 (I–II) klasėms“: </w:t>
            </w:r>
            <w:hyperlink r:id="rId120" w:history="1">
              <w:r w:rsidR="000E7DA0" w:rsidRPr="00CD21F0">
                <w:rPr>
                  <w:rStyle w:val="Hipersaitas"/>
                  <w:rFonts w:ascii="Times New Roman" w:hAnsi="Times New Roman" w:cs="Times New Roman"/>
                  <w:i/>
                  <w:iCs/>
                  <w:sz w:val="24"/>
                  <w:szCs w:val="24"/>
                </w:rPr>
                <w:t>Rašymo veiklos pobūdis</w:t>
              </w:r>
            </w:hyperlink>
            <w:r w:rsidR="000E7DA0" w:rsidRPr="000E7DA0">
              <w:rPr>
                <w:rFonts w:ascii="Times New Roman" w:hAnsi="Times New Roman" w:cs="Times New Roman"/>
                <w:i/>
                <w:iCs/>
                <w:sz w:val="24"/>
                <w:szCs w:val="24"/>
              </w:rPr>
              <w:t xml:space="preserve">; </w:t>
            </w:r>
            <w:hyperlink r:id="rId121" w:history="1">
              <w:r w:rsidR="00CD21F0" w:rsidRPr="00293552">
                <w:rPr>
                  <w:rStyle w:val="Hipersaitas"/>
                  <w:rFonts w:ascii="Times New Roman" w:hAnsi="Times New Roman" w:cs="Times New Roman"/>
                  <w:i/>
                  <w:iCs/>
                  <w:sz w:val="24"/>
                  <w:szCs w:val="24"/>
                </w:rPr>
                <w:t>Rašytinio teksto kūrimas</w:t>
              </w:r>
            </w:hyperlink>
            <w:r w:rsidR="00F77447">
              <w:rPr>
                <w:rFonts w:ascii="Times New Roman" w:hAnsi="Times New Roman" w:cs="Times New Roman"/>
                <w:i/>
                <w:iCs/>
                <w:sz w:val="24"/>
                <w:szCs w:val="24"/>
              </w:rPr>
              <w:t xml:space="preserve">; </w:t>
            </w:r>
            <w:hyperlink r:id="rId122" w:history="1">
              <w:r w:rsidR="00F77447" w:rsidRPr="00F77447">
                <w:rPr>
                  <w:rStyle w:val="Hipersaitas"/>
                  <w:rFonts w:ascii="Times New Roman" w:hAnsi="Times New Roman" w:cs="Times New Roman"/>
                  <w:i/>
                  <w:iCs/>
                  <w:sz w:val="24"/>
                  <w:szCs w:val="24"/>
                </w:rPr>
                <w:t>Tekstų tipai</w:t>
              </w:r>
            </w:hyperlink>
          </w:p>
          <w:p w14:paraId="1361CE8E" w14:textId="77777777" w:rsidR="00293552" w:rsidRDefault="00293552"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1882E195" w14:textId="7A81ECB5" w:rsidR="005D407C" w:rsidRDefault="00293552" w:rsidP="00940BD2">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23" w:history="1">
              <w:r w:rsidRPr="00FF225B">
                <w:rPr>
                  <w:rStyle w:val="Hipersaitas"/>
                  <w:rFonts w:ascii="Times New Roman" w:eastAsia="Times New Roman" w:hAnsi="Times New Roman" w:cs="Times New Roman"/>
                  <w:i/>
                  <w:iCs/>
                  <w:sz w:val="24"/>
                  <w:szCs w:val="24"/>
                  <w:lang w:eastAsia="lt-LT"/>
                </w:rPr>
                <w:t xml:space="preserve">PUPP </w:t>
              </w:r>
              <w:r w:rsidR="003F5686" w:rsidRPr="00FF225B">
                <w:rPr>
                  <w:rStyle w:val="Hipersaitas"/>
                  <w:rFonts w:ascii="Times New Roman" w:eastAsia="Times New Roman" w:hAnsi="Times New Roman" w:cs="Times New Roman"/>
                  <w:i/>
                  <w:iCs/>
                  <w:sz w:val="24"/>
                  <w:szCs w:val="24"/>
                  <w:lang w:eastAsia="lt-LT"/>
                </w:rPr>
                <w:t xml:space="preserve">rašymo ir </w:t>
              </w:r>
              <w:r w:rsidRPr="00FF225B">
                <w:rPr>
                  <w:rStyle w:val="Hipersaitas"/>
                  <w:rFonts w:ascii="Times New Roman" w:eastAsia="Times New Roman" w:hAnsi="Times New Roman" w:cs="Times New Roman"/>
                  <w:i/>
                  <w:iCs/>
                  <w:sz w:val="24"/>
                  <w:szCs w:val="24"/>
                  <w:lang w:eastAsia="lt-LT"/>
                </w:rPr>
                <w:t xml:space="preserve">teksto kūrimo </w:t>
              </w:r>
              <w:r w:rsidR="003F5686" w:rsidRPr="00FF225B">
                <w:rPr>
                  <w:rStyle w:val="Hipersaitas"/>
                  <w:rFonts w:ascii="Times New Roman" w:eastAsia="Times New Roman" w:hAnsi="Times New Roman" w:cs="Times New Roman"/>
                  <w:i/>
                  <w:iCs/>
                  <w:sz w:val="24"/>
                  <w:szCs w:val="24"/>
                  <w:lang w:eastAsia="lt-LT"/>
                </w:rPr>
                <w:t>bendrieji</w:t>
              </w:r>
              <w:r w:rsidR="003F5686" w:rsidRPr="00FF225B">
                <w:rPr>
                  <w:rStyle w:val="Hipersaitas"/>
                  <w:rFonts w:ascii="Times New Roman" w:hAnsi="Times New Roman" w:cs="Times New Roman"/>
                  <w:i/>
                  <w:iCs/>
                  <w:sz w:val="24"/>
                  <w:szCs w:val="24"/>
                </w:rPr>
                <w:t xml:space="preserve"> vertinimo kriterijai</w:t>
              </w:r>
            </w:hyperlink>
            <w:r w:rsidR="0012102A">
              <w:rPr>
                <w:rFonts w:ascii="Times New Roman" w:eastAsia="Times New Roman" w:hAnsi="Times New Roman" w:cs="Times New Roman"/>
                <w:i/>
                <w:iCs/>
                <w:sz w:val="24"/>
                <w:szCs w:val="24"/>
                <w:lang w:eastAsia="lt-LT"/>
              </w:rPr>
              <w:t xml:space="preserve">; </w:t>
            </w:r>
            <w:hyperlink r:id="rId124" w:history="1">
              <w:r w:rsidR="0012102A" w:rsidRPr="00515DC6">
                <w:rPr>
                  <w:rStyle w:val="Hipersaitas"/>
                  <w:rFonts w:ascii="Times New Roman" w:eastAsia="Times New Roman" w:hAnsi="Times New Roman" w:cs="Times New Roman"/>
                  <w:i/>
                  <w:iCs/>
                  <w:sz w:val="24"/>
                  <w:szCs w:val="24"/>
                  <w:lang w:eastAsia="lt-LT"/>
                </w:rPr>
                <w:t>Autorių teisių veiklą reglamentuojantys teisės aktai</w:t>
              </w:r>
            </w:hyperlink>
            <w:r w:rsidR="00515DC6">
              <w:rPr>
                <w:rFonts w:ascii="Times New Roman" w:eastAsia="Times New Roman" w:hAnsi="Times New Roman" w:cs="Times New Roman"/>
                <w:i/>
                <w:iCs/>
                <w:sz w:val="24"/>
                <w:szCs w:val="24"/>
                <w:lang w:eastAsia="lt-LT"/>
              </w:rPr>
              <w:t>*</w:t>
            </w:r>
            <w:r w:rsidR="00972B4E">
              <w:rPr>
                <w:rFonts w:ascii="Times New Roman" w:eastAsia="Times New Roman" w:hAnsi="Times New Roman" w:cs="Times New Roman"/>
                <w:i/>
                <w:iCs/>
                <w:sz w:val="24"/>
                <w:szCs w:val="24"/>
                <w:lang w:eastAsia="lt-LT"/>
              </w:rPr>
              <w:t xml:space="preserve">; </w:t>
            </w:r>
            <w:hyperlink r:id="rId125" w:history="1">
              <w:r w:rsidR="00972B4E" w:rsidRPr="008544B1">
                <w:rPr>
                  <w:rStyle w:val="Hipersaitas"/>
                  <w:rFonts w:ascii="Times New Roman" w:eastAsia="Times New Roman" w:hAnsi="Times New Roman" w:cs="Times New Roman"/>
                  <w:i/>
                  <w:iCs/>
                  <w:sz w:val="24"/>
                  <w:szCs w:val="24"/>
                  <w:lang w:eastAsia="lt-LT"/>
                </w:rPr>
                <w:t>Informacijos šaltinių paieška, citavimas ir literatūros sąrašo rengimas</w:t>
              </w:r>
            </w:hyperlink>
            <w:r w:rsidR="00940BD2">
              <w:rPr>
                <w:rFonts w:ascii="Times New Roman" w:eastAsia="Times New Roman" w:hAnsi="Times New Roman" w:cs="Times New Roman"/>
                <w:i/>
                <w:iCs/>
                <w:sz w:val="24"/>
                <w:szCs w:val="24"/>
                <w:lang w:eastAsia="lt-LT"/>
              </w:rPr>
              <w:t>*</w:t>
            </w:r>
          </w:p>
          <w:p w14:paraId="243E9D39" w14:textId="77777777" w:rsidR="00940BD2" w:rsidRDefault="00940BD2" w:rsidP="00940BD2">
            <w:pPr>
              <w:spacing w:after="0" w:line="240" w:lineRule="auto"/>
              <w:ind w:left="142" w:right="142"/>
              <w:textAlignment w:val="baseline"/>
              <w:rPr>
                <w:rFonts w:ascii="Times New Roman" w:eastAsia="Times New Roman" w:hAnsi="Times New Roman" w:cs="Times New Roman"/>
                <w:sz w:val="24"/>
                <w:szCs w:val="24"/>
                <w:lang w:eastAsia="lt-LT"/>
              </w:rPr>
            </w:pPr>
          </w:p>
          <w:p w14:paraId="63AE9E5A" w14:textId="14AF4D8B" w:rsidR="009D6389" w:rsidRDefault="007B2A9A" w:rsidP="00940BD2">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p w14:paraId="37F759BB" w14:textId="77777777" w:rsidR="005D407C" w:rsidRDefault="005D407C" w:rsidP="00940BD2">
            <w:pPr>
              <w:spacing w:after="0" w:line="240" w:lineRule="auto"/>
              <w:ind w:left="142" w:right="142"/>
              <w:textAlignment w:val="baseline"/>
              <w:rPr>
                <w:rFonts w:ascii="Times New Roman" w:eastAsia="Times New Roman" w:hAnsi="Times New Roman" w:cs="Times New Roman"/>
                <w:sz w:val="24"/>
                <w:szCs w:val="24"/>
                <w:lang w:eastAsia="lt-LT"/>
              </w:rPr>
            </w:pPr>
          </w:p>
          <w:p w14:paraId="2E154158" w14:textId="325EBB01" w:rsidR="000A4EC1" w:rsidRPr="000A4EC1" w:rsidRDefault="000A4EC1" w:rsidP="00940BD2">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lastRenderedPageBreak/>
              <w:t>Ciklo pabaigoje taikomas apibendrinamasis vertinimas.</w:t>
            </w:r>
          </w:p>
        </w:tc>
      </w:tr>
      <w:tr w:rsidR="00EA0438" w:rsidRPr="00E12515" w14:paraId="6CBD69F0" w14:textId="77777777" w:rsidTr="005C3A9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F5220B3" w14:textId="736636D6" w:rsidR="00EA0438" w:rsidRPr="00EA0438" w:rsidRDefault="00EA0438" w:rsidP="00EA043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A0438">
              <w:rPr>
                <w:rFonts w:ascii="Times New Roman" w:hAnsi="Times New Roman" w:cs="Times New Roman"/>
                <w:b/>
                <w:bCs/>
                <w:sz w:val="24"/>
                <w:szCs w:val="24"/>
              </w:rPr>
              <w:lastRenderedPageBreak/>
              <w:t xml:space="preserve">IV CIKLAS. </w:t>
            </w:r>
            <w:r w:rsidR="00041FF6" w:rsidRPr="00041FF6">
              <w:rPr>
                <w:rFonts w:ascii="Times New Roman" w:hAnsi="Times New Roman" w:cs="Times New Roman"/>
                <w:b/>
                <w:bCs/>
                <w:sz w:val="24"/>
                <w:szCs w:val="24"/>
              </w:rPr>
              <w:t>RENESANSAS</w:t>
            </w:r>
          </w:p>
        </w:tc>
      </w:tr>
      <w:tr w:rsidR="00381E42" w:rsidRPr="00E12515" w14:paraId="5463F548" w14:textId="77777777" w:rsidTr="005C3A9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FEFFA59" w14:textId="532F63DF" w:rsidR="00381E42" w:rsidRPr="00381E42" w:rsidRDefault="00381E42"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381E42">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7C4144" w:rsidRPr="00E12515" w14:paraId="5BABB732"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55F133B6" w14:textId="2EBAEEF8" w:rsidR="007C4144" w:rsidRDefault="007C414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2D18CF7" w14:textId="77777777" w:rsidR="00386D3B" w:rsidRDefault="002602F1" w:rsidP="00665F11">
            <w:pPr>
              <w:spacing w:after="0" w:line="240" w:lineRule="auto"/>
              <w:ind w:left="146"/>
              <w:textAlignment w:val="baseline"/>
              <w:rPr>
                <w:rFonts w:ascii="Times New Roman" w:eastAsia="Times New Roman" w:hAnsi="Times New Roman" w:cs="Times New Roman"/>
                <w:sz w:val="24"/>
                <w:szCs w:val="24"/>
                <w:lang w:eastAsia="lt-LT"/>
              </w:rPr>
            </w:pPr>
            <w:r w:rsidRPr="002602F1">
              <w:rPr>
                <w:rFonts w:ascii="Times New Roman" w:eastAsia="Times New Roman" w:hAnsi="Times New Roman" w:cs="Times New Roman"/>
                <w:sz w:val="24"/>
                <w:szCs w:val="24"/>
                <w:lang w:eastAsia="lt-LT"/>
              </w:rPr>
              <w:t>Renesansas: žmogaus vertė, pasirinkimai ir idealai</w:t>
            </w:r>
          </w:p>
          <w:p w14:paraId="4FEE5EDC" w14:textId="77777777" w:rsidR="002602F1" w:rsidRDefault="002602F1" w:rsidP="00665F11">
            <w:pPr>
              <w:spacing w:after="0" w:line="240" w:lineRule="auto"/>
              <w:ind w:left="146"/>
              <w:textAlignment w:val="baseline"/>
              <w:rPr>
                <w:rFonts w:ascii="Times New Roman" w:eastAsia="Times New Roman" w:hAnsi="Times New Roman" w:cs="Times New Roman"/>
                <w:sz w:val="24"/>
                <w:szCs w:val="24"/>
                <w:lang w:eastAsia="lt-LT"/>
              </w:rPr>
            </w:pPr>
          </w:p>
          <w:p w14:paraId="2159C0BC" w14:textId="265C45A6" w:rsidR="002602F1" w:rsidRPr="00C221C2" w:rsidRDefault="00577B2B" w:rsidP="00665F11">
            <w:pPr>
              <w:spacing w:after="0" w:line="240" w:lineRule="auto"/>
              <w:ind w:left="146"/>
              <w:textAlignment w:val="baseline"/>
              <w:rPr>
                <w:rFonts w:ascii="Times New Roman" w:eastAsia="Times New Roman" w:hAnsi="Times New Roman" w:cs="Times New Roman"/>
                <w:sz w:val="24"/>
                <w:szCs w:val="24"/>
                <w:lang w:eastAsia="lt-LT"/>
              </w:rPr>
            </w:pPr>
            <w:r w:rsidRPr="00577B2B">
              <w:rPr>
                <w:rFonts w:ascii="Times New Roman" w:eastAsia="Times New Roman" w:hAnsi="Times New Roman" w:cs="Times New Roman"/>
                <w:sz w:val="24"/>
                <w:szCs w:val="24"/>
                <w:lang w:eastAsia="lt-LT"/>
              </w:rPr>
              <w:t xml:space="preserve">M. Daukša, „Prakalba į malonųjį skaitytoją“ arba J. Radvanas, „Radviliada“ (ištraukos); V. Šekspyras (W. </w:t>
            </w:r>
            <w:proofErr w:type="spellStart"/>
            <w:r w:rsidRPr="00577B2B">
              <w:rPr>
                <w:rFonts w:ascii="Times New Roman" w:eastAsia="Times New Roman" w:hAnsi="Times New Roman" w:cs="Times New Roman"/>
                <w:sz w:val="24"/>
                <w:szCs w:val="24"/>
                <w:lang w:eastAsia="lt-LT"/>
              </w:rPr>
              <w:t>Shakespeare</w:t>
            </w:r>
            <w:proofErr w:type="spellEnd"/>
            <w:r w:rsidRPr="00577B2B">
              <w:rPr>
                <w:rFonts w:ascii="Times New Roman" w:eastAsia="Times New Roman" w:hAnsi="Times New Roman" w:cs="Times New Roman"/>
                <w:sz w:val="24"/>
                <w:szCs w:val="24"/>
                <w:lang w:eastAsia="lt-LT"/>
              </w:rPr>
              <w:t xml:space="preserve">), pasirinkti sonetai ir drama (pasirinktinai: „Hamletas“, „Karalius Lyras“, „Romeo ir </w:t>
            </w:r>
            <w:proofErr w:type="spellStart"/>
            <w:r w:rsidRPr="00577B2B">
              <w:rPr>
                <w:rFonts w:ascii="Times New Roman" w:eastAsia="Times New Roman" w:hAnsi="Times New Roman" w:cs="Times New Roman"/>
                <w:sz w:val="24"/>
                <w:szCs w:val="24"/>
                <w:lang w:eastAsia="lt-LT"/>
              </w:rPr>
              <w:t>Džuljeta</w:t>
            </w:r>
            <w:proofErr w:type="spellEnd"/>
            <w:r w:rsidRPr="00577B2B">
              <w:rPr>
                <w:rFonts w:ascii="Times New Roman" w:eastAsia="Times New Roman" w:hAnsi="Times New Roman" w:cs="Times New Roman"/>
                <w:sz w:val="24"/>
                <w:szCs w:val="24"/>
                <w:lang w:eastAsia="lt-LT"/>
              </w:rPr>
              <w:t xml:space="preserve">“ arba „Otelas“); M. de Servantesas (M. de </w:t>
            </w:r>
            <w:proofErr w:type="spellStart"/>
            <w:r w:rsidRPr="00577B2B">
              <w:rPr>
                <w:rFonts w:ascii="Times New Roman" w:eastAsia="Times New Roman" w:hAnsi="Times New Roman" w:cs="Times New Roman"/>
                <w:sz w:val="24"/>
                <w:szCs w:val="24"/>
                <w:lang w:eastAsia="lt-LT"/>
              </w:rPr>
              <w:t>Cervantes</w:t>
            </w:r>
            <w:proofErr w:type="spellEnd"/>
            <w:r w:rsidRPr="00577B2B">
              <w:rPr>
                <w:rFonts w:ascii="Times New Roman" w:eastAsia="Times New Roman" w:hAnsi="Times New Roman" w:cs="Times New Roman"/>
                <w:sz w:val="24"/>
                <w:szCs w:val="24"/>
                <w:lang w:eastAsia="lt-LT"/>
              </w:rPr>
              <w:t>), „</w:t>
            </w:r>
            <w:proofErr w:type="spellStart"/>
            <w:r w:rsidRPr="00577B2B">
              <w:rPr>
                <w:rFonts w:ascii="Times New Roman" w:eastAsia="Times New Roman" w:hAnsi="Times New Roman" w:cs="Times New Roman"/>
                <w:sz w:val="24"/>
                <w:szCs w:val="24"/>
                <w:lang w:eastAsia="lt-LT"/>
              </w:rPr>
              <w:t>Don</w:t>
            </w:r>
            <w:proofErr w:type="spellEnd"/>
            <w:r w:rsidRPr="00577B2B">
              <w:rPr>
                <w:rFonts w:ascii="Times New Roman" w:eastAsia="Times New Roman" w:hAnsi="Times New Roman" w:cs="Times New Roman"/>
                <w:sz w:val="24"/>
                <w:szCs w:val="24"/>
                <w:lang w:eastAsia="lt-LT"/>
              </w:rPr>
              <w:t xml:space="preserve"> Kichotas“ (ištraukos)</w:t>
            </w:r>
            <w:r>
              <w:rPr>
                <w:rFonts w:ascii="Times New Roman" w:eastAsia="Times New Roman" w:hAnsi="Times New Roman" w:cs="Times New Roman"/>
                <w:sz w:val="24"/>
                <w:szCs w:val="24"/>
                <w:lang w:eastAsia="lt-LT"/>
              </w:rPr>
              <w:t>.</w:t>
            </w:r>
          </w:p>
        </w:tc>
        <w:tc>
          <w:tcPr>
            <w:tcW w:w="709" w:type="dxa"/>
            <w:tcBorders>
              <w:top w:val="single" w:sz="6" w:space="0" w:color="auto"/>
              <w:left w:val="single" w:sz="6" w:space="0" w:color="auto"/>
              <w:bottom w:val="single" w:sz="6" w:space="0" w:color="auto"/>
              <w:right w:val="single" w:sz="6" w:space="0" w:color="auto"/>
            </w:tcBorders>
          </w:tcPr>
          <w:p w14:paraId="0B43B5A8" w14:textId="33013D93" w:rsidR="007C4144" w:rsidRDefault="00B273D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E04CA3">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3F9C9AD7" w14:textId="77777777" w:rsidR="007C4144" w:rsidRPr="00E12515" w:rsidRDefault="007C4144"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ECF568" w14:textId="76D9C843" w:rsidR="007C4144" w:rsidRPr="008F76F6" w:rsidRDefault="001744E7" w:rsidP="00247104">
            <w:pPr>
              <w:spacing w:after="0" w:line="240" w:lineRule="auto"/>
              <w:ind w:left="144"/>
              <w:textAlignment w:val="baseline"/>
              <w:rPr>
                <w:rFonts w:ascii="Times New Roman" w:eastAsia="Times New Roman" w:hAnsi="Times New Roman" w:cs="Times New Roman"/>
                <w:sz w:val="24"/>
                <w:szCs w:val="24"/>
                <w:lang w:eastAsia="lt-LT"/>
              </w:rPr>
            </w:pPr>
            <w:r w:rsidRPr="001744E7">
              <w:rPr>
                <w:rFonts w:ascii="Times New Roman" w:eastAsia="Times New Roman" w:hAnsi="Times New Roman" w:cs="Times New Roman"/>
                <w:sz w:val="24"/>
                <w:szCs w:val="24"/>
                <w:lang w:eastAsia="lt-LT"/>
              </w:rPr>
              <w:t>Mokiniai susipažįsta su Renesanso kultūriniu kontekstu ir jo sąsajomis su šiuolaikine kultūra. Nagrinėdami kūrinius išryškina savitus laikotarpio bruožus, temines ir stilistines dominantes, tinkamai vartoja literatūros teorijos ir literatūros istorijos sąvokas. Pasirenka ir tikslingai taiko skaitymo, klausymo, kalbėjimo ir rašymo strategijas.</w:t>
            </w:r>
          </w:p>
        </w:tc>
        <w:tc>
          <w:tcPr>
            <w:tcW w:w="1842" w:type="dxa"/>
            <w:tcBorders>
              <w:top w:val="single" w:sz="6" w:space="0" w:color="auto"/>
              <w:left w:val="single" w:sz="6" w:space="0" w:color="auto"/>
              <w:bottom w:val="single" w:sz="6" w:space="0" w:color="auto"/>
              <w:right w:val="single" w:sz="6" w:space="0" w:color="auto"/>
            </w:tcBorders>
          </w:tcPr>
          <w:p w14:paraId="1E8F85AD" w14:textId="499AF8A3" w:rsidR="00535C7E" w:rsidRPr="000C3072" w:rsidRDefault="00767093" w:rsidP="00957579">
            <w:pPr>
              <w:spacing w:after="0" w:line="240" w:lineRule="auto"/>
              <w:ind w:left="144"/>
              <w:textAlignment w:val="baseline"/>
              <w:rPr>
                <w:rFonts w:ascii="Times New Roman" w:eastAsia="Times New Roman" w:hAnsi="Times New Roman" w:cs="Times New Roman"/>
                <w:sz w:val="24"/>
                <w:szCs w:val="24"/>
                <w:lang w:eastAsia="lt-LT"/>
              </w:rPr>
            </w:pPr>
            <w:r w:rsidRPr="00767093">
              <w:rPr>
                <w:rFonts w:ascii="Times New Roman" w:eastAsia="Times New Roman" w:hAnsi="Times New Roman" w:cs="Times New Roman"/>
                <w:sz w:val="24"/>
                <w:szCs w:val="24"/>
                <w:lang w:eastAsia="lt-LT"/>
              </w:rPr>
              <w:t>Kultūrinė, Pažinimo, Komunikavimo</w:t>
            </w:r>
          </w:p>
        </w:tc>
        <w:tc>
          <w:tcPr>
            <w:tcW w:w="1276" w:type="dxa"/>
            <w:tcBorders>
              <w:top w:val="single" w:sz="6" w:space="0" w:color="auto"/>
              <w:left w:val="single" w:sz="6" w:space="0" w:color="auto"/>
              <w:bottom w:val="single" w:sz="6" w:space="0" w:color="auto"/>
              <w:right w:val="single" w:sz="6" w:space="0" w:color="auto"/>
            </w:tcBorders>
          </w:tcPr>
          <w:p w14:paraId="03081119" w14:textId="015F200A" w:rsidR="007C4144" w:rsidRPr="00053B28" w:rsidRDefault="00767093" w:rsidP="002D22C4">
            <w:pPr>
              <w:spacing w:after="0" w:line="240" w:lineRule="auto"/>
              <w:ind w:left="144"/>
              <w:textAlignment w:val="baseline"/>
              <w:rPr>
                <w:rFonts w:ascii="Times New Roman" w:eastAsia="Times New Roman" w:hAnsi="Times New Roman" w:cs="Times New Roman"/>
                <w:sz w:val="24"/>
                <w:szCs w:val="24"/>
                <w:lang w:eastAsia="lt-LT"/>
              </w:rPr>
            </w:pPr>
            <w:r w:rsidRPr="00767093">
              <w:rPr>
                <w:rFonts w:ascii="Times New Roman" w:eastAsia="Times New Roman" w:hAnsi="Times New Roman" w:cs="Times New Roman"/>
                <w:sz w:val="24"/>
                <w:szCs w:val="24"/>
                <w:lang w:eastAsia="lt-LT"/>
              </w:rPr>
              <w:t>A4.2.3, A4.3.3, B2.4.3, B2.8.3, B2.9.3, B4.5.3, C3.1.3</w:t>
            </w:r>
          </w:p>
        </w:tc>
        <w:tc>
          <w:tcPr>
            <w:tcW w:w="2410" w:type="dxa"/>
            <w:tcBorders>
              <w:top w:val="single" w:sz="6" w:space="0" w:color="auto"/>
              <w:left w:val="single" w:sz="6" w:space="0" w:color="auto"/>
              <w:bottom w:val="single" w:sz="6" w:space="0" w:color="auto"/>
              <w:right w:val="single" w:sz="6" w:space="0" w:color="auto"/>
            </w:tcBorders>
          </w:tcPr>
          <w:p w14:paraId="3DEF50BC" w14:textId="77777777" w:rsidR="00E443C7" w:rsidRPr="00E443C7" w:rsidRDefault="00E443C7" w:rsidP="00E443C7">
            <w:pPr>
              <w:spacing w:after="0" w:line="240" w:lineRule="auto"/>
              <w:ind w:left="144"/>
              <w:textAlignment w:val="baseline"/>
              <w:rPr>
                <w:rFonts w:ascii="Times New Roman" w:eastAsia="Times New Roman" w:hAnsi="Times New Roman" w:cs="Times New Roman"/>
                <w:i/>
                <w:iCs/>
                <w:sz w:val="24"/>
                <w:szCs w:val="24"/>
                <w:lang w:eastAsia="lt-LT"/>
              </w:rPr>
            </w:pPr>
            <w:r w:rsidRPr="00E443C7">
              <w:rPr>
                <w:rFonts w:ascii="Times New Roman" w:eastAsia="Times New Roman" w:hAnsi="Times New Roman" w:cs="Times New Roman"/>
                <w:i/>
                <w:iCs/>
                <w:sz w:val="24"/>
                <w:szCs w:val="24"/>
                <w:lang w:eastAsia="lt-LT"/>
              </w:rPr>
              <w:t>Asmens galios: idėjos, asmenybės.</w:t>
            </w:r>
          </w:p>
          <w:p w14:paraId="678497FD" w14:textId="0C40CC01" w:rsidR="007C4144" w:rsidRPr="001F230E" w:rsidRDefault="00E443C7" w:rsidP="00E443C7">
            <w:pPr>
              <w:spacing w:after="0" w:line="240" w:lineRule="auto"/>
              <w:ind w:left="144"/>
              <w:textAlignment w:val="baseline"/>
              <w:rPr>
                <w:rFonts w:ascii="Times New Roman" w:eastAsia="Times New Roman" w:hAnsi="Times New Roman" w:cs="Times New Roman"/>
                <w:i/>
                <w:iCs/>
                <w:sz w:val="24"/>
                <w:szCs w:val="24"/>
                <w:lang w:eastAsia="lt-LT"/>
              </w:rPr>
            </w:pPr>
            <w:r w:rsidRPr="00E443C7">
              <w:rPr>
                <w:rFonts w:ascii="Times New Roman" w:eastAsia="Times New Roman" w:hAnsi="Times New Roman" w:cs="Times New Roman"/>
                <w:i/>
                <w:iCs/>
                <w:sz w:val="24"/>
                <w:szCs w:val="24"/>
                <w:lang w:eastAsia="lt-LT"/>
              </w:rPr>
              <w:t xml:space="preserve">Kultūrinis identitetas ir bendruomeniškumas: kultūros paveldas, kultūrų įvairovė. </w:t>
            </w:r>
            <w:r w:rsidR="007D5E7C" w:rsidRPr="007D5E7C">
              <w:rPr>
                <w:rFonts w:ascii="Times New Roman" w:eastAsia="Times New Roman" w:hAnsi="Times New Roman" w:cs="Times New Roman"/>
                <w:i/>
                <w:iCs/>
                <w:sz w:val="24"/>
                <w:szCs w:val="24"/>
                <w:lang w:eastAsia="lt-LT"/>
              </w:rPr>
              <w:t>Darnus vystymasis: žmogaus teisės, lygios galimybės, sveikata, sveika gyvensena</w:t>
            </w:r>
          </w:p>
        </w:tc>
        <w:tc>
          <w:tcPr>
            <w:tcW w:w="3260" w:type="dxa"/>
            <w:tcBorders>
              <w:top w:val="single" w:sz="6" w:space="0" w:color="auto"/>
              <w:left w:val="single" w:sz="6" w:space="0" w:color="auto"/>
              <w:bottom w:val="single" w:sz="6" w:space="0" w:color="auto"/>
              <w:right w:val="single" w:sz="6" w:space="0" w:color="auto"/>
            </w:tcBorders>
          </w:tcPr>
          <w:p w14:paraId="13BCF32C" w14:textId="77777777" w:rsidR="00940BD2" w:rsidRDefault="001B7855"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1B7855">
              <w:rPr>
                <w:rFonts w:ascii="Times New Roman" w:eastAsia="Times New Roman" w:hAnsi="Times New Roman" w:cs="Times New Roman"/>
                <w:sz w:val="24"/>
                <w:szCs w:val="24"/>
                <w:lang w:eastAsia="lt-LT"/>
              </w:rPr>
              <w:t>33.2.4.3 nurodyti privalomi ir kiti pasirinkti kūriniai, garso ir vaizdo įrašai, literatūros sąvokos, analizės ir interpretacijos atmintinės, skaitymo ir teksto supratimo užduotys</w:t>
            </w:r>
            <w:r w:rsidR="00940BD2">
              <w:rPr>
                <w:rFonts w:ascii="Times New Roman" w:eastAsia="Times New Roman" w:hAnsi="Times New Roman" w:cs="Times New Roman"/>
                <w:sz w:val="24"/>
                <w:szCs w:val="24"/>
                <w:lang w:eastAsia="lt-LT"/>
              </w:rPr>
              <w:t xml:space="preserve">, </w:t>
            </w:r>
            <w:r w:rsidR="00940BD2">
              <w:rPr>
                <w:rFonts w:ascii="Times New Roman" w:eastAsia="Times New Roman" w:hAnsi="Times New Roman" w:cs="Times New Roman"/>
                <w:color w:val="000000" w:themeColor="text1"/>
                <w:sz w:val="24"/>
                <w:szCs w:val="24"/>
                <w:lang w:eastAsia="lt-LT"/>
              </w:rPr>
              <w:t>PUPP užduočių pavyzdžiai.</w:t>
            </w:r>
          </w:p>
          <w:p w14:paraId="3ACCC62C" w14:textId="3F972F5D" w:rsidR="00F9707B" w:rsidRDefault="005117F6" w:rsidP="001147F3">
            <w:pPr>
              <w:spacing w:after="0" w:line="240" w:lineRule="auto"/>
              <w:ind w:left="144" w:right="139"/>
              <w:textAlignment w:val="baseline"/>
              <w:rPr>
                <w:rFonts w:ascii="Times New Roman" w:eastAsia="Times New Roman" w:hAnsi="Times New Roman" w:cs="Times New Roman"/>
                <w:i/>
                <w:iCs/>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126" w:history="1">
              <w:r w:rsidR="0088245B" w:rsidRPr="0088245B">
                <w:rPr>
                  <w:rStyle w:val="Hipersaitas"/>
                  <w:rFonts w:ascii="Times New Roman" w:eastAsia="Times New Roman" w:hAnsi="Times New Roman" w:cs="Times New Roman"/>
                  <w:i/>
                  <w:iCs/>
                  <w:sz w:val="24"/>
                  <w:szCs w:val="24"/>
                  <w:lang w:eastAsia="lt-LT"/>
                </w:rPr>
                <w:t>Renesansas</w:t>
              </w:r>
            </w:hyperlink>
            <w:r w:rsidR="00F9707B">
              <w:rPr>
                <w:rFonts w:ascii="Times New Roman" w:eastAsia="Times New Roman" w:hAnsi="Times New Roman" w:cs="Times New Roman"/>
                <w:i/>
                <w:iCs/>
                <w:sz w:val="24"/>
                <w:szCs w:val="24"/>
                <w:lang w:eastAsia="lt-LT"/>
              </w:rPr>
              <w:t xml:space="preserve">; </w:t>
            </w:r>
            <w:hyperlink r:id="rId127" w:history="1">
              <w:r w:rsidR="00F9707B" w:rsidRPr="00687EEB">
                <w:rPr>
                  <w:rStyle w:val="Hipersaitas"/>
                  <w:rFonts w:ascii="Times New Roman" w:eastAsia="Times New Roman" w:hAnsi="Times New Roman" w:cs="Times New Roman"/>
                  <w:i/>
                  <w:iCs/>
                  <w:sz w:val="24"/>
                  <w:szCs w:val="24"/>
                  <w:lang w:eastAsia="lt-LT"/>
                </w:rPr>
                <w:t>Renesansas Lietuvoje</w:t>
              </w:r>
            </w:hyperlink>
          </w:p>
          <w:p w14:paraId="1F75A50E" w14:textId="77777777" w:rsidR="001147F3" w:rsidRPr="00F9707B" w:rsidRDefault="001147F3" w:rsidP="001147F3">
            <w:pPr>
              <w:spacing w:after="0" w:line="240" w:lineRule="auto"/>
              <w:ind w:left="144" w:right="139"/>
              <w:textAlignment w:val="baseline"/>
              <w:rPr>
                <w:rFonts w:ascii="Times New Roman" w:eastAsia="Times New Roman" w:hAnsi="Times New Roman" w:cs="Times New Roman"/>
                <w:i/>
                <w:iCs/>
                <w:sz w:val="24"/>
                <w:szCs w:val="24"/>
                <w:lang w:eastAsia="lt-LT"/>
              </w:rPr>
            </w:pPr>
          </w:p>
          <w:p w14:paraId="6FCBB656" w14:textId="11D718C1" w:rsidR="00EE1441" w:rsidRDefault="00805FDF" w:rsidP="001147F3">
            <w:pPr>
              <w:spacing w:after="0" w:line="240" w:lineRule="auto"/>
              <w:ind w:left="142" w:right="142"/>
              <w:textAlignment w:val="baseline"/>
              <w:rPr>
                <w:rFonts w:ascii="Times New Roman" w:eastAsia="Times New Roman" w:hAnsi="Times New Roman" w:cs="Times New Roman"/>
                <w:i/>
                <w:iCs/>
                <w:sz w:val="24"/>
                <w:szCs w:val="24"/>
                <w:lang w:eastAsia="lt-LT"/>
              </w:rPr>
            </w:pPr>
            <w:r w:rsidRPr="00805FDF">
              <w:rPr>
                <w:rFonts w:ascii="Times New Roman" w:eastAsia="Times New Roman" w:hAnsi="Times New Roman" w:cs="Times New Roman"/>
                <w:sz w:val="24"/>
                <w:szCs w:val="24"/>
                <w:lang w:eastAsia="lt-LT"/>
              </w:rPr>
              <w:t xml:space="preserve">SMP „Lietuvių kalba ir literatūra </w:t>
            </w:r>
            <w:r w:rsidR="00A97F16">
              <w:rPr>
                <w:rFonts w:ascii="Times New Roman" w:eastAsia="Times New Roman" w:hAnsi="Times New Roman" w:cs="Times New Roman"/>
                <w:sz w:val="24"/>
                <w:szCs w:val="24"/>
                <w:lang w:eastAsia="lt-LT"/>
              </w:rPr>
              <w:t>11</w:t>
            </w:r>
            <w:r w:rsidRPr="00805FDF">
              <w:rPr>
                <w:rFonts w:ascii="Times New Roman" w:eastAsia="Times New Roman" w:hAnsi="Times New Roman" w:cs="Times New Roman"/>
                <w:sz w:val="24"/>
                <w:szCs w:val="24"/>
                <w:lang w:eastAsia="lt-LT"/>
              </w:rPr>
              <w:t>–</w:t>
            </w:r>
            <w:r w:rsidR="00A97F16">
              <w:rPr>
                <w:rFonts w:ascii="Times New Roman" w:eastAsia="Times New Roman" w:hAnsi="Times New Roman" w:cs="Times New Roman"/>
                <w:sz w:val="24"/>
                <w:szCs w:val="24"/>
                <w:lang w:eastAsia="lt-LT"/>
              </w:rPr>
              <w:t>12</w:t>
            </w:r>
            <w:r w:rsidRPr="00805FDF">
              <w:rPr>
                <w:rFonts w:ascii="Times New Roman" w:eastAsia="Times New Roman" w:hAnsi="Times New Roman" w:cs="Times New Roman"/>
                <w:sz w:val="24"/>
                <w:szCs w:val="24"/>
                <w:lang w:eastAsia="lt-LT"/>
              </w:rPr>
              <w:t xml:space="preserve"> kl.“</w:t>
            </w:r>
            <w:r w:rsidR="00EE1441" w:rsidRPr="00EE1441">
              <w:rPr>
                <w:rFonts w:ascii="Times New Roman" w:eastAsia="Times New Roman" w:hAnsi="Times New Roman" w:cs="Times New Roman"/>
                <w:sz w:val="24"/>
                <w:szCs w:val="24"/>
                <w:lang w:eastAsia="lt-LT"/>
              </w:rPr>
              <w:t>:</w:t>
            </w:r>
            <w:r w:rsidR="00EE1441">
              <w:rPr>
                <w:rFonts w:ascii="Times New Roman" w:eastAsia="Times New Roman" w:hAnsi="Times New Roman" w:cs="Times New Roman"/>
                <w:sz w:val="24"/>
                <w:szCs w:val="24"/>
                <w:lang w:eastAsia="lt-LT"/>
              </w:rPr>
              <w:t xml:space="preserve"> </w:t>
            </w:r>
            <w:hyperlink r:id="rId128" w:history="1">
              <w:r w:rsidR="00EE1441" w:rsidRPr="00B63227">
                <w:rPr>
                  <w:rStyle w:val="Hipersaitas"/>
                  <w:rFonts w:ascii="Times New Roman" w:eastAsia="Times New Roman" w:hAnsi="Times New Roman" w:cs="Times New Roman"/>
                  <w:i/>
                  <w:iCs/>
                  <w:sz w:val="24"/>
                  <w:szCs w:val="24"/>
                  <w:lang w:eastAsia="lt-LT"/>
                </w:rPr>
                <w:t>Mikalojus Daukša</w:t>
              </w:r>
              <w:r w:rsidR="006C1BA6" w:rsidRPr="00B63227">
                <w:rPr>
                  <w:rStyle w:val="Hipersaitas"/>
                  <w:rFonts w:ascii="Times New Roman" w:eastAsia="Times New Roman" w:hAnsi="Times New Roman" w:cs="Times New Roman"/>
                  <w:i/>
                  <w:iCs/>
                  <w:sz w:val="24"/>
                  <w:szCs w:val="24"/>
                  <w:lang w:eastAsia="lt-LT"/>
                </w:rPr>
                <w:t>; Jonas Radv</w:t>
              </w:r>
              <w:r w:rsidR="006C1BA6" w:rsidRPr="00B63227">
                <w:rPr>
                  <w:rStyle w:val="Hipersaitas"/>
                  <w:rFonts w:ascii="Times New Roman" w:eastAsia="Times New Roman" w:hAnsi="Times New Roman" w:cs="Times New Roman"/>
                  <w:i/>
                  <w:iCs/>
                  <w:sz w:val="24"/>
                  <w:szCs w:val="24"/>
                  <w:lang w:eastAsia="lt-LT"/>
                </w:rPr>
                <w:t>anas</w:t>
              </w:r>
              <w:r w:rsidR="00C86FD7" w:rsidRPr="00B63227">
                <w:rPr>
                  <w:rStyle w:val="Hipersaitas"/>
                  <w:rFonts w:ascii="Times New Roman" w:eastAsia="Times New Roman" w:hAnsi="Times New Roman" w:cs="Times New Roman"/>
                  <w:i/>
                  <w:iCs/>
                  <w:sz w:val="24"/>
                  <w:szCs w:val="24"/>
                  <w:lang w:eastAsia="lt-LT"/>
                </w:rPr>
                <w:t>; Viljamas Šekspyras</w:t>
              </w:r>
              <w:r w:rsidR="00C156CA" w:rsidRPr="00B63227">
                <w:rPr>
                  <w:rStyle w:val="Hipersaitas"/>
                  <w:rFonts w:ascii="Times New Roman" w:eastAsia="Times New Roman" w:hAnsi="Times New Roman" w:cs="Times New Roman"/>
                  <w:i/>
                  <w:iCs/>
                  <w:sz w:val="24"/>
                  <w:szCs w:val="24"/>
                  <w:lang w:eastAsia="lt-LT"/>
                </w:rPr>
                <w:t xml:space="preserve">; M. de Servantesas, </w:t>
              </w:r>
              <w:r w:rsidR="001F470C" w:rsidRPr="00B63227">
                <w:rPr>
                  <w:rStyle w:val="Hipersaitas"/>
                  <w:rFonts w:ascii="Times New Roman" w:eastAsia="Times New Roman" w:hAnsi="Times New Roman" w:cs="Times New Roman"/>
                  <w:i/>
                  <w:iCs/>
                  <w:sz w:val="24"/>
                  <w:szCs w:val="24"/>
                  <w:lang w:eastAsia="lt-LT"/>
                </w:rPr>
                <w:t>„</w:t>
              </w:r>
              <w:proofErr w:type="spellStart"/>
              <w:r w:rsidR="00C156CA" w:rsidRPr="00B63227">
                <w:rPr>
                  <w:rStyle w:val="Hipersaitas"/>
                  <w:rFonts w:ascii="Times New Roman" w:eastAsia="Times New Roman" w:hAnsi="Times New Roman" w:cs="Times New Roman"/>
                  <w:i/>
                  <w:iCs/>
                  <w:sz w:val="24"/>
                  <w:szCs w:val="24"/>
                  <w:lang w:eastAsia="lt-LT"/>
                </w:rPr>
                <w:t>Don</w:t>
              </w:r>
              <w:proofErr w:type="spellEnd"/>
              <w:r w:rsidR="00C156CA" w:rsidRPr="00B63227">
                <w:rPr>
                  <w:rStyle w:val="Hipersaitas"/>
                  <w:rFonts w:ascii="Times New Roman" w:eastAsia="Times New Roman" w:hAnsi="Times New Roman" w:cs="Times New Roman"/>
                  <w:i/>
                  <w:iCs/>
                  <w:sz w:val="24"/>
                  <w:szCs w:val="24"/>
                  <w:lang w:eastAsia="lt-LT"/>
                </w:rPr>
                <w:t xml:space="preserve"> Kichotas</w:t>
              </w:r>
              <w:r w:rsidR="001F470C" w:rsidRPr="00B63227">
                <w:rPr>
                  <w:rStyle w:val="Hipersaitas"/>
                  <w:rFonts w:ascii="Times New Roman" w:eastAsia="Times New Roman" w:hAnsi="Times New Roman" w:cs="Times New Roman"/>
                  <w:i/>
                  <w:iCs/>
                  <w:sz w:val="24"/>
                  <w:szCs w:val="24"/>
                  <w:lang w:eastAsia="lt-LT"/>
                </w:rPr>
                <w:t>“</w:t>
              </w:r>
            </w:hyperlink>
          </w:p>
          <w:p w14:paraId="4BB7C673" w14:textId="77777777" w:rsidR="001147F3" w:rsidRPr="00EE1441" w:rsidRDefault="001147F3" w:rsidP="001147F3">
            <w:pPr>
              <w:spacing w:after="0" w:line="240" w:lineRule="auto"/>
              <w:ind w:left="142" w:right="142"/>
              <w:textAlignment w:val="baseline"/>
              <w:rPr>
                <w:rFonts w:ascii="Times New Roman" w:eastAsia="Times New Roman" w:hAnsi="Times New Roman" w:cs="Times New Roman"/>
                <w:i/>
                <w:iCs/>
                <w:sz w:val="24"/>
                <w:szCs w:val="24"/>
                <w:lang w:eastAsia="lt-LT"/>
              </w:rPr>
            </w:pPr>
          </w:p>
          <w:p w14:paraId="75EDB8A8" w14:textId="560CD2E3" w:rsidR="00E308C8" w:rsidRPr="00C823EE" w:rsidRDefault="008573D7" w:rsidP="001147F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sz w:val="24"/>
                <w:szCs w:val="24"/>
                <w:lang w:eastAsia="lt-LT"/>
              </w:rPr>
              <w:t xml:space="preserve">Virtualios pamokos: </w:t>
            </w:r>
            <w:hyperlink r:id="rId129" w:history="1">
              <w:r w:rsidRPr="00260CB5">
                <w:rPr>
                  <w:rStyle w:val="Hipersaitas"/>
                  <w:rFonts w:ascii="Times New Roman" w:eastAsia="Times New Roman" w:hAnsi="Times New Roman" w:cs="Times New Roman"/>
                  <w:i/>
                  <w:iCs/>
                  <w:sz w:val="24"/>
                  <w:szCs w:val="24"/>
                  <w:lang w:eastAsia="lt-LT"/>
                </w:rPr>
                <w:t>Renesanso epocha</w:t>
              </w:r>
            </w:hyperlink>
            <w:r>
              <w:rPr>
                <w:rFonts w:ascii="Times New Roman" w:eastAsia="Times New Roman" w:hAnsi="Times New Roman" w:cs="Times New Roman"/>
                <w:i/>
                <w:iCs/>
                <w:sz w:val="24"/>
                <w:szCs w:val="24"/>
                <w:lang w:eastAsia="lt-LT"/>
              </w:rPr>
              <w:t>*</w:t>
            </w:r>
            <w:r w:rsidR="00E308C8">
              <w:rPr>
                <w:rFonts w:ascii="Times New Roman" w:eastAsia="Times New Roman" w:hAnsi="Times New Roman" w:cs="Times New Roman"/>
                <w:i/>
                <w:iCs/>
                <w:sz w:val="24"/>
                <w:szCs w:val="24"/>
                <w:lang w:eastAsia="lt-LT"/>
              </w:rPr>
              <w:t xml:space="preserve">; </w:t>
            </w:r>
            <w:r w:rsidR="00E308C8">
              <w:rPr>
                <w:rFonts w:ascii="Times New Roman" w:eastAsia="Times New Roman" w:hAnsi="Times New Roman" w:cs="Times New Roman"/>
                <w:sz w:val="24"/>
                <w:szCs w:val="24"/>
                <w:lang w:eastAsia="lt-LT"/>
              </w:rPr>
              <w:t xml:space="preserve">L. Donskis, </w:t>
            </w:r>
            <w:hyperlink r:id="rId130" w:history="1">
              <w:r w:rsidR="00E308C8" w:rsidRPr="008965F1">
                <w:rPr>
                  <w:rStyle w:val="Hipersaitas"/>
                  <w:rFonts w:ascii="Times New Roman" w:eastAsia="Times New Roman" w:hAnsi="Times New Roman" w:cs="Times New Roman"/>
                  <w:i/>
                  <w:iCs/>
                  <w:sz w:val="24"/>
                  <w:szCs w:val="24"/>
                  <w:lang w:eastAsia="lt-LT"/>
                </w:rPr>
                <w:t>Apie V. Šekspyrą ir M. de Servantesą</w:t>
              </w:r>
            </w:hyperlink>
            <w:r w:rsidR="008965F1">
              <w:rPr>
                <w:rFonts w:ascii="Times New Roman" w:eastAsia="Times New Roman" w:hAnsi="Times New Roman" w:cs="Times New Roman"/>
                <w:i/>
                <w:iCs/>
                <w:sz w:val="24"/>
                <w:szCs w:val="24"/>
                <w:lang w:eastAsia="lt-LT"/>
              </w:rPr>
              <w:t>*</w:t>
            </w:r>
            <w:r w:rsidR="005875FC">
              <w:rPr>
                <w:rFonts w:ascii="Times New Roman" w:eastAsia="Times New Roman" w:hAnsi="Times New Roman" w:cs="Times New Roman"/>
                <w:i/>
                <w:iCs/>
                <w:sz w:val="24"/>
                <w:szCs w:val="24"/>
                <w:lang w:eastAsia="lt-LT"/>
              </w:rPr>
              <w:t xml:space="preserve">; </w:t>
            </w:r>
            <w:hyperlink r:id="rId131" w:history="1">
              <w:r w:rsidR="00E5694E" w:rsidRPr="00825777">
                <w:rPr>
                  <w:rStyle w:val="Hipersaitas"/>
                  <w:rFonts w:ascii="Times New Roman" w:eastAsia="Times New Roman" w:hAnsi="Times New Roman" w:cs="Times New Roman"/>
                  <w:i/>
                  <w:iCs/>
                  <w:sz w:val="24"/>
                  <w:szCs w:val="24"/>
                  <w:lang w:eastAsia="lt-LT"/>
                </w:rPr>
                <w:t>Sėkmės istorijos literatūroje</w:t>
              </w:r>
            </w:hyperlink>
            <w:r w:rsidR="00C823EE">
              <w:rPr>
                <w:rFonts w:ascii="Times New Roman" w:eastAsia="Times New Roman" w:hAnsi="Times New Roman" w:cs="Times New Roman"/>
                <w:i/>
                <w:iCs/>
                <w:sz w:val="24"/>
                <w:szCs w:val="24"/>
                <w:lang w:eastAsia="lt-LT"/>
              </w:rPr>
              <w:t xml:space="preserve"> </w:t>
            </w:r>
            <w:r w:rsidR="00C823EE" w:rsidRPr="00C823EE">
              <w:rPr>
                <w:rFonts w:ascii="Times New Roman" w:eastAsia="Times New Roman" w:hAnsi="Times New Roman" w:cs="Times New Roman"/>
                <w:i/>
                <w:iCs/>
                <w:sz w:val="24"/>
                <w:szCs w:val="24"/>
                <w:lang w:eastAsia="lt-LT"/>
              </w:rPr>
              <w:t>(</w:t>
            </w:r>
            <w:r w:rsidR="00C823EE" w:rsidRPr="00C823EE">
              <w:rPr>
                <w:rFonts w:ascii="Times New Roman" w:hAnsi="Times New Roman" w:cs="Times New Roman"/>
                <w:sz w:val="24"/>
                <w:szCs w:val="24"/>
                <w:highlight w:val="white"/>
                <w:lang w:eastAsia="lt-LT"/>
              </w:rPr>
              <w:t>M. de Servantesas</w:t>
            </w:r>
            <w:r w:rsidR="00C823EE">
              <w:rPr>
                <w:rFonts w:ascii="Times New Roman" w:eastAsia="Times New Roman" w:hAnsi="Times New Roman" w:cs="Times New Roman"/>
                <w:i/>
                <w:iCs/>
                <w:color w:val="000000" w:themeColor="text1"/>
                <w:sz w:val="24"/>
                <w:szCs w:val="24"/>
                <w:lang w:eastAsia="lt-LT"/>
              </w:rPr>
              <w:t xml:space="preserve">, </w:t>
            </w:r>
            <w:r w:rsidR="009F4089">
              <w:rPr>
                <w:rFonts w:ascii="Times New Roman" w:eastAsia="Times New Roman" w:hAnsi="Times New Roman" w:cs="Times New Roman"/>
                <w:color w:val="000000" w:themeColor="text1"/>
                <w:sz w:val="24"/>
                <w:szCs w:val="24"/>
                <w:lang w:eastAsia="lt-LT"/>
              </w:rPr>
              <w:t>J. Radvanas</w:t>
            </w:r>
            <w:r w:rsidR="00850E6C">
              <w:rPr>
                <w:rFonts w:ascii="Times New Roman" w:eastAsia="Times New Roman" w:hAnsi="Times New Roman" w:cs="Times New Roman"/>
                <w:color w:val="000000" w:themeColor="text1"/>
                <w:sz w:val="24"/>
                <w:szCs w:val="24"/>
                <w:lang w:eastAsia="lt-LT"/>
              </w:rPr>
              <w:t>)*</w:t>
            </w:r>
            <w:r w:rsidR="009F4089">
              <w:rPr>
                <w:rFonts w:ascii="Times New Roman" w:eastAsia="Times New Roman" w:hAnsi="Times New Roman" w:cs="Times New Roman"/>
                <w:color w:val="000000" w:themeColor="text1"/>
                <w:sz w:val="24"/>
                <w:szCs w:val="24"/>
                <w:lang w:eastAsia="lt-LT"/>
              </w:rPr>
              <w:t xml:space="preserve"> </w:t>
            </w:r>
            <w:r w:rsidR="00825777" w:rsidRPr="00C823EE">
              <w:rPr>
                <w:rFonts w:ascii="Times New Roman" w:eastAsia="Times New Roman" w:hAnsi="Times New Roman" w:cs="Times New Roman"/>
                <w:i/>
                <w:iCs/>
                <w:color w:val="000000" w:themeColor="text1"/>
                <w:sz w:val="24"/>
                <w:szCs w:val="24"/>
                <w:lang w:eastAsia="lt-LT"/>
              </w:rPr>
              <w:t xml:space="preserve"> </w:t>
            </w:r>
          </w:p>
          <w:p w14:paraId="38139CBD" w14:textId="5CDB4D04" w:rsidR="005117F6" w:rsidRDefault="005117F6" w:rsidP="001147F3">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p>
          <w:p w14:paraId="1C7C5867" w14:textId="1EA1E0DE" w:rsidR="003761FA" w:rsidRPr="001147F3" w:rsidRDefault="003761FA" w:rsidP="001147F3">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V. Šekspyras, </w:t>
            </w:r>
            <w:hyperlink r:id="rId132" w:history="1">
              <w:r w:rsidRPr="003761FA">
                <w:rPr>
                  <w:rStyle w:val="Hipersaitas"/>
                  <w:rFonts w:ascii="Times New Roman" w:eastAsia="Times New Roman" w:hAnsi="Times New Roman" w:cs="Times New Roman"/>
                  <w:i/>
                  <w:iCs/>
                  <w:sz w:val="24"/>
                  <w:szCs w:val="24"/>
                  <w:lang w:eastAsia="lt-LT"/>
                </w:rPr>
                <w:t>Sonetai</w:t>
              </w:r>
            </w:hyperlink>
            <w:r>
              <w:rPr>
                <w:rFonts w:ascii="Times New Roman" w:eastAsia="Times New Roman" w:hAnsi="Times New Roman" w:cs="Times New Roman"/>
                <w:i/>
                <w:iCs/>
                <w:color w:val="000000" w:themeColor="text1"/>
                <w:sz w:val="24"/>
                <w:szCs w:val="24"/>
                <w:lang w:eastAsia="lt-LT"/>
              </w:rPr>
              <w:t xml:space="preserve">*; </w:t>
            </w:r>
            <w:hyperlink r:id="rId133" w:history="1">
              <w:r w:rsidR="00DF5242" w:rsidRPr="00273A67">
                <w:rPr>
                  <w:rStyle w:val="Hipersaitas"/>
                  <w:rFonts w:ascii="Times New Roman" w:eastAsia="Times New Roman" w:hAnsi="Times New Roman" w:cs="Times New Roman"/>
                  <w:i/>
                  <w:iCs/>
                  <w:sz w:val="24"/>
                  <w:szCs w:val="24"/>
                  <w:lang w:eastAsia="lt-LT"/>
                </w:rPr>
                <w:t xml:space="preserve">Romeo ir </w:t>
              </w:r>
              <w:proofErr w:type="spellStart"/>
              <w:r w:rsidR="00DF5242" w:rsidRPr="00273A67">
                <w:rPr>
                  <w:rStyle w:val="Hipersaitas"/>
                  <w:rFonts w:ascii="Times New Roman" w:eastAsia="Times New Roman" w:hAnsi="Times New Roman" w:cs="Times New Roman"/>
                  <w:i/>
                  <w:iCs/>
                  <w:sz w:val="24"/>
                  <w:szCs w:val="24"/>
                  <w:lang w:eastAsia="lt-LT"/>
                </w:rPr>
                <w:t>Džuljeta</w:t>
              </w:r>
              <w:proofErr w:type="spellEnd"/>
            </w:hyperlink>
            <w:r w:rsidR="00ED2932">
              <w:rPr>
                <w:rFonts w:ascii="Times New Roman" w:eastAsia="Times New Roman" w:hAnsi="Times New Roman" w:cs="Times New Roman"/>
                <w:i/>
                <w:iCs/>
                <w:color w:val="000000" w:themeColor="text1"/>
                <w:sz w:val="24"/>
                <w:szCs w:val="24"/>
                <w:lang w:eastAsia="lt-LT"/>
              </w:rPr>
              <w:t xml:space="preserve">; </w:t>
            </w:r>
            <w:hyperlink r:id="rId134" w:history="1">
              <w:r w:rsidR="00ED2932" w:rsidRPr="007C1CAE">
                <w:rPr>
                  <w:rStyle w:val="Hipersaitas"/>
                  <w:rFonts w:ascii="Times New Roman" w:eastAsia="Times New Roman" w:hAnsi="Times New Roman" w:cs="Times New Roman"/>
                  <w:i/>
                  <w:iCs/>
                  <w:sz w:val="24"/>
                  <w:szCs w:val="24"/>
                  <w:lang w:eastAsia="lt-LT"/>
                </w:rPr>
                <w:t>Hamletas</w:t>
              </w:r>
              <w:r w:rsidR="007C1CAE" w:rsidRPr="007C1CAE">
                <w:rPr>
                  <w:rStyle w:val="Hipersaitas"/>
                  <w:rFonts w:ascii="Times New Roman" w:eastAsia="Times New Roman" w:hAnsi="Times New Roman" w:cs="Times New Roman"/>
                  <w:i/>
                  <w:iCs/>
                  <w:sz w:val="24"/>
                  <w:szCs w:val="24"/>
                  <w:lang w:eastAsia="lt-LT"/>
                </w:rPr>
                <w:t>, Danijos princas</w:t>
              </w:r>
            </w:hyperlink>
            <w:r w:rsidR="007C1CAE">
              <w:rPr>
                <w:rFonts w:ascii="Times New Roman" w:eastAsia="Times New Roman" w:hAnsi="Times New Roman" w:cs="Times New Roman"/>
                <w:i/>
                <w:iCs/>
                <w:color w:val="000000" w:themeColor="text1"/>
                <w:sz w:val="24"/>
                <w:szCs w:val="24"/>
                <w:lang w:eastAsia="lt-LT"/>
              </w:rPr>
              <w:t>*</w:t>
            </w:r>
            <w:r w:rsidR="00E12881">
              <w:rPr>
                <w:rFonts w:ascii="Times New Roman" w:eastAsia="Times New Roman" w:hAnsi="Times New Roman" w:cs="Times New Roman"/>
                <w:i/>
                <w:iCs/>
                <w:color w:val="000000" w:themeColor="text1"/>
                <w:sz w:val="24"/>
                <w:szCs w:val="24"/>
                <w:lang w:eastAsia="lt-LT"/>
              </w:rPr>
              <w:t xml:space="preserve">; </w:t>
            </w:r>
            <w:r w:rsidR="00E12881" w:rsidRPr="00E12881">
              <w:rPr>
                <w:rFonts w:ascii="Times New Roman" w:hAnsi="Times New Roman" w:cs="Times New Roman"/>
                <w:sz w:val="24"/>
                <w:szCs w:val="24"/>
              </w:rPr>
              <w:t xml:space="preserve">Migelis de Servantesas </w:t>
            </w:r>
            <w:proofErr w:type="spellStart"/>
            <w:r w:rsidR="00E12881" w:rsidRPr="00E12881">
              <w:rPr>
                <w:rFonts w:ascii="Times New Roman" w:hAnsi="Times New Roman" w:cs="Times New Roman"/>
                <w:sz w:val="24"/>
                <w:szCs w:val="24"/>
              </w:rPr>
              <w:t>Saavedra</w:t>
            </w:r>
            <w:proofErr w:type="spellEnd"/>
            <w:r w:rsidR="00E12881">
              <w:rPr>
                <w:rFonts w:ascii="Times New Roman" w:hAnsi="Times New Roman" w:cs="Times New Roman"/>
                <w:sz w:val="24"/>
                <w:szCs w:val="24"/>
              </w:rPr>
              <w:t xml:space="preserve">, </w:t>
            </w:r>
            <w:hyperlink r:id="rId135" w:history="1">
              <w:r w:rsidR="000A0E21" w:rsidRPr="00D538A1">
                <w:rPr>
                  <w:rStyle w:val="Hipersaitas"/>
                  <w:rFonts w:ascii="Times New Roman" w:hAnsi="Times New Roman" w:cs="Times New Roman"/>
                  <w:i/>
                  <w:iCs/>
                  <w:sz w:val="24"/>
                  <w:szCs w:val="24"/>
                </w:rPr>
                <w:t xml:space="preserve">Išmintingasis bajoras </w:t>
              </w:r>
              <w:proofErr w:type="spellStart"/>
              <w:r w:rsidR="001147F3" w:rsidRPr="00D538A1">
                <w:rPr>
                  <w:rStyle w:val="Hipersaitas"/>
                  <w:rFonts w:ascii="Times New Roman" w:hAnsi="Times New Roman" w:cs="Times New Roman"/>
                  <w:i/>
                  <w:iCs/>
                  <w:sz w:val="24"/>
                  <w:szCs w:val="24"/>
                </w:rPr>
                <w:t>D</w:t>
              </w:r>
              <w:r w:rsidR="000A0E21" w:rsidRPr="00D538A1">
                <w:rPr>
                  <w:rStyle w:val="Hipersaitas"/>
                  <w:rFonts w:ascii="Times New Roman" w:hAnsi="Times New Roman" w:cs="Times New Roman"/>
                  <w:i/>
                  <w:iCs/>
                  <w:sz w:val="24"/>
                  <w:szCs w:val="24"/>
                </w:rPr>
                <w:t>on</w:t>
              </w:r>
              <w:proofErr w:type="spellEnd"/>
              <w:r w:rsidR="000A0E21" w:rsidRPr="00D538A1">
                <w:rPr>
                  <w:rStyle w:val="Hipersaitas"/>
                  <w:rFonts w:ascii="Times New Roman" w:hAnsi="Times New Roman" w:cs="Times New Roman"/>
                  <w:i/>
                  <w:iCs/>
                  <w:sz w:val="24"/>
                  <w:szCs w:val="24"/>
                </w:rPr>
                <w:t xml:space="preserve"> Kichotas </w:t>
              </w:r>
              <w:proofErr w:type="spellStart"/>
              <w:r w:rsidR="000A0E21" w:rsidRPr="00D538A1">
                <w:rPr>
                  <w:rStyle w:val="Hipersaitas"/>
                  <w:rFonts w:ascii="Times New Roman" w:hAnsi="Times New Roman" w:cs="Times New Roman"/>
                  <w:i/>
                  <w:iCs/>
                  <w:sz w:val="24"/>
                  <w:szCs w:val="24"/>
                </w:rPr>
                <w:t>Lamančietis</w:t>
              </w:r>
              <w:proofErr w:type="spellEnd"/>
            </w:hyperlink>
            <w:r w:rsidR="00D538A1">
              <w:rPr>
                <w:rFonts w:ascii="Times New Roman" w:hAnsi="Times New Roman" w:cs="Times New Roman"/>
                <w:i/>
                <w:iCs/>
                <w:sz w:val="24"/>
                <w:szCs w:val="24"/>
              </w:rPr>
              <w:t>*</w:t>
            </w:r>
          </w:p>
          <w:p w14:paraId="57199C8F" w14:textId="77777777" w:rsidR="003761FA" w:rsidRPr="00190560" w:rsidRDefault="003761FA" w:rsidP="001147F3">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p>
          <w:p w14:paraId="1BC8DC88" w14:textId="4E3C655C" w:rsidR="0014582B" w:rsidRPr="0014582B" w:rsidRDefault="008573D7" w:rsidP="001147F3">
            <w:pPr>
              <w:spacing w:after="0" w:line="240" w:lineRule="auto"/>
              <w:ind w:left="142" w:right="142"/>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36" w:history="1">
              <w:r w:rsidRPr="00A14599">
                <w:rPr>
                  <w:rStyle w:val="Hipersaitas"/>
                  <w:rFonts w:ascii="Times New Roman" w:eastAsia="Times New Roman" w:hAnsi="Times New Roman" w:cs="Times New Roman"/>
                  <w:i/>
                  <w:iCs/>
                  <w:sz w:val="24"/>
                  <w:szCs w:val="24"/>
                  <w:lang w:eastAsia="lt-LT"/>
                </w:rPr>
                <w:t>Nuo Antigonės iki Barboros Radvilaitės</w:t>
              </w:r>
            </w:hyperlink>
            <w:r w:rsidR="000E054B">
              <w:rPr>
                <w:rFonts w:ascii="Times New Roman" w:eastAsia="Times New Roman" w:hAnsi="Times New Roman" w:cs="Times New Roman"/>
                <w:i/>
                <w:iCs/>
                <w:sz w:val="24"/>
                <w:szCs w:val="24"/>
                <w:lang w:eastAsia="lt-LT"/>
              </w:rPr>
              <w:t xml:space="preserve">; </w:t>
            </w:r>
            <w:hyperlink r:id="rId137" w:history="1">
              <w:r w:rsidR="000E054B" w:rsidRPr="008765BB">
                <w:rPr>
                  <w:rStyle w:val="Hipersaitas"/>
                  <w:rFonts w:ascii="Times New Roman" w:eastAsia="Times New Roman" w:hAnsi="Times New Roman" w:cs="Times New Roman"/>
                  <w:i/>
                  <w:iCs/>
                  <w:sz w:val="24"/>
                  <w:szCs w:val="24"/>
                  <w:lang w:eastAsia="lt-LT"/>
                </w:rPr>
                <w:t>J. Radvano „Radviliada“ – poetinis Lietuvos pristatymas renesansinei Europai</w:t>
              </w:r>
            </w:hyperlink>
            <w:r w:rsidR="008765BB">
              <w:rPr>
                <w:rFonts w:ascii="Times New Roman" w:eastAsia="Times New Roman" w:hAnsi="Times New Roman" w:cs="Times New Roman"/>
                <w:i/>
                <w:iCs/>
                <w:sz w:val="24"/>
                <w:szCs w:val="24"/>
                <w:lang w:eastAsia="lt-LT"/>
              </w:rPr>
              <w:t>*</w:t>
            </w:r>
            <w:r w:rsidR="0014582B">
              <w:rPr>
                <w:rFonts w:ascii="Times New Roman" w:eastAsia="Times New Roman" w:hAnsi="Times New Roman" w:cs="Times New Roman"/>
                <w:i/>
                <w:iCs/>
                <w:sz w:val="24"/>
                <w:szCs w:val="24"/>
                <w:lang w:eastAsia="lt-LT"/>
              </w:rPr>
              <w:t xml:space="preserve">; </w:t>
            </w:r>
            <w:hyperlink r:id="rId138" w:history="1">
              <w:r w:rsidR="0014582B" w:rsidRPr="0014582B">
                <w:rPr>
                  <w:rStyle w:val="Hipersaitas"/>
                  <w:rFonts w:ascii="Times New Roman" w:eastAsia="Times New Roman" w:hAnsi="Times New Roman" w:cs="Times New Roman"/>
                  <w:i/>
                  <w:iCs/>
                  <w:sz w:val="24"/>
                  <w:szCs w:val="24"/>
                  <w:lang w:eastAsia="lt-LT"/>
                </w:rPr>
                <w:t>Asmenybės bruožai (Hamleto charakterio analizė: herojus ar lepus nevykėlis?)</w:t>
              </w:r>
            </w:hyperlink>
            <w:r w:rsidR="00300FF8">
              <w:t>*</w:t>
            </w:r>
          </w:p>
          <w:p w14:paraId="591E13A1" w14:textId="60C5C30E" w:rsidR="008573D7" w:rsidRPr="00A14599" w:rsidRDefault="008573D7" w:rsidP="001147F3">
            <w:pPr>
              <w:spacing w:after="0" w:line="240" w:lineRule="auto"/>
              <w:ind w:left="142" w:right="142"/>
              <w:textAlignment w:val="baseline"/>
              <w:rPr>
                <w:rFonts w:ascii="Times New Roman" w:eastAsia="Times New Roman" w:hAnsi="Times New Roman" w:cs="Times New Roman"/>
                <w:i/>
                <w:iCs/>
                <w:sz w:val="24"/>
                <w:szCs w:val="24"/>
                <w:lang w:eastAsia="lt-LT"/>
              </w:rPr>
            </w:pPr>
          </w:p>
          <w:p w14:paraId="09B95089" w14:textId="4070A7BA" w:rsidR="00F0010A" w:rsidRDefault="008545B9" w:rsidP="001147F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Knygų ir kūrėjų pristatymai: </w:t>
            </w:r>
          </w:p>
          <w:p w14:paraId="617ACB2F" w14:textId="06F5FEC9" w:rsidR="008545B9" w:rsidRDefault="001806F0" w:rsidP="001147F3">
            <w:pPr>
              <w:spacing w:after="0" w:line="240" w:lineRule="auto"/>
              <w:ind w:left="142" w:right="142"/>
              <w:textAlignment w:val="baseline"/>
              <w:rPr>
                <w:rFonts w:ascii="Times New Roman" w:eastAsia="Times New Roman" w:hAnsi="Times New Roman" w:cs="Times New Roman"/>
                <w:sz w:val="24"/>
                <w:szCs w:val="24"/>
                <w:lang w:eastAsia="lt-LT"/>
              </w:rPr>
            </w:pPr>
            <w:hyperlink r:id="rId139" w:history="1">
              <w:r w:rsidRPr="001806F0">
                <w:rPr>
                  <w:rStyle w:val="Hipersaitas"/>
                  <w:rFonts w:ascii="Times New Roman" w:eastAsia="Times New Roman" w:hAnsi="Times New Roman" w:cs="Times New Roman"/>
                  <w:i/>
                  <w:iCs/>
                  <w:sz w:val="24"/>
                  <w:szCs w:val="24"/>
                  <w:lang w:eastAsia="lt-LT"/>
                </w:rPr>
                <w:t>Mikalojus Daukša</w:t>
              </w:r>
            </w:hyperlink>
            <w:r>
              <w:rPr>
                <w:rFonts w:ascii="Times New Roman" w:eastAsia="Times New Roman" w:hAnsi="Times New Roman" w:cs="Times New Roman"/>
                <w:i/>
                <w:iCs/>
                <w:sz w:val="24"/>
                <w:szCs w:val="24"/>
                <w:lang w:eastAsia="lt-LT"/>
              </w:rPr>
              <w:t xml:space="preserve">*; </w:t>
            </w:r>
            <w:hyperlink r:id="rId140" w:history="1">
              <w:r w:rsidR="00BA77B8" w:rsidRPr="006F06E5">
                <w:rPr>
                  <w:rStyle w:val="Hipersaitas"/>
                  <w:rFonts w:ascii="Times New Roman" w:eastAsia="Times New Roman" w:hAnsi="Times New Roman" w:cs="Times New Roman"/>
                  <w:i/>
                  <w:iCs/>
                  <w:sz w:val="24"/>
                  <w:szCs w:val="24"/>
                  <w:lang w:eastAsia="lt-LT"/>
                </w:rPr>
                <w:t>Mikalojus Daukša</w:t>
              </w:r>
              <w:r w:rsidR="008052C7" w:rsidRPr="006F06E5">
                <w:rPr>
                  <w:rStyle w:val="Hipersaitas"/>
                </w:rPr>
                <w:t xml:space="preserve">, </w:t>
              </w:r>
              <w:r w:rsidR="0008183D">
                <w:rPr>
                  <w:rStyle w:val="Hipersaitas"/>
                </w:rPr>
                <w:t>„</w:t>
              </w:r>
              <w:r w:rsidR="008052C7" w:rsidRPr="006F06E5">
                <w:rPr>
                  <w:rStyle w:val="Hipersaitas"/>
                  <w:rFonts w:ascii="Times New Roman" w:hAnsi="Times New Roman" w:cs="Times New Roman"/>
                  <w:i/>
                  <w:iCs/>
                  <w:sz w:val="24"/>
                  <w:szCs w:val="24"/>
                </w:rPr>
                <w:t>Katekizmas</w:t>
              </w:r>
              <w:r w:rsidR="003100B6">
                <w:rPr>
                  <w:rStyle w:val="Hipersaitas"/>
                  <w:rFonts w:ascii="Times New Roman" w:hAnsi="Times New Roman" w:cs="Times New Roman"/>
                  <w:i/>
                  <w:iCs/>
                  <w:sz w:val="24"/>
                  <w:szCs w:val="24"/>
                </w:rPr>
                <w:t>“</w:t>
              </w:r>
              <w:r w:rsidR="008052C7" w:rsidRPr="006F06E5">
                <w:rPr>
                  <w:rStyle w:val="Hipersaitas"/>
                  <w:rFonts w:ascii="Times New Roman" w:hAnsi="Times New Roman" w:cs="Times New Roman"/>
                  <w:i/>
                  <w:iCs/>
                  <w:sz w:val="24"/>
                  <w:szCs w:val="24"/>
                </w:rPr>
                <w:t>, „Postilė</w:t>
              </w:r>
              <w:r w:rsidR="00417EF1" w:rsidRPr="006F06E5">
                <w:rPr>
                  <w:rStyle w:val="Hipersaitas"/>
                </w:rPr>
                <w:t>“</w:t>
              </w:r>
            </w:hyperlink>
            <w:r w:rsidR="00BA77B8">
              <w:rPr>
                <w:rFonts w:ascii="Times New Roman" w:eastAsia="Times New Roman" w:hAnsi="Times New Roman" w:cs="Times New Roman"/>
                <w:i/>
                <w:iCs/>
                <w:sz w:val="24"/>
                <w:szCs w:val="24"/>
                <w:lang w:eastAsia="lt-LT"/>
              </w:rPr>
              <w:t>*</w:t>
            </w:r>
            <w:r w:rsidR="001E226F">
              <w:rPr>
                <w:rFonts w:ascii="Times New Roman" w:eastAsia="Times New Roman" w:hAnsi="Times New Roman" w:cs="Times New Roman"/>
                <w:i/>
                <w:iCs/>
                <w:sz w:val="24"/>
                <w:szCs w:val="24"/>
                <w:lang w:eastAsia="lt-LT"/>
              </w:rPr>
              <w:t xml:space="preserve">; </w:t>
            </w:r>
            <w:hyperlink r:id="rId141" w:history="1">
              <w:r w:rsidR="001E226F" w:rsidRPr="001E226F">
                <w:rPr>
                  <w:rStyle w:val="Hipersaitas"/>
                  <w:rFonts w:ascii="Times New Roman" w:eastAsia="Times New Roman" w:hAnsi="Times New Roman" w:cs="Times New Roman"/>
                  <w:i/>
                  <w:iCs/>
                  <w:sz w:val="24"/>
                  <w:szCs w:val="24"/>
                  <w:lang w:eastAsia="lt-LT"/>
                </w:rPr>
                <w:t>Jonas Radvanas</w:t>
              </w:r>
            </w:hyperlink>
            <w:r w:rsidR="001E226F">
              <w:rPr>
                <w:rFonts w:ascii="Times New Roman" w:eastAsia="Times New Roman" w:hAnsi="Times New Roman" w:cs="Times New Roman"/>
                <w:i/>
                <w:iCs/>
                <w:sz w:val="24"/>
                <w:szCs w:val="24"/>
                <w:lang w:eastAsia="lt-LT"/>
              </w:rPr>
              <w:t>*</w:t>
            </w:r>
          </w:p>
          <w:p w14:paraId="05256CF3" w14:textId="77777777" w:rsidR="001806F0" w:rsidRPr="008573D7" w:rsidRDefault="001806F0" w:rsidP="001147F3">
            <w:pPr>
              <w:spacing w:after="0" w:line="240" w:lineRule="auto"/>
              <w:ind w:left="142" w:right="142"/>
              <w:textAlignment w:val="baseline"/>
              <w:rPr>
                <w:rFonts w:ascii="Times New Roman" w:eastAsia="Times New Roman" w:hAnsi="Times New Roman" w:cs="Times New Roman"/>
                <w:sz w:val="24"/>
                <w:szCs w:val="24"/>
                <w:lang w:eastAsia="lt-LT"/>
              </w:rPr>
            </w:pPr>
          </w:p>
          <w:p w14:paraId="7196E169" w14:textId="7CC24129" w:rsidR="002D1A94" w:rsidRDefault="002D1A94" w:rsidP="001147F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42" w:history="1">
              <w:r w:rsidRPr="00AC7FAF">
                <w:rPr>
                  <w:rStyle w:val="Hipersaitas"/>
                  <w:rFonts w:ascii="Times New Roman" w:eastAsia="Times New Roman" w:hAnsi="Times New Roman" w:cs="Times New Roman"/>
                  <w:i/>
                  <w:iCs/>
                  <w:sz w:val="24"/>
                  <w:szCs w:val="24"/>
                  <w:lang w:eastAsia="lt-LT"/>
                </w:rPr>
                <w:t>Kodėl režisieriai mieliau stato Šekspyro pjeses, o ne lietuvių dramaturgų kūrinius?</w:t>
              </w:r>
            </w:hyperlink>
            <w:r w:rsidR="00AC7FAF">
              <w:rPr>
                <w:rFonts w:ascii="Times New Roman" w:eastAsia="Times New Roman" w:hAnsi="Times New Roman" w:cs="Times New Roman"/>
                <w:i/>
                <w:iCs/>
                <w:sz w:val="24"/>
                <w:szCs w:val="24"/>
                <w:lang w:eastAsia="lt-LT"/>
              </w:rPr>
              <w:t>*</w:t>
            </w:r>
          </w:p>
          <w:p w14:paraId="291A931F" w14:textId="77777777" w:rsidR="002D1A94" w:rsidRDefault="002D1A94" w:rsidP="001147F3">
            <w:pPr>
              <w:spacing w:after="0" w:line="240" w:lineRule="auto"/>
              <w:ind w:left="142" w:right="142"/>
              <w:textAlignment w:val="baseline"/>
              <w:rPr>
                <w:rFonts w:ascii="Times New Roman" w:eastAsia="Times New Roman" w:hAnsi="Times New Roman" w:cs="Times New Roman"/>
                <w:sz w:val="24"/>
                <w:szCs w:val="24"/>
                <w:lang w:eastAsia="lt-LT"/>
              </w:rPr>
            </w:pPr>
          </w:p>
          <w:p w14:paraId="3AA0053D" w14:textId="7E094D10" w:rsidR="00795FE8" w:rsidRDefault="00687EEB" w:rsidP="001147F3">
            <w:pPr>
              <w:spacing w:after="0" w:line="240" w:lineRule="auto"/>
              <w:ind w:left="142" w:right="142"/>
              <w:textAlignment w:val="baseline"/>
              <w:rPr>
                <w:rFonts w:ascii="Times New Roman" w:eastAsia="Times New Roman" w:hAnsi="Times New Roman" w:cs="Times New Roman"/>
                <w:i/>
                <w:iCs/>
                <w:sz w:val="24"/>
                <w:szCs w:val="24"/>
                <w:lang w:eastAsia="lt-LT"/>
              </w:rPr>
            </w:pPr>
            <w:r w:rsidRPr="00687EEB">
              <w:rPr>
                <w:rFonts w:ascii="Times New Roman" w:eastAsia="Times New Roman" w:hAnsi="Times New Roman" w:cs="Times New Roman"/>
                <w:sz w:val="24"/>
                <w:szCs w:val="24"/>
                <w:lang w:eastAsia="lt-LT"/>
              </w:rPr>
              <w:t>Pilietiškumo mokykla</w:t>
            </w:r>
            <w:r>
              <w:rPr>
                <w:rFonts w:ascii="Times New Roman" w:eastAsia="Times New Roman" w:hAnsi="Times New Roman" w:cs="Times New Roman"/>
                <w:sz w:val="24"/>
                <w:szCs w:val="24"/>
                <w:lang w:eastAsia="lt-LT"/>
              </w:rPr>
              <w:t xml:space="preserve">: </w:t>
            </w:r>
            <w:hyperlink r:id="rId143" w:history="1">
              <w:r w:rsidR="005825A8" w:rsidRPr="00174443">
                <w:rPr>
                  <w:rStyle w:val="Hipersaitas"/>
                  <w:rFonts w:ascii="Times New Roman" w:eastAsia="Times New Roman" w:hAnsi="Times New Roman" w:cs="Times New Roman"/>
                  <w:i/>
                  <w:iCs/>
                  <w:sz w:val="24"/>
                  <w:szCs w:val="24"/>
                  <w:lang w:eastAsia="lt-LT"/>
                </w:rPr>
                <w:t xml:space="preserve">Asmens ir valstybės santykis literatūros kūriniuose (V. Šekspyras „Romeo ir </w:t>
              </w:r>
              <w:proofErr w:type="spellStart"/>
              <w:r w:rsidR="005825A8" w:rsidRPr="00174443">
                <w:rPr>
                  <w:rStyle w:val="Hipersaitas"/>
                  <w:rFonts w:ascii="Times New Roman" w:eastAsia="Times New Roman" w:hAnsi="Times New Roman" w:cs="Times New Roman"/>
                  <w:i/>
                  <w:iCs/>
                  <w:sz w:val="24"/>
                  <w:szCs w:val="24"/>
                  <w:lang w:eastAsia="lt-LT"/>
                </w:rPr>
                <w:t>Džuljeta</w:t>
              </w:r>
              <w:proofErr w:type="spellEnd"/>
              <w:r w:rsidR="005825A8" w:rsidRPr="00174443">
                <w:rPr>
                  <w:rStyle w:val="Hipersaitas"/>
                  <w:rFonts w:ascii="Times New Roman" w:eastAsia="Times New Roman" w:hAnsi="Times New Roman" w:cs="Times New Roman"/>
                  <w:i/>
                  <w:iCs/>
                  <w:sz w:val="24"/>
                  <w:szCs w:val="24"/>
                  <w:lang w:eastAsia="lt-LT"/>
                </w:rPr>
                <w:t>“)</w:t>
              </w:r>
            </w:hyperlink>
            <w:r w:rsidR="00300FF8">
              <w:t>*</w:t>
            </w:r>
          </w:p>
          <w:p w14:paraId="6E137324" w14:textId="77777777" w:rsidR="001147F3" w:rsidRDefault="001147F3" w:rsidP="001147F3">
            <w:pPr>
              <w:spacing w:after="0" w:line="240" w:lineRule="auto"/>
              <w:ind w:left="142" w:right="142"/>
              <w:textAlignment w:val="baseline"/>
              <w:rPr>
                <w:rFonts w:ascii="Times New Roman" w:eastAsia="Times New Roman" w:hAnsi="Times New Roman" w:cs="Times New Roman"/>
                <w:sz w:val="24"/>
                <w:szCs w:val="24"/>
                <w:lang w:eastAsia="lt-LT"/>
              </w:rPr>
            </w:pPr>
          </w:p>
          <w:p w14:paraId="2ED49CE2" w14:textId="3EEA4B76" w:rsidR="005E1C7D" w:rsidRDefault="000C67E0" w:rsidP="001147F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w:t>
            </w:r>
            <w:r w:rsidR="005E1C7D">
              <w:rPr>
                <w:rFonts w:ascii="Times New Roman" w:eastAsia="Times New Roman" w:hAnsi="Times New Roman" w:cs="Times New Roman"/>
                <w:sz w:val="24"/>
                <w:szCs w:val="24"/>
                <w:lang w:eastAsia="lt-LT"/>
              </w:rPr>
              <w:t xml:space="preserve">sceninės </w:t>
            </w:r>
            <w:r>
              <w:rPr>
                <w:rFonts w:ascii="Times New Roman" w:eastAsia="Times New Roman" w:hAnsi="Times New Roman" w:cs="Times New Roman"/>
                <w:sz w:val="24"/>
                <w:szCs w:val="24"/>
                <w:lang w:eastAsia="lt-LT"/>
              </w:rPr>
              <w:t xml:space="preserve">interpretacijos: </w:t>
            </w:r>
            <w:r w:rsidR="00C65A6D">
              <w:rPr>
                <w:rFonts w:ascii="Times New Roman" w:eastAsia="Times New Roman" w:hAnsi="Times New Roman" w:cs="Times New Roman"/>
                <w:sz w:val="24"/>
                <w:szCs w:val="24"/>
                <w:lang w:eastAsia="lt-LT"/>
              </w:rPr>
              <w:t xml:space="preserve">V. Šekspyras, </w:t>
            </w:r>
            <w:hyperlink r:id="rId144" w:history="1">
              <w:r w:rsidR="00C65A6D" w:rsidRPr="003623EA">
                <w:rPr>
                  <w:rStyle w:val="Hipersaitas"/>
                  <w:rFonts w:ascii="Times New Roman" w:eastAsia="Times New Roman" w:hAnsi="Times New Roman" w:cs="Times New Roman"/>
                  <w:i/>
                  <w:iCs/>
                  <w:sz w:val="24"/>
                  <w:szCs w:val="24"/>
                  <w:lang w:eastAsia="lt-LT"/>
                </w:rPr>
                <w:t>Hamletas</w:t>
              </w:r>
            </w:hyperlink>
            <w:r w:rsidR="00C65A6D">
              <w:rPr>
                <w:rFonts w:ascii="Times New Roman" w:eastAsia="Times New Roman" w:hAnsi="Times New Roman" w:cs="Times New Roman"/>
                <w:sz w:val="24"/>
                <w:szCs w:val="24"/>
                <w:lang w:eastAsia="lt-LT"/>
              </w:rPr>
              <w:t xml:space="preserve"> (</w:t>
            </w:r>
            <w:proofErr w:type="spellStart"/>
            <w:r w:rsidR="00C65A6D">
              <w:rPr>
                <w:rFonts w:ascii="Times New Roman" w:eastAsia="Times New Roman" w:hAnsi="Times New Roman" w:cs="Times New Roman"/>
                <w:sz w:val="24"/>
                <w:szCs w:val="24"/>
                <w:lang w:eastAsia="lt-LT"/>
              </w:rPr>
              <w:t>rež</w:t>
            </w:r>
            <w:proofErr w:type="spellEnd"/>
            <w:r w:rsidR="00C65A6D">
              <w:rPr>
                <w:rFonts w:ascii="Times New Roman" w:eastAsia="Times New Roman" w:hAnsi="Times New Roman" w:cs="Times New Roman"/>
                <w:sz w:val="24"/>
                <w:szCs w:val="24"/>
                <w:lang w:eastAsia="lt-LT"/>
              </w:rPr>
              <w:t>. E. Nekrošius)</w:t>
            </w:r>
            <w:r w:rsidR="003623EA">
              <w:rPr>
                <w:rFonts w:ascii="Times New Roman" w:eastAsia="Times New Roman" w:hAnsi="Times New Roman" w:cs="Times New Roman"/>
                <w:sz w:val="24"/>
                <w:szCs w:val="24"/>
                <w:lang w:eastAsia="lt-LT"/>
              </w:rPr>
              <w:t>*</w:t>
            </w:r>
          </w:p>
          <w:p w14:paraId="0D024433" w14:textId="77777777" w:rsidR="008F06ED" w:rsidRPr="005E1C7D" w:rsidRDefault="008F06ED" w:rsidP="001147F3">
            <w:pPr>
              <w:spacing w:after="0" w:line="240" w:lineRule="auto"/>
              <w:ind w:left="142" w:right="142"/>
              <w:textAlignment w:val="baseline"/>
              <w:rPr>
                <w:rFonts w:ascii="Times New Roman" w:eastAsia="Times New Roman" w:hAnsi="Times New Roman" w:cs="Times New Roman"/>
                <w:b/>
                <w:bCs/>
                <w:i/>
                <w:iCs/>
                <w:sz w:val="24"/>
                <w:szCs w:val="24"/>
                <w:lang w:eastAsia="lt-LT"/>
              </w:rPr>
            </w:pPr>
          </w:p>
          <w:p w14:paraId="68CF17EE" w14:textId="0CBBD1BA" w:rsidR="00A45AE0" w:rsidRDefault="00AF378A" w:rsidP="001147F3">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45" w:history="1">
              <w:r w:rsidR="00FD0E80" w:rsidRPr="00FD0E80">
                <w:rPr>
                  <w:rStyle w:val="Hipersaitas"/>
                  <w:rFonts w:ascii="Times New Roman" w:eastAsia="Times New Roman" w:hAnsi="Times New Roman" w:cs="Times New Roman"/>
                  <w:i/>
                  <w:iCs/>
                  <w:sz w:val="24"/>
                  <w:szCs w:val="24"/>
                  <w:lang w:eastAsia="lt-LT"/>
                </w:rPr>
                <w:t>Dramos kūrinio analizė</w:t>
              </w:r>
            </w:hyperlink>
            <w:r w:rsidR="00FD0E80">
              <w:rPr>
                <w:rFonts w:ascii="Times New Roman" w:eastAsia="Times New Roman" w:hAnsi="Times New Roman" w:cs="Times New Roman"/>
                <w:i/>
                <w:iCs/>
                <w:sz w:val="24"/>
                <w:szCs w:val="24"/>
                <w:lang w:eastAsia="lt-LT"/>
              </w:rPr>
              <w:t>*</w:t>
            </w:r>
          </w:p>
          <w:p w14:paraId="636BF030" w14:textId="77777777" w:rsidR="003623EA" w:rsidRDefault="003623EA" w:rsidP="001147F3">
            <w:pPr>
              <w:spacing w:after="0" w:line="240" w:lineRule="auto"/>
              <w:ind w:left="142" w:right="142"/>
              <w:textAlignment w:val="baseline"/>
              <w:rPr>
                <w:rFonts w:ascii="Times New Roman" w:eastAsia="Times New Roman" w:hAnsi="Times New Roman" w:cs="Times New Roman"/>
                <w:sz w:val="24"/>
                <w:szCs w:val="24"/>
                <w:lang w:eastAsia="lt-LT"/>
              </w:rPr>
            </w:pPr>
          </w:p>
          <w:p w14:paraId="64C7AFAF" w14:textId="7FBE4A74" w:rsidR="002254C2" w:rsidRPr="00165069" w:rsidRDefault="002050F0" w:rsidP="001147F3">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68EDA170" w14:textId="77777777" w:rsidTr="009750B2">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77970EA" w14:textId="59FA2481" w:rsidR="00381E42" w:rsidRPr="00381E42" w:rsidRDefault="00381E42" w:rsidP="00381E4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Kalbos pažinimas</w:t>
            </w:r>
          </w:p>
        </w:tc>
      </w:tr>
      <w:tr w:rsidR="00684DBD" w:rsidRPr="00E12515" w14:paraId="1918B8D6" w14:textId="4727586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49A86829" w14:textId="1701F804" w:rsidR="00684DBD" w:rsidRDefault="0086354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w:t>
            </w:r>
          </w:p>
        </w:tc>
        <w:tc>
          <w:tcPr>
            <w:tcW w:w="2292" w:type="dxa"/>
            <w:tcBorders>
              <w:top w:val="single" w:sz="6" w:space="0" w:color="auto"/>
              <w:left w:val="single" w:sz="6" w:space="0" w:color="auto"/>
              <w:bottom w:val="single" w:sz="6" w:space="0" w:color="auto"/>
              <w:right w:val="single" w:sz="6" w:space="0" w:color="auto"/>
            </w:tcBorders>
          </w:tcPr>
          <w:p w14:paraId="4A9187B3" w14:textId="77777777" w:rsidR="00684DBD" w:rsidRDefault="002B1249" w:rsidP="007C403F">
            <w:pPr>
              <w:spacing w:after="0" w:line="240" w:lineRule="auto"/>
              <w:ind w:left="146"/>
              <w:textAlignment w:val="baseline"/>
              <w:rPr>
                <w:rFonts w:ascii="Times New Roman" w:eastAsia="Times New Roman" w:hAnsi="Times New Roman" w:cs="Times New Roman"/>
                <w:sz w:val="24"/>
                <w:szCs w:val="24"/>
                <w:lang w:eastAsia="lt-LT"/>
              </w:rPr>
            </w:pPr>
            <w:r w:rsidRPr="002B1249">
              <w:rPr>
                <w:rFonts w:ascii="Times New Roman" w:eastAsia="Times New Roman" w:hAnsi="Times New Roman" w:cs="Times New Roman"/>
                <w:sz w:val="24"/>
                <w:szCs w:val="24"/>
                <w:lang w:eastAsia="lt-LT"/>
              </w:rPr>
              <w:t>Žodžių daryba ir rašyba.</w:t>
            </w:r>
            <w:r>
              <w:rPr>
                <w:rFonts w:ascii="Times New Roman" w:eastAsia="Times New Roman" w:hAnsi="Times New Roman" w:cs="Times New Roman"/>
                <w:sz w:val="24"/>
                <w:szCs w:val="24"/>
                <w:lang w:eastAsia="lt-LT"/>
              </w:rPr>
              <w:t xml:space="preserve"> </w:t>
            </w:r>
            <w:r w:rsidR="00D459A0">
              <w:rPr>
                <w:rFonts w:ascii="Times New Roman" w:eastAsia="Times New Roman" w:hAnsi="Times New Roman" w:cs="Times New Roman"/>
                <w:sz w:val="24"/>
                <w:szCs w:val="24"/>
                <w:lang w:eastAsia="lt-LT"/>
              </w:rPr>
              <w:t xml:space="preserve">Priešdėlinių, priesaginių ir sudurtinių </w:t>
            </w:r>
            <w:r w:rsidR="00D459A0" w:rsidRPr="00D459A0">
              <w:rPr>
                <w:rFonts w:ascii="Times New Roman" w:eastAsia="Times New Roman" w:hAnsi="Times New Roman" w:cs="Times New Roman"/>
                <w:sz w:val="24"/>
                <w:szCs w:val="24"/>
                <w:lang w:eastAsia="lt-LT"/>
              </w:rPr>
              <w:t>žodžių sudarymo normos ir rašyba</w:t>
            </w:r>
            <w:r w:rsidR="00D459A0">
              <w:rPr>
                <w:rFonts w:ascii="Times New Roman" w:eastAsia="Times New Roman" w:hAnsi="Times New Roman" w:cs="Times New Roman"/>
                <w:sz w:val="24"/>
                <w:szCs w:val="24"/>
                <w:lang w:eastAsia="lt-LT"/>
              </w:rPr>
              <w:t xml:space="preserve">. </w:t>
            </w:r>
          </w:p>
          <w:p w14:paraId="0AC0DCFF" w14:textId="77777777" w:rsidR="001B50FA" w:rsidRDefault="001B50FA" w:rsidP="007C403F">
            <w:pPr>
              <w:spacing w:after="0" w:line="240" w:lineRule="auto"/>
              <w:ind w:left="146"/>
              <w:textAlignment w:val="baseline"/>
              <w:rPr>
                <w:rFonts w:ascii="Times New Roman" w:eastAsia="Times New Roman" w:hAnsi="Times New Roman" w:cs="Times New Roman"/>
                <w:sz w:val="24"/>
                <w:szCs w:val="24"/>
                <w:lang w:eastAsia="lt-LT"/>
              </w:rPr>
            </w:pPr>
            <w:r w:rsidRPr="001B50FA">
              <w:rPr>
                <w:rFonts w:ascii="Times New Roman" w:eastAsia="Times New Roman" w:hAnsi="Times New Roman" w:cs="Times New Roman"/>
                <w:sz w:val="24"/>
                <w:szCs w:val="24"/>
                <w:lang w:eastAsia="lt-LT"/>
              </w:rPr>
              <w:t>Morfologija ir rašyba.</w:t>
            </w:r>
          </w:p>
          <w:p w14:paraId="08C48A77" w14:textId="56F7E5C0" w:rsidR="001B50FA" w:rsidRPr="00E12515" w:rsidRDefault="00A27B74" w:rsidP="007C403F">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A27B74">
              <w:rPr>
                <w:rFonts w:ascii="Times New Roman" w:eastAsia="Times New Roman" w:hAnsi="Times New Roman" w:cs="Times New Roman"/>
                <w:sz w:val="24"/>
                <w:szCs w:val="24"/>
                <w:lang w:eastAsia="lt-LT"/>
              </w:rPr>
              <w:t>albos dalys, jų rašyba ir vartosenos normos</w:t>
            </w:r>
          </w:p>
        </w:tc>
        <w:tc>
          <w:tcPr>
            <w:tcW w:w="709" w:type="dxa"/>
            <w:tcBorders>
              <w:top w:val="single" w:sz="6" w:space="0" w:color="auto"/>
              <w:left w:val="single" w:sz="6" w:space="0" w:color="auto"/>
              <w:bottom w:val="single" w:sz="6" w:space="0" w:color="auto"/>
              <w:right w:val="single" w:sz="6" w:space="0" w:color="auto"/>
            </w:tcBorders>
          </w:tcPr>
          <w:p w14:paraId="7700B02C" w14:textId="5911BA36" w:rsidR="00684DBD" w:rsidRPr="00E12515" w:rsidRDefault="0012115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707389FB"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E5F6676" w14:textId="329030DD" w:rsidR="00684DBD" w:rsidRPr="00E12515" w:rsidRDefault="00A610BE" w:rsidP="00513122">
            <w:pPr>
              <w:spacing w:after="0" w:line="240" w:lineRule="auto"/>
              <w:ind w:left="142"/>
              <w:textAlignment w:val="baseline"/>
              <w:rPr>
                <w:rFonts w:ascii="Times New Roman" w:eastAsia="Times New Roman" w:hAnsi="Times New Roman" w:cs="Times New Roman"/>
                <w:sz w:val="24"/>
                <w:szCs w:val="24"/>
                <w:lang w:eastAsia="lt-LT"/>
              </w:rPr>
            </w:pPr>
            <w:r w:rsidRPr="00A610BE">
              <w:rPr>
                <w:rFonts w:ascii="Times New Roman" w:eastAsia="Times New Roman" w:hAnsi="Times New Roman" w:cs="Times New Roman"/>
                <w:sz w:val="24"/>
                <w:szCs w:val="24"/>
                <w:lang w:eastAsia="lt-LT"/>
              </w:rPr>
              <w:t>Mokiniai kartoja ir taiko žodžių darybos bei rašybos normas: taisyklingai sudaro ir vartoja priešdėlinius, priesaginius ir sudurtinius žodžius. Pagal poreikį kartoja kalbos dalis, jų rašybą ir vartosenos normas, taisyklingai vartoja gimines, skaičių, įvardžiuotines ir neįvardžiuotines formas, laipsnius, laikus, nuosakas, sangrąžines formas, dalyvius ir prieveiksmius, įtvirtina rašybą.</w:t>
            </w:r>
          </w:p>
        </w:tc>
        <w:tc>
          <w:tcPr>
            <w:tcW w:w="1842" w:type="dxa"/>
            <w:tcBorders>
              <w:top w:val="single" w:sz="6" w:space="0" w:color="auto"/>
              <w:left w:val="single" w:sz="6" w:space="0" w:color="auto"/>
              <w:bottom w:val="single" w:sz="6" w:space="0" w:color="auto"/>
              <w:right w:val="single" w:sz="6" w:space="0" w:color="auto"/>
            </w:tcBorders>
          </w:tcPr>
          <w:p w14:paraId="64A1F7A4" w14:textId="77777777" w:rsidR="00A40E86"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t xml:space="preserve">Komunikavimo, Pažinimo, </w:t>
            </w:r>
          </w:p>
          <w:p w14:paraId="33A7C39F" w14:textId="77777777" w:rsidR="00A40E86" w:rsidRDefault="00A40E86" w:rsidP="0095757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p>
          <w:p w14:paraId="1B816815" w14:textId="615F4BB1" w:rsidR="00680F49" w:rsidRPr="00E12515"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4E82B7E2" w14:textId="09BE53A3" w:rsidR="001275D7" w:rsidRPr="00FE0DAD" w:rsidRDefault="00D55D78" w:rsidP="002D22C4">
            <w:pPr>
              <w:spacing w:after="0" w:line="240" w:lineRule="auto"/>
              <w:ind w:left="144"/>
              <w:textAlignment w:val="baseline"/>
              <w:rPr>
                <w:rFonts w:ascii="Times New Roman" w:eastAsia="Times New Roman" w:hAnsi="Times New Roman" w:cs="Times New Roman"/>
                <w:sz w:val="24"/>
                <w:szCs w:val="24"/>
                <w:lang w:eastAsia="lt-LT"/>
              </w:rPr>
            </w:pPr>
            <w:r w:rsidRPr="00D55D78">
              <w:rPr>
                <w:rFonts w:ascii="Times New Roman" w:eastAsia="Times New Roman" w:hAnsi="Times New Roman" w:cs="Times New Roman"/>
                <w:sz w:val="24"/>
                <w:szCs w:val="24"/>
                <w:lang w:eastAsia="lt-LT"/>
              </w:rPr>
              <w:t>D2.1.3, D2.3.3</w:t>
            </w:r>
          </w:p>
        </w:tc>
        <w:tc>
          <w:tcPr>
            <w:tcW w:w="2410" w:type="dxa"/>
            <w:tcBorders>
              <w:top w:val="single" w:sz="6" w:space="0" w:color="auto"/>
              <w:left w:val="single" w:sz="6" w:space="0" w:color="auto"/>
              <w:bottom w:val="single" w:sz="6" w:space="0" w:color="auto"/>
              <w:right w:val="single" w:sz="6" w:space="0" w:color="auto"/>
            </w:tcBorders>
          </w:tcPr>
          <w:p w14:paraId="78036B2D" w14:textId="77777777" w:rsidR="00AE0352" w:rsidRPr="00AE0352"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Kultūrinis identitetas ir bendruomeniškumas: gimtoji kalba.</w:t>
            </w:r>
          </w:p>
          <w:p w14:paraId="07D5332B" w14:textId="347E0A26" w:rsidR="00684DBD" w:rsidRPr="000F31BC"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3CD7BB6" w14:textId="77777777" w:rsidR="00940BD2" w:rsidRDefault="00506D84"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506D84">
              <w:rPr>
                <w:rFonts w:ascii="Times New Roman" w:eastAsia="Times New Roman" w:hAnsi="Times New Roman" w:cs="Times New Roman"/>
                <w:sz w:val="24"/>
                <w:szCs w:val="24"/>
                <w:lang w:eastAsia="lt-LT"/>
              </w:rPr>
              <w:t xml:space="preserve">Kalbos dalių kaitybos, darybos, rašybos ir vartojimo </w:t>
            </w:r>
            <w:r w:rsidR="00141BC2">
              <w:rPr>
                <w:rFonts w:ascii="Times New Roman" w:eastAsia="Times New Roman" w:hAnsi="Times New Roman" w:cs="Times New Roman"/>
                <w:sz w:val="24"/>
                <w:szCs w:val="24"/>
                <w:lang w:eastAsia="lt-LT"/>
              </w:rPr>
              <w:t>pavyzdžiai</w:t>
            </w:r>
            <w:r w:rsidRPr="00506D84">
              <w:rPr>
                <w:rFonts w:ascii="Times New Roman" w:eastAsia="Times New Roman" w:hAnsi="Times New Roman" w:cs="Times New Roman"/>
                <w:sz w:val="24"/>
                <w:szCs w:val="24"/>
                <w:lang w:eastAsia="lt-LT"/>
              </w:rPr>
              <w:t>, žodynai</w:t>
            </w:r>
            <w:r w:rsidR="00925E6C" w:rsidRPr="00925E6C">
              <w:rPr>
                <w:rFonts w:ascii="Times New Roman" w:eastAsia="Times New Roman" w:hAnsi="Times New Roman" w:cs="Times New Roman"/>
                <w:sz w:val="24"/>
                <w:szCs w:val="24"/>
                <w:lang w:eastAsia="lt-LT"/>
              </w:rPr>
              <w:t xml:space="preserve">, </w:t>
            </w:r>
            <w:r w:rsidR="00535CC1" w:rsidRPr="003C4A46">
              <w:rPr>
                <w:rFonts w:ascii="Times New Roman" w:eastAsia="Times New Roman" w:hAnsi="Times New Roman" w:cs="Times New Roman"/>
                <w:sz w:val="24"/>
                <w:szCs w:val="24"/>
                <w:lang w:eastAsia="lt-LT"/>
              </w:rPr>
              <w:t>E.KALBA</w:t>
            </w:r>
            <w:r w:rsidR="00141BC2">
              <w:rPr>
                <w:rFonts w:ascii="Times New Roman" w:eastAsia="Times New Roman" w:hAnsi="Times New Roman" w:cs="Times New Roman"/>
                <w:sz w:val="24"/>
                <w:szCs w:val="24"/>
                <w:lang w:eastAsia="lt-LT"/>
              </w:rPr>
              <w:t xml:space="preserve"> ir kiti </w:t>
            </w:r>
            <w:r w:rsidR="009647CC">
              <w:rPr>
                <w:rFonts w:ascii="Times New Roman" w:eastAsia="Times New Roman" w:hAnsi="Times New Roman" w:cs="Times New Roman"/>
                <w:sz w:val="24"/>
                <w:szCs w:val="24"/>
                <w:lang w:eastAsia="lt-LT"/>
              </w:rPr>
              <w:t>skaitmeniniai kalbos ištekliai</w:t>
            </w:r>
            <w:r w:rsidR="00535CC1">
              <w:rPr>
                <w:rFonts w:ascii="Times New Roman" w:eastAsia="Times New Roman" w:hAnsi="Times New Roman" w:cs="Times New Roman"/>
                <w:sz w:val="24"/>
                <w:szCs w:val="24"/>
                <w:lang w:eastAsia="lt-LT"/>
              </w:rPr>
              <w:t xml:space="preserve">, </w:t>
            </w:r>
            <w:r w:rsidR="00CA0E7A">
              <w:rPr>
                <w:rFonts w:ascii="Times New Roman" w:eastAsia="Times New Roman" w:hAnsi="Times New Roman" w:cs="Times New Roman"/>
                <w:sz w:val="24"/>
                <w:szCs w:val="24"/>
                <w:lang w:eastAsia="lt-LT"/>
              </w:rPr>
              <w:t>kalbos pažinimo užduotys</w:t>
            </w:r>
            <w:r w:rsidR="00940BD2">
              <w:rPr>
                <w:rFonts w:ascii="Times New Roman" w:eastAsia="Times New Roman" w:hAnsi="Times New Roman" w:cs="Times New Roman"/>
                <w:sz w:val="24"/>
                <w:szCs w:val="24"/>
                <w:lang w:eastAsia="lt-LT"/>
              </w:rPr>
              <w:t xml:space="preserve">, </w:t>
            </w:r>
            <w:r w:rsidR="00940BD2">
              <w:rPr>
                <w:rFonts w:ascii="Times New Roman" w:eastAsia="Times New Roman" w:hAnsi="Times New Roman" w:cs="Times New Roman"/>
                <w:color w:val="000000" w:themeColor="text1"/>
                <w:sz w:val="24"/>
                <w:szCs w:val="24"/>
                <w:lang w:eastAsia="lt-LT"/>
              </w:rPr>
              <w:t>PUPP užduočių pavyzdžiai.</w:t>
            </w:r>
          </w:p>
          <w:p w14:paraId="357B127F" w14:textId="77777777" w:rsidR="009647CC" w:rsidRDefault="009647CC" w:rsidP="006B2771">
            <w:pPr>
              <w:spacing w:after="0" w:line="240" w:lineRule="auto"/>
              <w:ind w:left="142" w:right="142"/>
              <w:textAlignment w:val="baseline"/>
              <w:rPr>
                <w:rFonts w:ascii="Times New Roman" w:eastAsia="Times New Roman" w:hAnsi="Times New Roman" w:cs="Times New Roman"/>
                <w:sz w:val="24"/>
                <w:szCs w:val="24"/>
                <w:lang w:eastAsia="lt-LT"/>
              </w:rPr>
            </w:pPr>
          </w:p>
          <w:p w14:paraId="53D7304A" w14:textId="207C7352" w:rsidR="00D029D3" w:rsidRPr="00D029D3" w:rsidRDefault="009A6795" w:rsidP="00D02D29">
            <w:pPr>
              <w:spacing w:after="0" w:line="240" w:lineRule="auto"/>
              <w:ind w:left="142" w:right="142"/>
              <w:textAlignment w:val="baseline"/>
              <w:rPr>
                <w:rFonts w:ascii="Times New Roman" w:hAnsi="Times New Roman" w:cs="Times New Roman"/>
                <w:b/>
                <w:bCs/>
                <w:i/>
                <w:iCs/>
                <w:sz w:val="24"/>
                <w:szCs w:val="24"/>
              </w:rPr>
            </w:pPr>
            <w:r w:rsidRPr="00702EE5">
              <w:rPr>
                <w:rFonts w:ascii="Times New Roman" w:hAnsi="Times New Roman" w:cs="Times New Roman"/>
                <w:sz w:val="24"/>
                <w:szCs w:val="24"/>
              </w:rPr>
              <w:t>SMP „Lietuvių kalba ir literatūra 9–10 (I–II) klasėms“:</w:t>
            </w:r>
            <w:r>
              <w:rPr>
                <w:rFonts w:ascii="Times New Roman" w:hAnsi="Times New Roman" w:cs="Times New Roman"/>
                <w:sz w:val="24"/>
                <w:szCs w:val="24"/>
              </w:rPr>
              <w:t xml:space="preserve"> </w:t>
            </w:r>
            <w:hyperlink r:id="rId146" w:history="1">
              <w:r w:rsidR="00315EBA" w:rsidRPr="00D029D3">
                <w:rPr>
                  <w:rStyle w:val="Hipersaitas"/>
                  <w:rFonts w:ascii="Times New Roman" w:hAnsi="Times New Roman" w:cs="Times New Roman"/>
                  <w:i/>
                  <w:iCs/>
                  <w:sz w:val="24"/>
                  <w:szCs w:val="24"/>
                </w:rPr>
                <w:t>Žodžių daryba ir rašyba</w:t>
              </w:r>
            </w:hyperlink>
            <w:r w:rsidR="00D029D3">
              <w:rPr>
                <w:rFonts w:ascii="Times New Roman" w:hAnsi="Times New Roman" w:cs="Times New Roman"/>
                <w:i/>
                <w:iCs/>
                <w:sz w:val="24"/>
                <w:szCs w:val="24"/>
              </w:rPr>
              <w:t xml:space="preserve">; </w:t>
            </w:r>
            <w:hyperlink r:id="rId147" w:history="1">
              <w:r w:rsidR="00D029D3" w:rsidRPr="00DD4A7D">
                <w:rPr>
                  <w:rStyle w:val="Hipersaitas"/>
                  <w:rFonts w:ascii="Times New Roman" w:hAnsi="Times New Roman" w:cs="Times New Roman"/>
                  <w:i/>
                  <w:iCs/>
                  <w:sz w:val="24"/>
                  <w:szCs w:val="24"/>
                </w:rPr>
                <w:t>Morfologija ir rašyba</w:t>
              </w:r>
            </w:hyperlink>
          </w:p>
          <w:p w14:paraId="6407F94C" w14:textId="77777777" w:rsidR="00CD5385" w:rsidRDefault="00CD5385" w:rsidP="00D02D29">
            <w:pPr>
              <w:spacing w:after="0" w:line="240" w:lineRule="auto"/>
              <w:ind w:left="142" w:right="142"/>
              <w:textAlignment w:val="baseline"/>
              <w:rPr>
                <w:rFonts w:ascii="Times New Roman" w:eastAsia="Times New Roman" w:hAnsi="Times New Roman" w:cs="Times New Roman"/>
                <w:i/>
                <w:iCs/>
                <w:sz w:val="24"/>
                <w:szCs w:val="24"/>
                <w:lang w:eastAsia="lt-LT"/>
              </w:rPr>
            </w:pPr>
          </w:p>
          <w:p w14:paraId="22E4C6F1" w14:textId="7CF15927" w:rsidR="008179A7" w:rsidRPr="008179A7" w:rsidRDefault="00A97F16" w:rsidP="00D02D29">
            <w:pPr>
              <w:spacing w:after="0" w:line="240" w:lineRule="auto"/>
              <w:ind w:left="142" w:right="142"/>
              <w:textAlignment w:val="baseline"/>
              <w:rPr>
                <w:rFonts w:ascii="Times New Roman" w:eastAsia="Times New Roman" w:hAnsi="Times New Roman" w:cs="Times New Roman"/>
                <w:sz w:val="24"/>
                <w:szCs w:val="24"/>
                <w:lang w:eastAsia="lt-LT"/>
              </w:rPr>
            </w:pPr>
            <w:r w:rsidRPr="00A97F16">
              <w:rPr>
                <w:rFonts w:ascii="Times New Roman" w:hAnsi="Times New Roman" w:cs="Times New Roman"/>
                <w:sz w:val="24"/>
                <w:szCs w:val="24"/>
              </w:rPr>
              <w:t>SMP „Lietuvių kalba ir literatūra 9–10 kl.“:</w:t>
            </w:r>
            <w:r w:rsidR="008179A7">
              <w:rPr>
                <w:rFonts w:ascii="Times New Roman" w:hAnsi="Times New Roman" w:cs="Times New Roman"/>
                <w:sz w:val="24"/>
                <w:szCs w:val="24"/>
              </w:rPr>
              <w:t xml:space="preserve"> </w:t>
            </w:r>
            <w:r w:rsidR="001F5F90" w:rsidRPr="002719AF">
              <w:rPr>
                <w:rFonts w:ascii="Times New Roman" w:hAnsi="Times New Roman" w:cs="Times New Roman"/>
                <w:i/>
                <w:iCs/>
                <w:sz w:val="24"/>
                <w:szCs w:val="24"/>
              </w:rPr>
              <w:t>Morfologija</w:t>
            </w:r>
            <w:r w:rsidR="001F5F90">
              <w:rPr>
                <w:rFonts w:ascii="Times New Roman" w:hAnsi="Times New Roman" w:cs="Times New Roman"/>
                <w:sz w:val="24"/>
                <w:szCs w:val="24"/>
              </w:rPr>
              <w:t xml:space="preserve">; </w:t>
            </w:r>
            <w:r w:rsidR="004C3CA0" w:rsidRPr="002719AF">
              <w:rPr>
                <w:rFonts w:ascii="Times New Roman" w:hAnsi="Times New Roman" w:cs="Times New Roman"/>
                <w:i/>
                <w:iCs/>
                <w:sz w:val="24"/>
                <w:szCs w:val="24"/>
              </w:rPr>
              <w:t>Rašybos kartojimas</w:t>
            </w:r>
          </w:p>
          <w:p w14:paraId="42498DF2" w14:textId="77777777" w:rsidR="008179A7" w:rsidRDefault="008179A7" w:rsidP="00C97044">
            <w:pPr>
              <w:spacing w:after="0" w:line="240" w:lineRule="auto"/>
              <w:ind w:left="142" w:right="142"/>
              <w:textAlignment w:val="baseline"/>
              <w:rPr>
                <w:rFonts w:ascii="Times New Roman" w:eastAsia="Times New Roman" w:hAnsi="Times New Roman" w:cs="Times New Roman"/>
                <w:i/>
                <w:iCs/>
                <w:sz w:val="24"/>
                <w:szCs w:val="24"/>
                <w:lang w:eastAsia="lt-LT"/>
              </w:rPr>
            </w:pPr>
          </w:p>
          <w:p w14:paraId="20CC0ECE" w14:textId="45DE6C6D" w:rsidR="002433E2" w:rsidRPr="00D02D29" w:rsidRDefault="002433E2" w:rsidP="00C97044">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48" w:history="1">
              <w:r w:rsidR="00D02D29" w:rsidRPr="00D02D29">
                <w:rPr>
                  <w:rStyle w:val="Hipersaitas"/>
                  <w:rFonts w:ascii="Times New Roman" w:eastAsia="Times New Roman" w:hAnsi="Times New Roman" w:cs="Times New Roman"/>
                  <w:i/>
                  <w:iCs/>
                  <w:sz w:val="24"/>
                  <w:szCs w:val="24"/>
                  <w:lang w:eastAsia="lt-LT"/>
                </w:rPr>
                <w:t>Lietuvių kalbos rašyba: taisyklės, komentarai, patarimai</w:t>
              </w:r>
            </w:hyperlink>
            <w:r w:rsidR="00300FF8">
              <w:t>*</w:t>
            </w:r>
          </w:p>
          <w:p w14:paraId="22754938" w14:textId="77777777" w:rsidR="002433E2" w:rsidRDefault="002433E2" w:rsidP="00C97044">
            <w:pPr>
              <w:spacing w:after="0" w:line="240" w:lineRule="auto"/>
              <w:ind w:left="142" w:right="142"/>
              <w:textAlignment w:val="baseline"/>
              <w:rPr>
                <w:rFonts w:ascii="Times New Roman" w:eastAsia="Times New Roman" w:hAnsi="Times New Roman" w:cs="Times New Roman"/>
                <w:i/>
                <w:iCs/>
                <w:sz w:val="24"/>
                <w:szCs w:val="24"/>
                <w:lang w:eastAsia="lt-LT"/>
              </w:rPr>
            </w:pPr>
          </w:p>
          <w:p w14:paraId="43A6B9A9" w14:textId="6877A010" w:rsidR="00CD5385" w:rsidRPr="000B38BE" w:rsidRDefault="00CD5385" w:rsidP="00C97044">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149" w:history="1">
              <w:r w:rsidR="000B38BE" w:rsidRPr="000B38BE">
                <w:rPr>
                  <w:rStyle w:val="Hipersaitas"/>
                  <w:rFonts w:ascii="Times New Roman" w:eastAsia="Times New Roman" w:hAnsi="Times New Roman" w:cs="Times New Roman"/>
                  <w:i/>
                  <w:iCs/>
                  <w:sz w:val="24"/>
                  <w:szCs w:val="24"/>
                  <w:lang w:eastAsia="lt-LT"/>
                </w:rPr>
                <w:t>Kalbos dalių sistema</w:t>
              </w:r>
            </w:hyperlink>
            <w:r w:rsidR="000B38BE">
              <w:rPr>
                <w:rFonts w:ascii="Times New Roman" w:eastAsia="Times New Roman" w:hAnsi="Times New Roman" w:cs="Times New Roman"/>
                <w:i/>
                <w:iCs/>
                <w:sz w:val="24"/>
                <w:szCs w:val="24"/>
                <w:lang w:eastAsia="lt-LT"/>
              </w:rPr>
              <w:t>*</w:t>
            </w:r>
          </w:p>
          <w:p w14:paraId="495246ED" w14:textId="77777777" w:rsidR="006739D4" w:rsidRDefault="006739D4"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B774125" w14:textId="249D805D" w:rsidR="002050F0" w:rsidRPr="00D07648" w:rsidRDefault="002050F0" w:rsidP="002050F0">
            <w:pPr>
              <w:spacing w:after="0" w:line="240" w:lineRule="auto"/>
              <w:ind w:left="144" w:right="139"/>
              <w:textAlignment w:val="baseline"/>
              <w:rPr>
                <w:rFonts w:ascii="Times New Roman" w:eastAsia="Times New Roman" w:hAnsi="Times New Roman" w:cs="Times New Roman"/>
                <w:i/>
                <w:iCs/>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1608294F" w14:textId="77777777" w:rsidTr="00A67D13">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3105E8E" w14:textId="2743C014" w:rsidR="00381E42" w:rsidRPr="00AF55E5" w:rsidRDefault="00AF55E5" w:rsidP="00AF55E5">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AF55E5">
              <w:rPr>
                <w:rFonts w:ascii="Times New Roman" w:eastAsia="Times New Roman" w:hAnsi="Times New Roman" w:cs="Times New Roman"/>
                <w:b/>
                <w:bCs/>
                <w:sz w:val="24"/>
                <w:szCs w:val="24"/>
                <w:lang w:eastAsia="lt-LT"/>
              </w:rPr>
              <w:t>Kalbėjimas, klausymas ir sąveika</w:t>
            </w:r>
          </w:p>
        </w:tc>
      </w:tr>
      <w:tr w:rsidR="00684DBD" w:rsidRPr="00E12515" w14:paraId="6BFAD762" w14:textId="5FCD64A3"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29DE6A9A" w14:textId="4DB9E93C" w:rsidR="00684DBD" w:rsidRDefault="00FC08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4</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477B6C4" w14:textId="17F0F2CD" w:rsidR="00684DBD" w:rsidRPr="00E12515" w:rsidRDefault="00A96540" w:rsidP="00665F11">
            <w:pPr>
              <w:spacing w:after="0" w:line="240" w:lineRule="auto"/>
              <w:ind w:left="146"/>
              <w:textAlignment w:val="baseline"/>
              <w:rPr>
                <w:rFonts w:ascii="Times New Roman" w:eastAsia="Times New Roman" w:hAnsi="Times New Roman" w:cs="Times New Roman"/>
                <w:sz w:val="24"/>
                <w:szCs w:val="24"/>
                <w:lang w:eastAsia="lt-LT"/>
              </w:rPr>
            </w:pPr>
            <w:r w:rsidRPr="00A96540">
              <w:rPr>
                <w:rFonts w:ascii="Times New Roman" w:eastAsia="Times New Roman" w:hAnsi="Times New Roman" w:cs="Times New Roman"/>
                <w:sz w:val="24"/>
                <w:szCs w:val="24"/>
                <w:lang w:eastAsia="lt-LT"/>
              </w:rPr>
              <w:t xml:space="preserve">Efektyvus klausymasis ir kalbėjimo strategijos. Intonacija, pauzės ir sakinio ritmas. </w:t>
            </w:r>
            <w:r w:rsidR="00112FBF">
              <w:rPr>
                <w:rFonts w:ascii="Times New Roman" w:eastAsia="Times New Roman" w:hAnsi="Times New Roman" w:cs="Times New Roman"/>
                <w:sz w:val="24"/>
                <w:szCs w:val="24"/>
                <w:lang w:eastAsia="lt-LT"/>
              </w:rPr>
              <w:t xml:space="preserve">Argumentuojamieji </w:t>
            </w:r>
            <w:r w:rsidR="00112FBF">
              <w:rPr>
                <w:rFonts w:ascii="Times New Roman" w:eastAsia="Times New Roman" w:hAnsi="Times New Roman" w:cs="Times New Roman"/>
                <w:sz w:val="24"/>
                <w:szCs w:val="24"/>
                <w:lang w:eastAsia="lt-LT"/>
              </w:rPr>
              <w:lastRenderedPageBreak/>
              <w:t>tekstai.</w:t>
            </w:r>
            <w:r w:rsidRPr="00A96540">
              <w:rPr>
                <w:rFonts w:ascii="Times New Roman" w:eastAsia="Times New Roman" w:hAnsi="Times New Roman" w:cs="Times New Roman"/>
                <w:sz w:val="24"/>
                <w:szCs w:val="24"/>
                <w:lang w:eastAsia="lt-LT"/>
              </w:rPr>
              <w:t xml:space="preserve"> Viešosios kalbos rengimas ir sakymas</w:t>
            </w:r>
          </w:p>
        </w:tc>
        <w:tc>
          <w:tcPr>
            <w:tcW w:w="709" w:type="dxa"/>
            <w:tcBorders>
              <w:top w:val="single" w:sz="6" w:space="0" w:color="auto"/>
              <w:left w:val="single" w:sz="6" w:space="0" w:color="auto"/>
              <w:bottom w:val="single" w:sz="6" w:space="0" w:color="auto"/>
              <w:right w:val="single" w:sz="6" w:space="0" w:color="auto"/>
            </w:tcBorders>
          </w:tcPr>
          <w:p w14:paraId="5FAB72EA" w14:textId="6C742B5A" w:rsidR="00684DBD" w:rsidRPr="00E12515" w:rsidRDefault="004B1DD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4</w:t>
            </w:r>
          </w:p>
        </w:tc>
        <w:tc>
          <w:tcPr>
            <w:tcW w:w="709" w:type="dxa"/>
            <w:tcBorders>
              <w:top w:val="single" w:sz="6" w:space="0" w:color="auto"/>
              <w:left w:val="single" w:sz="6" w:space="0" w:color="auto"/>
              <w:bottom w:val="single" w:sz="6" w:space="0" w:color="auto"/>
              <w:right w:val="single" w:sz="6" w:space="0" w:color="auto"/>
            </w:tcBorders>
          </w:tcPr>
          <w:p w14:paraId="4F64628F"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125AAD6F" w14:textId="602692D0" w:rsidR="00684DBD" w:rsidRPr="00E12515" w:rsidRDefault="005D7279" w:rsidP="00247104">
            <w:pPr>
              <w:spacing w:after="0" w:line="240" w:lineRule="auto"/>
              <w:ind w:left="144"/>
              <w:textAlignment w:val="baseline"/>
              <w:rPr>
                <w:rFonts w:ascii="Times New Roman" w:eastAsia="Times New Roman" w:hAnsi="Times New Roman" w:cs="Times New Roman"/>
                <w:sz w:val="24"/>
                <w:szCs w:val="24"/>
                <w:lang w:eastAsia="lt-LT"/>
              </w:rPr>
            </w:pPr>
            <w:r w:rsidRPr="005D7279">
              <w:rPr>
                <w:rFonts w:ascii="Times New Roman" w:eastAsia="Times New Roman" w:hAnsi="Times New Roman" w:cs="Times New Roman"/>
                <w:sz w:val="24"/>
                <w:szCs w:val="24"/>
                <w:lang w:eastAsia="lt-LT"/>
              </w:rPr>
              <w:t>Dalyvau</w:t>
            </w:r>
            <w:r>
              <w:rPr>
                <w:rFonts w:ascii="Times New Roman" w:eastAsia="Times New Roman" w:hAnsi="Times New Roman" w:cs="Times New Roman"/>
                <w:sz w:val="24"/>
                <w:szCs w:val="24"/>
                <w:lang w:eastAsia="lt-LT"/>
              </w:rPr>
              <w:t xml:space="preserve">dami </w:t>
            </w:r>
            <w:r w:rsidRPr="005D7279">
              <w:rPr>
                <w:rFonts w:ascii="Times New Roman" w:eastAsia="Times New Roman" w:hAnsi="Times New Roman" w:cs="Times New Roman"/>
                <w:sz w:val="24"/>
                <w:szCs w:val="24"/>
                <w:lang w:eastAsia="lt-LT"/>
              </w:rPr>
              <w:t xml:space="preserve">įvairaus pobūdžio diskusijose, debatuose </w:t>
            </w:r>
            <w:r>
              <w:rPr>
                <w:rFonts w:ascii="Times New Roman" w:eastAsia="Times New Roman" w:hAnsi="Times New Roman" w:cs="Times New Roman"/>
                <w:sz w:val="24"/>
                <w:szCs w:val="24"/>
                <w:lang w:eastAsia="lt-LT"/>
              </w:rPr>
              <w:t>m</w:t>
            </w:r>
            <w:r w:rsidR="00A96540" w:rsidRPr="00A96540">
              <w:rPr>
                <w:rFonts w:ascii="Times New Roman" w:eastAsia="Times New Roman" w:hAnsi="Times New Roman" w:cs="Times New Roman"/>
                <w:sz w:val="24"/>
                <w:szCs w:val="24"/>
                <w:lang w:eastAsia="lt-LT"/>
              </w:rPr>
              <w:t xml:space="preserve">okiniai </w:t>
            </w:r>
            <w:r w:rsidR="00A96540" w:rsidRPr="00A96540">
              <w:rPr>
                <w:rFonts w:ascii="Times New Roman" w:eastAsia="Times New Roman" w:hAnsi="Times New Roman" w:cs="Times New Roman"/>
                <w:sz w:val="24"/>
                <w:szCs w:val="24"/>
                <w:lang w:eastAsia="lt-LT"/>
              </w:rPr>
              <w:lastRenderedPageBreak/>
              <w:t>efektyviai klausosi: klausia, atsako, kelia problemas, svarsto, argumentuoja, prieštarauja, vertina ir apibendrina. Taiko klausymo ir kalbėjimo strategijas, aptaria intonacijos, pauzių ir sakinio ritmo vaidmenį. Klausosi įvairiais tikslais sakom</w:t>
            </w:r>
            <w:r w:rsidR="004B1DD2">
              <w:rPr>
                <w:rFonts w:ascii="Times New Roman" w:eastAsia="Times New Roman" w:hAnsi="Times New Roman" w:cs="Times New Roman"/>
                <w:sz w:val="24"/>
                <w:szCs w:val="24"/>
                <w:lang w:eastAsia="lt-LT"/>
              </w:rPr>
              <w:t>ų</w:t>
            </w:r>
            <w:r w:rsidR="00A96540" w:rsidRPr="00A96540">
              <w:rPr>
                <w:rFonts w:ascii="Times New Roman" w:eastAsia="Times New Roman" w:hAnsi="Times New Roman" w:cs="Times New Roman"/>
                <w:sz w:val="24"/>
                <w:szCs w:val="24"/>
                <w:lang w:eastAsia="lt-LT"/>
              </w:rPr>
              <w:t xml:space="preserve"> tekst</w:t>
            </w:r>
            <w:r w:rsidR="004B1DD2">
              <w:rPr>
                <w:rFonts w:ascii="Times New Roman" w:eastAsia="Times New Roman" w:hAnsi="Times New Roman" w:cs="Times New Roman"/>
                <w:sz w:val="24"/>
                <w:szCs w:val="24"/>
                <w:lang w:eastAsia="lt-LT"/>
              </w:rPr>
              <w:t>ų</w:t>
            </w:r>
            <w:r w:rsidR="00A96540" w:rsidRPr="00A96540">
              <w:rPr>
                <w:rFonts w:ascii="Times New Roman" w:eastAsia="Times New Roman" w:hAnsi="Times New Roman" w:cs="Times New Roman"/>
                <w:sz w:val="24"/>
                <w:szCs w:val="24"/>
                <w:lang w:eastAsia="lt-LT"/>
              </w:rPr>
              <w:t xml:space="preserve">, </w:t>
            </w:r>
            <w:r w:rsidR="004B1DD2">
              <w:rPr>
                <w:rFonts w:ascii="Times New Roman" w:eastAsia="Times New Roman" w:hAnsi="Times New Roman" w:cs="Times New Roman"/>
                <w:sz w:val="24"/>
                <w:szCs w:val="24"/>
                <w:lang w:eastAsia="lt-LT"/>
              </w:rPr>
              <w:t xml:space="preserve">juos aptaria, </w:t>
            </w:r>
            <w:r w:rsidR="00A96540" w:rsidRPr="00A96540">
              <w:rPr>
                <w:rFonts w:ascii="Times New Roman" w:eastAsia="Times New Roman" w:hAnsi="Times New Roman" w:cs="Times New Roman"/>
                <w:sz w:val="24"/>
                <w:szCs w:val="24"/>
                <w:lang w:eastAsia="lt-LT"/>
              </w:rPr>
              <w:t xml:space="preserve">nagrinėja </w:t>
            </w:r>
            <w:r w:rsidR="004B1DD2">
              <w:rPr>
                <w:rFonts w:ascii="Times New Roman" w:eastAsia="Times New Roman" w:hAnsi="Times New Roman" w:cs="Times New Roman"/>
                <w:sz w:val="24"/>
                <w:szCs w:val="24"/>
                <w:lang w:eastAsia="lt-LT"/>
              </w:rPr>
              <w:t>argumentavimo</w:t>
            </w:r>
            <w:r w:rsidR="00A96540" w:rsidRPr="00A96540">
              <w:rPr>
                <w:rFonts w:ascii="Times New Roman" w:eastAsia="Times New Roman" w:hAnsi="Times New Roman" w:cs="Times New Roman"/>
                <w:sz w:val="24"/>
                <w:szCs w:val="24"/>
                <w:lang w:eastAsia="lt-LT"/>
              </w:rPr>
              <w:t xml:space="preserve"> struktūrą, rengia ir sako viešąją kalbą, laikydamiesi jai </w:t>
            </w:r>
            <w:r w:rsidR="004B1DD2">
              <w:rPr>
                <w:rFonts w:ascii="Times New Roman" w:eastAsia="Times New Roman" w:hAnsi="Times New Roman" w:cs="Times New Roman"/>
                <w:sz w:val="24"/>
                <w:szCs w:val="24"/>
                <w:lang w:eastAsia="lt-LT"/>
              </w:rPr>
              <w:t xml:space="preserve">keliamų </w:t>
            </w:r>
            <w:r w:rsidR="00A96540" w:rsidRPr="00A96540">
              <w:rPr>
                <w:rFonts w:ascii="Times New Roman" w:eastAsia="Times New Roman" w:hAnsi="Times New Roman" w:cs="Times New Roman"/>
                <w:sz w:val="24"/>
                <w:szCs w:val="24"/>
                <w:lang w:eastAsia="lt-LT"/>
              </w:rPr>
              <w:t>reikalavimų.</w:t>
            </w:r>
          </w:p>
        </w:tc>
        <w:tc>
          <w:tcPr>
            <w:tcW w:w="1842" w:type="dxa"/>
            <w:tcBorders>
              <w:top w:val="single" w:sz="6" w:space="0" w:color="auto"/>
              <w:left w:val="single" w:sz="6" w:space="0" w:color="auto"/>
              <w:bottom w:val="single" w:sz="6" w:space="0" w:color="auto"/>
              <w:right w:val="single" w:sz="6" w:space="0" w:color="auto"/>
            </w:tcBorders>
          </w:tcPr>
          <w:p w14:paraId="4A3E1304" w14:textId="77777777" w:rsidR="00CB742D"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lastRenderedPageBreak/>
              <w:t xml:space="preserve">Komunikavimo, Pažinimo, Kultūrinė, </w:t>
            </w:r>
          </w:p>
          <w:p w14:paraId="5925E2D6" w14:textId="714EC819" w:rsidR="004D4EE3" w:rsidRPr="00E12515"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1D7C123F" w14:textId="6B1806AD" w:rsidR="00215275" w:rsidRPr="00215275" w:rsidRDefault="00F2256B" w:rsidP="0084091D">
            <w:pPr>
              <w:spacing w:after="0" w:line="240" w:lineRule="auto"/>
              <w:ind w:left="144"/>
              <w:textAlignment w:val="baseline"/>
              <w:rPr>
                <w:rFonts w:ascii="Times New Roman" w:eastAsia="Times New Roman" w:hAnsi="Times New Roman" w:cs="Times New Roman"/>
                <w:sz w:val="24"/>
                <w:szCs w:val="24"/>
                <w:lang w:eastAsia="lt-LT"/>
              </w:rPr>
            </w:pPr>
            <w:r w:rsidRPr="00F2256B">
              <w:rPr>
                <w:rFonts w:ascii="Times New Roman" w:eastAsia="Times New Roman" w:hAnsi="Times New Roman" w:cs="Times New Roman"/>
                <w:sz w:val="24"/>
                <w:szCs w:val="24"/>
                <w:lang w:eastAsia="lt-LT"/>
              </w:rPr>
              <w:t>A2.1.3, A2.5.3, A3.1.3, A4.2.3, A4.3.3</w:t>
            </w:r>
          </w:p>
        </w:tc>
        <w:tc>
          <w:tcPr>
            <w:tcW w:w="2410" w:type="dxa"/>
            <w:tcBorders>
              <w:top w:val="single" w:sz="6" w:space="0" w:color="auto"/>
              <w:left w:val="single" w:sz="6" w:space="0" w:color="auto"/>
              <w:bottom w:val="single" w:sz="6" w:space="0" w:color="auto"/>
              <w:right w:val="single" w:sz="6" w:space="0" w:color="auto"/>
            </w:tcBorders>
          </w:tcPr>
          <w:p w14:paraId="320B83D7" w14:textId="77777777" w:rsidR="0008652B" w:rsidRPr="0008652B"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Asmens galios: idėjos, asmenybės.</w:t>
            </w:r>
          </w:p>
          <w:p w14:paraId="3BD4C0F2" w14:textId="2B141AF2" w:rsidR="00C57612" w:rsidRPr="005876AA"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0AD02F2C" w14:textId="535D6E42" w:rsidR="004232FA" w:rsidRDefault="004232FA"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4232FA">
              <w:rPr>
                <w:rFonts w:ascii="Times New Roman" w:eastAsia="Times New Roman" w:hAnsi="Times New Roman" w:cs="Times New Roman"/>
                <w:sz w:val="24"/>
                <w:szCs w:val="24"/>
                <w:lang w:eastAsia="lt-LT"/>
              </w:rPr>
              <w:t>Pokalbių, diskusijų</w:t>
            </w:r>
            <w:r w:rsidR="00AE5DEF">
              <w:rPr>
                <w:rFonts w:ascii="Times New Roman" w:eastAsia="Times New Roman" w:hAnsi="Times New Roman" w:cs="Times New Roman"/>
                <w:sz w:val="24"/>
                <w:szCs w:val="24"/>
                <w:lang w:eastAsia="lt-LT"/>
              </w:rPr>
              <w:t>,</w:t>
            </w:r>
            <w:r w:rsidRPr="004232FA">
              <w:rPr>
                <w:rFonts w:ascii="Times New Roman" w:eastAsia="Times New Roman" w:hAnsi="Times New Roman" w:cs="Times New Roman"/>
                <w:sz w:val="24"/>
                <w:szCs w:val="24"/>
                <w:lang w:eastAsia="lt-LT"/>
              </w:rPr>
              <w:t xml:space="preserve"> debatų garso </w:t>
            </w:r>
            <w:r w:rsidR="00AE5DEF">
              <w:rPr>
                <w:rFonts w:ascii="Times New Roman" w:eastAsia="Times New Roman" w:hAnsi="Times New Roman" w:cs="Times New Roman"/>
                <w:sz w:val="24"/>
                <w:szCs w:val="24"/>
                <w:lang w:eastAsia="lt-LT"/>
              </w:rPr>
              <w:t>ir</w:t>
            </w:r>
            <w:r w:rsidRPr="004232FA">
              <w:rPr>
                <w:rFonts w:ascii="Times New Roman" w:eastAsia="Times New Roman" w:hAnsi="Times New Roman" w:cs="Times New Roman"/>
                <w:sz w:val="24"/>
                <w:szCs w:val="24"/>
                <w:lang w:eastAsia="lt-LT"/>
              </w:rPr>
              <w:t xml:space="preserve"> vaizdo įrašai, </w:t>
            </w:r>
            <w:r w:rsidR="00DA5397" w:rsidRPr="00DA5397">
              <w:rPr>
                <w:rFonts w:ascii="Times New Roman" w:eastAsia="Times New Roman" w:hAnsi="Times New Roman" w:cs="Times New Roman"/>
                <w:sz w:val="24"/>
                <w:szCs w:val="24"/>
                <w:lang w:eastAsia="lt-LT"/>
              </w:rPr>
              <w:t>viešojo kalbėjimo ir argumentavimo atmintinės</w:t>
            </w:r>
            <w:r w:rsidR="00DA5397">
              <w:rPr>
                <w:rFonts w:ascii="Times New Roman" w:eastAsia="Times New Roman" w:hAnsi="Times New Roman" w:cs="Times New Roman"/>
                <w:sz w:val="24"/>
                <w:szCs w:val="24"/>
                <w:lang w:eastAsia="lt-LT"/>
              </w:rPr>
              <w:t xml:space="preserve">, klausymo ir kalbėjimo strategijos, </w:t>
            </w:r>
            <w:r w:rsidR="00DA5397">
              <w:rPr>
                <w:rFonts w:ascii="Times New Roman" w:eastAsia="Times New Roman" w:hAnsi="Times New Roman" w:cs="Times New Roman"/>
                <w:sz w:val="24"/>
                <w:szCs w:val="24"/>
                <w:lang w:eastAsia="lt-LT"/>
              </w:rPr>
              <w:lastRenderedPageBreak/>
              <w:t>kalbėjimo ir klausymo užduotys.</w:t>
            </w:r>
          </w:p>
          <w:p w14:paraId="54E59563" w14:textId="77777777" w:rsidR="00DA5397" w:rsidRDefault="00DA539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94522ED" w14:textId="77777777" w:rsidR="00810316" w:rsidRPr="002E3491" w:rsidRDefault="00810316" w:rsidP="00810316">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50" w:history="1">
              <w:r w:rsidRPr="00810316">
                <w:rPr>
                  <w:rStyle w:val="Hipersaitas"/>
                  <w:rFonts w:ascii="Times New Roman" w:eastAsia="Times New Roman" w:hAnsi="Times New Roman" w:cs="Times New Roman"/>
                  <w:i/>
                  <w:iCs/>
                  <w:sz w:val="24"/>
                  <w:szCs w:val="24"/>
                  <w:lang w:eastAsia="lt-LT"/>
                </w:rPr>
                <w:t>Kalbėjimas, klausymas ir sąveika</w:t>
              </w:r>
            </w:hyperlink>
          </w:p>
          <w:p w14:paraId="2C02271C" w14:textId="77777777" w:rsidR="006151D0" w:rsidRDefault="006151D0" w:rsidP="00661549">
            <w:pPr>
              <w:spacing w:after="0" w:line="240" w:lineRule="auto"/>
              <w:ind w:left="142" w:right="142"/>
              <w:textAlignment w:val="baseline"/>
              <w:rPr>
                <w:rFonts w:ascii="Times New Roman" w:eastAsia="Times New Roman" w:hAnsi="Times New Roman" w:cs="Times New Roman"/>
                <w:sz w:val="24"/>
                <w:szCs w:val="24"/>
                <w:lang w:eastAsia="lt-LT"/>
              </w:rPr>
            </w:pPr>
          </w:p>
          <w:p w14:paraId="6169A214" w14:textId="77777777" w:rsidR="002465BB" w:rsidRDefault="0000009C" w:rsidP="00A47248">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p>
          <w:p w14:paraId="43AA6CCE" w14:textId="1E1040D6" w:rsidR="00CE2F3E" w:rsidRPr="00CE2F3E" w:rsidRDefault="002465BB" w:rsidP="00A47248">
            <w:pPr>
              <w:spacing w:after="0" w:line="240" w:lineRule="auto"/>
              <w:ind w:left="142" w:right="142"/>
              <w:textAlignment w:val="baseline"/>
              <w:rPr>
                <w:rFonts w:ascii="Times New Roman" w:eastAsia="Times New Roman" w:hAnsi="Times New Roman" w:cs="Times New Roman"/>
                <w:i/>
                <w:iCs/>
                <w:sz w:val="24"/>
                <w:szCs w:val="24"/>
                <w:lang w:eastAsia="lt-LT"/>
              </w:rPr>
            </w:pPr>
            <w:hyperlink r:id="rId151" w:history="1">
              <w:r w:rsidRPr="00754F19">
                <w:rPr>
                  <w:rStyle w:val="Hipersaitas"/>
                  <w:rFonts w:ascii="Times New Roman" w:eastAsia="Times New Roman" w:hAnsi="Times New Roman" w:cs="Times New Roman"/>
                  <w:i/>
                  <w:iCs/>
                  <w:sz w:val="24"/>
                  <w:szCs w:val="24"/>
                  <w:lang w:eastAsia="lt-LT"/>
                </w:rPr>
                <w:t>Vieš</w:t>
              </w:r>
              <w:r w:rsidR="00B92BDD">
                <w:rPr>
                  <w:rStyle w:val="Hipersaitas"/>
                  <w:rFonts w:ascii="Times New Roman" w:eastAsia="Times New Roman" w:hAnsi="Times New Roman" w:cs="Times New Roman"/>
                  <w:i/>
                  <w:iCs/>
                  <w:sz w:val="24"/>
                  <w:szCs w:val="24"/>
                  <w:lang w:eastAsia="lt-LT"/>
                </w:rPr>
                <w:t>as</w:t>
              </w:r>
              <w:r w:rsidRPr="00754F19">
                <w:rPr>
                  <w:rStyle w:val="Hipersaitas"/>
                  <w:rFonts w:ascii="Times New Roman" w:eastAsia="Times New Roman" w:hAnsi="Times New Roman" w:cs="Times New Roman"/>
                  <w:i/>
                  <w:iCs/>
                  <w:sz w:val="24"/>
                  <w:szCs w:val="24"/>
                  <w:lang w:eastAsia="lt-LT"/>
                </w:rPr>
                <w:t xml:space="preserve"> kalbėjim</w:t>
              </w:r>
              <w:r w:rsidR="00B92BDD">
                <w:rPr>
                  <w:rStyle w:val="Hipersaitas"/>
                  <w:rFonts w:ascii="Times New Roman" w:eastAsia="Times New Roman" w:hAnsi="Times New Roman" w:cs="Times New Roman"/>
                  <w:i/>
                  <w:iCs/>
                  <w:sz w:val="24"/>
                  <w:szCs w:val="24"/>
                  <w:lang w:eastAsia="lt-LT"/>
                </w:rPr>
                <w:t>as</w:t>
              </w:r>
              <w:r w:rsidRPr="00754F19">
                <w:rPr>
                  <w:rStyle w:val="Hipersaitas"/>
                  <w:rFonts w:ascii="Times New Roman" w:eastAsia="Times New Roman" w:hAnsi="Times New Roman" w:cs="Times New Roman"/>
                  <w:i/>
                  <w:iCs/>
                  <w:sz w:val="24"/>
                  <w:szCs w:val="24"/>
                  <w:lang w:eastAsia="lt-LT"/>
                </w:rPr>
                <w:t>: apie intonacijas</w:t>
              </w:r>
            </w:hyperlink>
            <w:r w:rsidR="00754F19">
              <w:rPr>
                <w:rFonts w:ascii="Times New Roman" w:eastAsia="Times New Roman" w:hAnsi="Times New Roman" w:cs="Times New Roman"/>
                <w:i/>
                <w:iCs/>
                <w:sz w:val="24"/>
                <w:szCs w:val="24"/>
                <w:lang w:eastAsia="lt-LT"/>
              </w:rPr>
              <w:t>*</w:t>
            </w:r>
            <w:r w:rsidR="00CE2F3E">
              <w:rPr>
                <w:rFonts w:ascii="Times New Roman" w:eastAsia="Times New Roman" w:hAnsi="Times New Roman" w:cs="Times New Roman"/>
                <w:i/>
                <w:iCs/>
                <w:sz w:val="24"/>
                <w:szCs w:val="24"/>
                <w:lang w:eastAsia="lt-LT"/>
              </w:rPr>
              <w:t xml:space="preserve">; </w:t>
            </w:r>
            <w:hyperlink r:id="rId152" w:history="1">
              <w:r w:rsidR="00CE2F3E" w:rsidRPr="00CE2F3E">
                <w:rPr>
                  <w:rStyle w:val="Hipersaitas"/>
                  <w:rFonts w:ascii="Times New Roman" w:eastAsia="Times New Roman" w:hAnsi="Times New Roman" w:cs="Times New Roman"/>
                  <w:i/>
                  <w:iCs/>
                  <w:sz w:val="24"/>
                  <w:szCs w:val="24"/>
                  <w:lang w:eastAsia="lt-LT"/>
                </w:rPr>
                <w:t>Kaip nebūti „siena“ arba apie aktyvų klausymąsi</w:t>
              </w:r>
            </w:hyperlink>
            <w:r w:rsidR="00CE2F3E">
              <w:rPr>
                <w:rFonts w:ascii="Times New Roman" w:eastAsia="Times New Roman" w:hAnsi="Times New Roman" w:cs="Times New Roman"/>
                <w:i/>
                <w:iCs/>
                <w:sz w:val="24"/>
                <w:szCs w:val="24"/>
                <w:lang w:eastAsia="lt-LT"/>
              </w:rPr>
              <w:t>*</w:t>
            </w:r>
            <w:r w:rsidR="00EC523A">
              <w:rPr>
                <w:rFonts w:ascii="Times New Roman" w:eastAsia="Times New Roman" w:hAnsi="Times New Roman" w:cs="Times New Roman"/>
                <w:i/>
                <w:iCs/>
                <w:sz w:val="24"/>
                <w:szCs w:val="24"/>
                <w:lang w:eastAsia="lt-LT"/>
              </w:rPr>
              <w:t xml:space="preserve">; </w:t>
            </w:r>
            <w:hyperlink r:id="rId153" w:history="1">
              <w:r w:rsidR="00EC523A" w:rsidRPr="00D02F95">
                <w:rPr>
                  <w:rStyle w:val="Hipersaitas"/>
                  <w:rFonts w:ascii="Times New Roman" w:eastAsia="Times New Roman" w:hAnsi="Times New Roman" w:cs="Times New Roman"/>
                  <w:i/>
                  <w:iCs/>
                  <w:sz w:val="24"/>
                  <w:szCs w:val="24"/>
                  <w:lang w:eastAsia="lt-LT"/>
                </w:rPr>
                <w:t>Kiek laiko reikia ruoštis kalbai?</w:t>
              </w:r>
            </w:hyperlink>
            <w:r w:rsidR="00D02F95">
              <w:rPr>
                <w:rFonts w:ascii="Times New Roman" w:eastAsia="Times New Roman" w:hAnsi="Times New Roman" w:cs="Times New Roman"/>
                <w:i/>
                <w:iCs/>
                <w:sz w:val="24"/>
                <w:szCs w:val="24"/>
                <w:lang w:eastAsia="lt-LT"/>
              </w:rPr>
              <w:t>*</w:t>
            </w:r>
          </w:p>
          <w:p w14:paraId="216D5AA7" w14:textId="7C1CE516" w:rsidR="002465BB" w:rsidRPr="002465BB" w:rsidRDefault="002465BB" w:rsidP="00A47248">
            <w:pPr>
              <w:spacing w:after="0" w:line="240" w:lineRule="auto"/>
              <w:ind w:left="142" w:right="142"/>
              <w:textAlignment w:val="baseline"/>
              <w:rPr>
                <w:rFonts w:ascii="Times New Roman" w:eastAsia="Times New Roman" w:hAnsi="Times New Roman" w:cs="Times New Roman"/>
                <w:i/>
                <w:iCs/>
                <w:sz w:val="24"/>
                <w:szCs w:val="24"/>
                <w:lang w:eastAsia="lt-LT"/>
              </w:rPr>
            </w:pPr>
          </w:p>
          <w:p w14:paraId="366DA28A" w14:textId="0D06CF9D" w:rsidR="002465BB" w:rsidRPr="005746A9" w:rsidRDefault="00A47248" w:rsidP="00A47248">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r w:rsidRPr="00F04EFA">
              <w:rPr>
                <w:rFonts w:ascii="Times New Roman" w:eastAsia="Times New Roman" w:hAnsi="Times New Roman" w:cs="Times New Roman"/>
                <w:sz w:val="24"/>
                <w:szCs w:val="24"/>
                <w:lang w:eastAsia="lt-LT"/>
              </w:rPr>
              <w:t xml:space="preserve">Z. Nauckūnaitė (2002), </w:t>
            </w:r>
            <w:r w:rsidRPr="00A47248">
              <w:rPr>
                <w:rFonts w:ascii="Times New Roman" w:eastAsia="Times New Roman" w:hAnsi="Times New Roman" w:cs="Times New Roman"/>
                <w:sz w:val="24"/>
                <w:szCs w:val="24"/>
                <w:lang w:eastAsia="lt-LT"/>
              </w:rPr>
              <w:t>„Teksto komponavimas: rašymo procesas ir tekstų tipai“</w:t>
            </w:r>
            <w:r w:rsidRPr="005210BD">
              <w:rPr>
                <w:rFonts w:ascii="Times New Roman" w:eastAsia="Times New Roman" w:hAnsi="Times New Roman" w:cs="Times New Roman"/>
                <w:i/>
                <w:iCs/>
                <w:sz w:val="24"/>
                <w:szCs w:val="24"/>
                <w:lang w:eastAsia="lt-LT"/>
              </w:rPr>
              <w:t>*</w:t>
            </w:r>
            <w:r>
              <w:rPr>
                <w:rFonts w:ascii="Times New Roman" w:eastAsia="Times New Roman" w:hAnsi="Times New Roman" w:cs="Times New Roman"/>
                <w:i/>
                <w:iCs/>
                <w:sz w:val="24"/>
                <w:szCs w:val="24"/>
                <w:lang w:eastAsia="lt-LT"/>
              </w:rPr>
              <w:t xml:space="preserve">; </w:t>
            </w:r>
            <w:r w:rsidRPr="00864D6C">
              <w:rPr>
                <w:rFonts w:ascii="Times New Roman" w:eastAsia="Times New Roman" w:hAnsi="Times New Roman" w:cs="Times New Roman"/>
                <w:sz w:val="24"/>
                <w:szCs w:val="24"/>
                <w:lang w:eastAsia="lt-LT"/>
              </w:rPr>
              <w:t>Z. Nauckūnaitė</w:t>
            </w:r>
            <w:r>
              <w:rPr>
                <w:rFonts w:ascii="Times New Roman" w:eastAsia="Times New Roman" w:hAnsi="Times New Roman" w:cs="Times New Roman"/>
                <w:sz w:val="24"/>
                <w:szCs w:val="24"/>
                <w:lang w:eastAsia="lt-LT"/>
              </w:rPr>
              <w:t xml:space="preserve"> (2020)</w:t>
            </w:r>
            <w:r w:rsidRPr="00864D6C">
              <w:rPr>
                <w:rFonts w:ascii="Times New Roman" w:eastAsia="Times New Roman" w:hAnsi="Times New Roman" w:cs="Times New Roman"/>
                <w:sz w:val="24"/>
                <w:szCs w:val="24"/>
                <w:lang w:eastAsia="lt-LT"/>
              </w:rPr>
              <w:t xml:space="preserve">, </w:t>
            </w:r>
            <w:r w:rsidR="00F30BFD" w:rsidRPr="00F30BFD">
              <w:rPr>
                <w:rFonts w:ascii="Times New Roman" w:eastAsia="Times New Roman" w:hAnsi="Times New Roman" w:cs="Times New Roman"/>
                <w:sz w:val="24"/>
                <w:szCs w:val="24"/>
                <w:lang w:eastAsia="lt-LT"/>
              </w:rPr>
              <w:t>„</w:t>
            </w:r>
            <w:r w:rsidRPr="00F30BFD">
              <w:rPr>
                <w:rFonts w:ascii="Times New Roman" w:eastAsia="Times New Roman" w:hAnsi="Times New Roman" w:cs="Times New Roman"/>
                <w:sz w:val="24"/>
                <w:szCs w:val="24"/>
                <w:lang w:eastAsia="lt-LT"/>
              </w:rPr>
              <w:t>Argumentavimas: didaktiniai aspektai</w:t>
            </w:r>
            <w:r w:rsidR="00F30BFD" w:rsidRPr="00F30BFD">
              <w:rPr>
                <w:rFonts w:ascii="Times New Roman" w:eastAsia="Times New Roman" w:hAnsi="Times New Roman" w:cs="Times New Roman"/>
                <w:sz w:val="24"/>
                <w:szCs w:val="24"/>
                <w:lang w:eastAsia="lt-LT"/>
              </w:rPr>
              <w:t>“</w:t>
            </w:r>
            <w:r>
              <w:rPr>
                <w:rFonts w:ascii="Times New Roman" w:eastAsia="Times New Roman" w:hAnsi="Times New Roman" w:cs="Times New Roman"/>
                <w:i/>
                <w:iCs/>
                <w:sz w:val="24"/>
                <w:szCs w:val="24"/>
                <w:lang w:eastAsia="lt-LT"/>
              </w:rPr>
              <w:t xml:space="preserve"> </w:t>
            </w:r>
            <w:r w:rsidRPr="00136C60">
              <w:rPr>
                <w:rFonts w:ascii="Times New Roman" w:eastAsia="Times New Roman" w:hAnsi="Times New Roman" w:cs="Times New Roman"/>
                <w:sz w:val="24"/>
                <w:szCs w:val="24"/>
                <w:lang w:eastAsia="lt-LT"/>
              </w:rPr>
              <w:t>(</w:t>
            </w:r>
            <w:r w:rsidR="00B31913">
              <w:rPr>
                <w:rFonts w:ascii="Times New Roman" w:eastAsia="Times New Roman" w:hAnsi="Times New Roman" w:cs="Times New Roman"/>
                <w:sz w:val="24"/>
                <w:szCs w:val="24"/>
                <w:lang w:eastAsia="lt-LT"/>
              </w:rPr>
              <w:t>38</w:t>
            </w:r>
            <w:r w:rsidRPr="00136C60">
              <w:rPr>
                <w:rFonts w:ascii="Times New Roman" w:eastAsia="Times New Roman" w:hAnsi="Times New Roman" w:cs="Times New Roman"/>
                <w:sz w:val="24"/>
                <w:szCs w:val="24"/>
                <w:lang w:eastAsia="lt-LT"/>
              </w:rPr>
              <w:t>–</w:t>
            </w:r>
            <w:r w:rsidR="00B31913">
              <w:rPr>
                <w:rFonts w:ascii="Times New Roman" w:eastAsia="Times New Roman" w:hAnsi="Times New Roman" w:cs="Times New Roman"/>
                <w:sz w:val="24"/>
                <w:szCs w:val="24"/>
                <w:lang w:eastAsia="lt-LT"/>
              </w:rPr>
              <w:t>45</w:t>
            </w:r>
            <w:r w:rsidRPr="00136C60">
              <w:rPr>
                <w:rFonts w:ascii="Times New Roman" w:eastAsia="Times New Roman" w:hAnsi="Times New Roman" w:cs="Times New Roman"/>
                <w:sz w:val="24"/>
                <w:szCs w:val="24"/>
                <w:lang w:eastAsia="lt-LT"/>
              </w:rPr>
              <w:t xml:space="preserve"> p.)</w:t>
            </w:r>
            <w:r w:rsidR="005746A9">
              <w:rPr>
                <w:rFonts w:ascii="Times New Roman" w:eastAsia="Times New Roman" w:hAnsi="Times New Roman" w:cs="Times New Roman"/>
                <w:sz w:val="24"/>
                <w:szCs w:val="24"/>
                <w:lang w:eastAsia="lt-LT"/>
              </w:rPr>
              <w:t xml:space="preserve">: </w:t>
            </w:r>
            <w:hyperlink r:id="rId154" w:history="1">
              <w:r w:rsidR="005746A9" w:rsidRPr="00F30BFD">
                <w:rPr>
                  <w:rStyle w:val="Hipersaitas"/>
                  <w:rFonts w:ascii="Times New Roman" w:eastAsia="Times New Roman" w:hAnsi="Times New Roman" w:cs="Times New Roman"/>
                  <w:i/>
                  <w:iCs/>
                  <w:sz w:val="24"/>
                  <w:szCs w:val="24"/>
                  <w:lang w:eastAsia="lt-LT"/>
                </w:rPr>
                <w:t>Argumentacinio teksto kūrimas</w:t>
              </w:r>
            </w:hyperlink>
            <w:r w:rsidR="00785BCF">
              <w:rPr>
                <w:rFonts w:ascii="Times New Roman" w:eastAsia="Times New Roman" w:hAnsi="Times New Roman" w:cs="Times New Roman"/>
                <w:i/>
                <w:iCs/>
                <w:sz w:val="24"/>
                <w:szCs w:val="24"/>
                <w:lang w:eastAsia="lt-LT"/>
              </w:rPr>
              <w:t>*</w:t>
            </w:r>
          </w:p>
          <w:p w14:paraId="1882DFB5" w14:textId="77777777" w:rsidR="00B41EA0" w:rsidRDefault="00B41EA0" w:rsidP="00A47248">
            <w:pPr>
              <w:spacing w:after="0" w:line="240" w:lineRule="auto"/>
              <w:ind w:left="142" w:right="142"/>
              <w:textAlignment w:val="baseline"/>
              <w:rPr>
                <w:rFonts w:ascii="Times New Roman" w:eastAsia="Times New Roman" w:hAnsi="Times New Roman" w:cs="Times New Roman"/>
                <w:sz w:val="24"/>
                <w:szCs w:val="24"/>
                <w:lang w:eastAsia="lt-LT"/>
              </w:rPr>
            </w:pPr>
          </w:p>
          <w:p w14:paraId="659AB86C" w14:textId="67969FF1" w:rsidR="002050F0" w:rsidRPr="003E6A56" w:rsidRDefault="002050F0"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FC0899" w:rsidRPr="00E12515" w14:paraId="42622391" w14:textId="77777777" w:rsidTr="003D5A6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D4E5D67" w14:textId="254CADFB" w:rsidR="00FC0899" w:rsidRPr="005F0055" w:rsidRDefault="00FC0899" w:rsidP="00FC0899">
            <w:pPr>
              <w:spacing w:after="0" w:line="240" w:lineRule="auto"/>
              <w:ind w:left="142" w:right="142"/>
              <w:jc w:val="center"/>
              <w:textAlignment w:val="baseline"/>
              <w:rPr>
                <w:rFonts w:ascii="Times New Roman" w:eastAsia="Times New Roman" w:hAnsi="Times New Roman" w:cs="Times New Roman"/>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45A4C5AE" w14:textId="1CBA026F"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4CD02B4D" w14:textId="4F7CA511"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125B1C8" w14:textId="3661471D" w:rsidR="00684DBD" w:rsidRPr="00E12515" w:rsidRDefault="00D011AE" w:rsidP="00665F11">
            <w:pPr>
              <w:spacing w:after="0" w:line="240" w:lineRule="auto"/>
              <w:ind w:left="146"/>
              <w:textAlignment w:val="baseline"/>
              <w:rPr>
                <w:rFonts w:ascii="Times New Roman" w:eastAsia="Times New Roman" w:hAnsi="Times New Roman" w:cs="Times New Roman"/>
                <w:sz w:val="24"/>
                <w:szCs w:val="24"/>
                <w:lang w:eastAsia="lt-LT"/>
              </w:rPr>
            </w:pPr>
            <w:r w:rsidRPr="00D011AE">
              <w:rPr>
                <w:rFonts w:ascii="Times New Roman" w:eastAsia="Times New Roman" w:hAnsi="Times New Roman" w:cs="Times New Roman"/>
                <w:sz w:val="24"/>
                <w:szCs w:val="24"/>
                <w:lang w:eastAsia="lt-LT"/>
              </w:rPr>
              <w:t xml:space="preserve">Rašymo strategijos. </w:t>
            </w:r>
            <w:r w:rsidR="00BF32A8">
              <w:rPr>
                <w:rFonts w:ascii="Times New Roman" w:eastAsia="Times New Roman" w:hAnsi="Times New Roman" w:cs="Times New Roman"/>
                <w:sz w:val="24"/>
                <w:szCs w:val="24"/>
                <w:lang w:eastAsia="lt-LT"/>
              </w:rPr>
              <w:t>Rašymo</w:t>
            </w:r>
            <w:r w:rsidRPr="00D011AE">
              <w:rPr>
                <w:rFonts w:ascii="Times New Roman" w:eastAsia="Times New Roman" w:hAnsi="Times New Roman" w:cs="Times New Roman"/>
                <w:sz w:val="24"/>
                <w:szCs w:val="24"/>
                <w:lang w:eastAsia="lt-LT"/>
              </w:rPr>
              <w:t xml:space="preserve"> planavimas ir reflektavimas</w:t>
            </w:r>
            <w:r w:rsidR="00BF32A8">
              <w:rPr>
                <w:rFonts w:ascii="Times New Roman" w:eastAsia="Times New Roman" w:hAnsi="Times New Roman" w:cs="Times New Roman"/>
                <w:sz w:val="24"/>
                <w:szCs w:val="24"/>
                <w:lang w:eastAsia="lt-LT"/>
              </w:rPr>
              <w:t>.</w:t>
            </w:r>
            <w:r w:rsidRPr="00D011AE">
              <w:rPr>
                <w:rFonts w:ascii="Times New Roman" w:eastAsia="Times New Roman" w:hAnsi="Times New Roman" w:cs="Times New Roman"/>
                <w:sz w:val="24"/>
                <w:szCs w:val="24"/>
                <w:lang w:eastAsia="lt-LT"/>
              </w:rPr>
              <w:t xml:space="preserve"> Asmeninio ir dalykinio pobūdžio tekstai</w:t>
            </w:r>
          </w:p>
        </w:tc>
        <w:tc>
          <w:tcPr>
            <w:tcW w:w="709" w:type="dxa"/>
            <w:tcBorders>
              <w:top w:val="single" w:sz="6" w:space="0" w:color="auto"/>
              <w:left w:val="single" w:sz="6" w:space="0" w:color="auto"/>
              <w:bottom w:val="single" w:sz="6" w:space="0" w:color="auto"/>
              <w:right w:val="single" w:sz="6" w:space="0" w:color="auto"/>
            </w:tcBorders>
          </w:tcPr>
          <w:p w14:paraId="6E21FDC6" w14:textId="2F8D58CE" w:rsidR="00684DBD" w:rsidRPr="00E12515" w:rsidRDefault="001B490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29119702"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0DCBA2E" w14:textId="2C5476A9" w:rsidR="00684DBD" w:rsidRPr="00E12515" w:rsidRDefault="00466808" w:rsidP="00247104">
            <w:pPr>
              <w:spacing w:after="0" w:line="240" w:lineRule="auto"/>
              <w:ind w:left="144"/>
              <w:textAlignment w:val="baseline"/>
              <w:rPr>
                <w:rFonts w:ascii="Times New Roman" w:eastAsia="Times New Roman" w:hAnsi="Times New Roman" w:cs="Times New Roman"/>
                <w:sz w:val="24"/>
                <w:szCs w:val="24"/>
                <w:lang w:eastAsia="lt-LT"/>
              </w:rPr>
            </w:pPr>
            <w:r w:rsidRPr="00466808">
              <w:rPr>
                <w:rFonts w:ascii="Times New Roman" w:eastAsia="Times New Roman" w:hAnsi="Times New Roman" w:cs="Times New Roman"/>
                <w:sz w:val="24"/>
                <w:szCs w:val="24"/>
                <w:lang w:eastAsia="lt-LT"/>
              </w:rPr>
              <w:t xml:space="preserve">Mokiniai taiko rašymo strategijas, planuoja ir reflektuoja rašymo procesą. Kuria įvairius asmeninio ir dalykinio </w:t>
            </w:r>
            <w:r w:rsidRPr="00466808">
              <w:rPr>
                <w:rFonts w:ascii="Times New Roman" w:eastAsia="Times New Roman" w:hAnsi="Times New Roman" w:cs="Times New Roman"/>
                <w:sz w:val="24"/>
                <w:szCs w:val="24"/>
                <w:lang w:eastAsia="lt-LT"/>
              </w:rPr>
              <w:lastRenderedPageBreak/>
              <w:t>pobūdžio tekstus: laišką, dienoraštį, atsiminimus, straipsnį, interviu, esė, su literatūros kūriniu susijusį rašinį, recenziją, charakteristiką, autobiografiją, atlikto darbo ataskaitą ar kitą pasirinktą tekstą.</w:t>
            </w:r>
          </w:p>
        </w:tc>
        <w:tc>
          <w:tcPr>
            <w:tcW w:w="1842" w:type="dxa"/>
            <w:tcBorders>
              <w:top w:val="single" w:sz="6" w:space="0" w:color="auto"/>
              <w:left w:val="single" w:sz="6" w:space="0" w:color="auto"/>
              <w:bottom w:val="single" w:sz="6" w:space="0" w:color="auto"/>
              <w:right w:val="single" w:sz="6" w:space="0" w:color="auto"/>
            </w:tcBorders>
          </w:tcPr>
          <w:p w14:paraId="22DAE7CB" w14:textId="6D1AB966" w:rsidR="00A06706" w:rsidRPr="00E12515" w:rsidRDefault="005D4CF6" w:rsidP="006F4D08">
            <w:pPr>
              <w:spacing w:after="0" w:line="240" w:lineRule="auto"/>
              <w:ind w:left="144"/>
              <w:textAlignment w:val="baseline"/>
              <w:rPr>
                <w:rFonts w:ascii="Times New Roman" w:eastAsia="Times New Roman" w:hAnsi="Times New Roman" w:cs="Times New Roman"/>
                <w:sz w:val="24"/>
                <w:szCs w:val="24"/>
                <w:lang w:eastAsia="lt-LT"/>
              </w:rPr>
            </w:pPr>
            <w:r w:rsidRPr="005D4CF6">
              <w:rPr>
                <w:rFonts w:ascii="Times New Roman" w:eastAsia="Times New Roman" w:hAnsi="Times New Roman" w:cs="Times New Roman"/>
                <w:sz w:val="24"/>
                <w:szCs w:val="24"/>
                <w:lang w:eastAsia="lt-LT"/>
              </w:rPr>
              <w:lastRenderedPageBreak/>
              <w:t>Komunikavimo, Pažinimo, Kūrybiškumo</w:t>
            </w:r>
          </w:p>
        </w:tc>
        <w:tc>
          <w:tcPr>
            <w:tcW w:w="1276" w:type="dxa"/>
            <w:tcBorders>
              <w:top w:val="single" w:sz="6" w:space="0" w:color="auto"/>
              <w:left w:val="single" w:sz="6" w:space="0" w:color="auto"/>
              <w:bottom w:val="single" w:sz="6" w:space="0" w:color="auto"/>
              <w:right w:val="single" w:sz="6" w:space="0" w:color="auto"/>
            </w:tcBorders>
          </w:tcPr>
          <w:p w14:paraId="42FB15D6" w14:textId="160A80CF" w:rsidR="00684DBD" w:rsidRPr="00E12515" w:rsidRDefault="005D4CF6" w:rsidP="005859DD">
            <w:pPr>
              <w:spacing w:after="0" w:line="240" w:lineRule="auto"/>
              <w:ind w:left="144"/>
              <w:textAlignment w:val="baseline"/>
              <w:rPr>
                <w:rFonts w:ascii="Times New Roman" w:eastAsia="Times New Roman" w:hAnsi="Times New Roman" w:cs="Times New Roman"/>
                <w:sz w:val="24"/>
                <w:szCs w:val="24"/>
                <w:lang w:eastAsia="lt-LT"/>
              </w:rPr>
            </w:pPr>
            <w:r w:rsidRPr="005D4CF6">
              <w:rPr>
                <w:rFonts w:ascii="Times New Roman" w:eastAsia="Times New Roman" w:hAnsi="Times New Roman" w:cs="Times New Roman"/>
                <w:sz w:val="24"/>
                <w:szCs w:val="24"/>
                <w:lang w:eastAsia="lt-LT"/>
              </w:rPr>
              <w:t>C1.1.3, C1.2.3, C2.1.3, C3.1.3, C3.3.3</w:t>
            </w:r>
          </w:p>
        </w:tc>
        <w:tc>
          <w:tcPr>
            <w:tcW w:w="2410" w:type="dxa"/>
            <w:tcBorders>
              <w:top w:val="single" w:sz="6" w:space="0" w:color="auto"/>
              <w:left w:val="single" w:sz="6" w:space="0" w:color="auto"/>
              <w:bottom w:val="single" w:sz="6" w:space="0" w:color="auto"/>
              <w:right w:val="single" w:sz="6" w:space="0" w:color="auto"/>
            </w:tcBorders>
          </w:tcPr>
          <w:p w14:paraId="337840EC" w14:textId="77777777" w:rsidR="00CB742D"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 xml:space="preserve">Kultūrinis identitetas ir bendruomeniškumas: gimtoji kalba, istorinė savimonė. </w:t>
            </w:r>
          </w:p>
          <w:p w14:paraId="35818A56" w14:textId="5E661027" w:rsidR="00684DBD" w:rsidRPr="005876AA"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Darnus vystymasis: mokymasis visą gyvenimą</w:t>
            </w:r>
            <w:r w:rsidR="006A1C68">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5D651988" w14:textId="783C61B1" w:rsidR="00940BD2" w:rsidRDefault="000060B6"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t>Į</w:t>
            </w:r>
            <w:r w:rsidRPr="000060B6">
              <w:rPr>
                <w:rFonts w:ascii="Times New Roman" w:eastAsia="Times New Roman" w:hAnsi="Times New Roman" w:cs="Times New Roman"/>
                <w:sz w:val="24"/>
                <w:szCs w:val="24"/>
                <w:lang w:eastAsia="lt-LT"/>
              </w:rPr>
              <w:t>vairių žanrų tekstų pavyzdžiai</w:t>
            </w:r>
            <w:r w:rsidR="007054EF">
              <w:rPr>
                <w:rFonts w:ascii="Times New Roman" w:eastAsia="Times New Roman" w:hAnsi="Times New Roman" w:cs="Times New Roman"/>
                <w:sz w:val="24"/>
                <w:szCs w:val="24"/>
                <w:lang w:eastAsia="lt-LT"/>
              </w:rPr>
              <w:t xml:space="preserve"> (</w:t>
            </w:r>
            <w:r w:rsidR="007054EF" w:rsidRPr="007054EF">
              <w:rPr>
                <w:rFonts w:ascii="Times New Roman" w:eastAsia="Times New Roman" w:hAnsi="Times New Roman" w:cs="Times New Roman"/>
                <w:sz w:val="24"/>
                <w:szCs w:val="24"/>
                <w:lang w:eastAsia="lt-LT"/>
              </w:rPr>
              <w:t>laiškas, dienoraštis, atsiminimai; straipsnis, interviu, esė, rašinys, recenzija, charakteristika, autobiografija, atlikto darbo (pvz., tyrimo) ataskaita</w:t>
            </w:r>
            <w:r w:rsidR="004462DD">
              <w:rPr>
                <w:rFonts w:ascii="Times New Roman" w:eastAsia="Times New Roman" w:hAnsi="Times New Roman" w:cs="Times New Roman"/>
                <w:sz w:val="24"/>
                <w:szCs w:val="24"/>
                <w:lang w:eastAsia="lt-LT"/>
              </w:rPr>
              <w:t>)</w:t>
            </w:r>
            <w:r w:rsidRPr="000060B6">
              <w:rPr>
                <w:rFonts w:ascii="Times New Roman" w:eastAsia="Times New Roman" w:hAnsi="Times New Roman" w:cs="Times New Roman"/>
                <w:sz w:val="24"/>
                <w:szCs w:val="24"/>
                <w:lang w:eastAsia="lt-LT"/>
              </w:rPr>
              <w:t>, rašymo ir teksto struktūros atmintinės</w:t>
            </w:r>
            <w:r w:rsidR="00B717CE">
              <w:rPr>
                <w:rFonts w:ascii="Times New Roman" w:eastAsia="Times New Roman" w:hAnsi="Times New Roman" w:cs="Times New Roman"/>
                <w:sz w:val="24"/>
                <w:szCs w:val="24"/>
                <w:lang w:eastAsia="lt-LT"/>
              </w:rPr>
              <w:t xml:space="preserve">, </w:t>
            </w:r>
            <w:r w:rsidR="007054EF">
              <w:rPr>
                <w:rFonts w:ascii="Times New Roman" w:eastAsia="Times New Roman" w:hAnsi="Times New Roman" w:cs="Times New Roman"/>
                <w:sz w:val="24"/>
                <w:szCs w:val="24"/>
                <w:lang w:eastAsia="lt-LT"/>
              </w:rPr>
              <w:t xml:space="preserve">rašymo, </w:t>
            </w:r>
            <w:r w:rsidR="00B717CE">
              <w:rPr>
                <w:rFonts w:ascii="Times New Roman" w:eastAsia="Times New Roman" w:hAnsi="Times New Roman" w:cs="Times New Roman"/>
                <w:sz w:val="24"/>
                <w:szCs w:val="24"/>
                <w:lang w:eastAsia="lt-LT"/>
              </w:rPr>
              <w:lastRenderedPageBreak/>
              <w:t>teksto kūrimo ir redagavimo užduotys</w:t>
            </w:r>
            <w:r w:rsidR="00940BD2">
              <w:rPr>
                <w:rFonts w:ascii="Times New Roman" w:eastAsia="Times New Roman" w:hAnsi="Times New Roman" w:cs="Times New Roman"/>
                <w:sz w:val="24"/>
                <w:szCs w:val="24"/>
                <w:lang w:eastAsia="lt-LT"/>
              </w:rPr>
              <w:t xml:space="preserve">, </w:t>
            </w:r>
            <w:r w:rsidR="00940BD2">
              <w:rPr>
                <w:rFonts w:ascii="Times New Roman" w:eastAsia="Times New Roman" w:hAnsi="Times New Roman" w:cs="Times New Roman"/>
                <w:color w:val="000000" w:themeColor="text1"/>
                <w:sz w:val="24"/>
                <w:szCs w:val="24"/>
                <w:lang w:eastAsia="lt-LT"/>
              </w:rPr>
              <w:t>PUPP užduočių pavyzdžiai.</w:t>
            </w:r>
          </w:p>
          <w:p w14:paraId="4A16339C" w14:textId="40806B05" w:rsidR="0071191D" w:rsidRPr="0071191D" w:rsidRDefault="000369F1" w:rsidP="00686F0D">
            <w:pPr>
              <w:spacing w:after="0" w:line="240" w:lineRule="auto"/>
              <w:ind w:left="144" w:right="139"/>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r w:rsidR="00B90B9F" w:rsidRPr="00EF685B">
              <w:rPr>
                <w:rFonts w:ascii="Times New Roman" w:eastAsia="Times New Roman" w:hAnsi="Times New Roman" w:cs="Times New Roman"/>
                <w:i/>
                <w:iCs/>
                <w:sz w:val="24"/>
                <w:szCs w:val="24"/>
                <w:lang w:eastAsia="lt-LT"/>
              </w:rPr>
              <w:t>Rašymo veiklos pobūdis</w:t>
            </w:r>
            <w:r w:rsidR="00EF685B">
              <w:rPr>
                <w:rFonts w:ascii="Times New Roman" w:eastAsia="Times New Roman" w:hAnsi="Times New Roman" w:cs="Times New Roman"/>
                <w:i/>
                <w:iCs/>
                <w:sz w:val="24"/>
                <w:szCs w:val="24"/>
                <w:lang w:eastAsia="lt-LT"/>
              </w:rPr>
              <w:t xml:space="preserve">: </w:t>
            </w:r>
            <w:hyperlink r:id="rId155" w:history="1">
              <w:r w:rsidR="0071191D" w:rsidRPr="00A20859">
                <w:rPr>
                  <w:rStyle w:val="Hipersaitas"/>
                  <w:rFonts w:ascii="Times New Roman" w:eastAsia="Times New Roman" w:hAnsi="Times New Roman" w:cs="Times New Roman"/>
                  <w:i/>
                  <w:iCs/>
                  <w:sz w:val="24"/>
                  <w:szCs w:val="24"/>
                  <w:lang w:eastAsia="lt-LT"/>
                </w:rPr>
                <w:t>Rašymo eiga</w:t>
              </w:r>
            </w:hyperlink>
            <w:r w:rsidR="00A20859">
              <w:rPr>
                <w:rFonts w:ascii="Times New Roman" w:eastAsia="Times New Roman" w:hAnsi="Times New Roman" w:cs="Times New Roman"/>
                <w:i/>
                <w:iCs/>
                <w:sz w:val="24"/>
                <w:szCs w:val="24"/>
                <w:lang w:eastAsia="lt-LT"/>
              </w:rPr>
              <w:t xml:space="preserve">; </w:t>
            </w:r>
            <w:hyperlink r:id="rId156" w:history="1">
              <w:r w:rsidR="00507A2F" w:rsidRPr="00D1628B">
                <w:rPr>
                  <w:rStyle w:val="Hipersaitas"/>
                  <w:rFonts w:ascii="Times New Roman" w:eastAsia="Times New Roman" w:hAnsi="Times New Roman" w:cs="Times New Roman"/>
                  <w:i/>
                  <w:iCs/>
                  <w:sz w:val="24"/>
                  <w:szCs w:val="24"/>
                  <w:lang w:eastAsia="lt-LT"/>
                </w:rPr>
                <w:t>Rašymo strategijos</w:t>
              </w:r>
            </w:hyperlink>
            <w:r w:rsidR="00D1628B">
              <w:rPr>
                <w:rFonts w:ascii="Times New Roman" w:eastAsia="Times New Roman" w:hAnsi="Times New Roman" w:cs="Times New Roman"/>
                <w:i/>
                <w:iCs/>
                <w:sz w:val="24"/>
                <w:szCs w:val="24"/>
                <w:lang w:eastAsia="lt-LT"/>
              </w:rPr>
              <w:t xml:space="preserve">; </w:t>
            </w:r>
            <w:hyperlink r:id="rId157" w:history="1">
              <w:r w:rsidR="00F345EB" w:rsidRPr="00DD0D41">
                <w:rPr>
                  <w:rStyle w:val="Hipersaitas"/>
                  <w:rFonts w:ascii="Times New Roman" w:eastAsia="Times New Roman" w:hAnsi="Times New Roman" w:cs="Times New Roman"/>
                  <w:i/>
                  <w:iCs/>
                  <w:sz w:val="24"/>
                  <w:szCs w:val="24"/>
                  <w:lang w:eastAsia="lt-LT"/>
                </w:rPr>
                <w:t>Rašytinio teksto kūrimas</w:t>
              </w:r>
            </w:hyperlink>
          </w:p>
          <w:p w14:paraId="61520845" w14:textId="547840EF" w:rsidR="00FF3F34" w:rsidRPr="00D93032" w:rsidRDefault="00FF3F34" w:rsidP="00686F0D">
            <w:pPr>
              <w:spacing w:after="0" w:line="240" w:lineRule="auto"/>
              <w:ind w:left="142" w:right="142"/>
              <w:textAlignment w:val="baseline"/>
              <w:rPr>
                <w:rFonts w:ascii="Times New Roman" w:hAnsi="Times New Roman" w:cs="Times New Roman"/>
                <w:i/>
                <w:iCs/>
                <w:sz w:val="24"/>
                <w:szCs w:val="24"/>
              </w:rPr>
            </w:pPr>
          </w:p>
          <w:p w14:paraId="129E96F0" w14:textId="0933C70A" w:rsidR="00306FE6" w:rsidRPr="00306FE6" w:rsidRDefault="00306FE6" w:rsidP="00686F0D">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58" w:history="1">
              <w:r w:rsidRPr="002533F4">
                <w:rPr>
                  <w:rStyle w:val="Hipersaitas"/>
                  <w:rFonts w:ascii="Times New Roman" w:eastAsia="Times New Roman" w:hAnsi="Times New Roman" w:cs="Times New Roman"/>
                  <w:i/>
                  <w:iCs/>
                  <w:sz w:val="24"/>
                  <w:szCs w:val="24"/>
                  <w:lang w:eastAsia="lt-LT"/>
                </w:rPr>
                <w:t>Kaip rašyti recenziją ir anotaciją?</w:t>
              </w:r>
            </w:hyperlink>
            <w:r>
              <w:rPr>
                <w:rFonts w:ascii="Times New Roman" w:eastAsia="Times New Roman" w:hAnsi="Times New Roman" w:cs="Times New Roman"/>
                <w:i/>
                <w:iCs/>
                <w:sz w:val="24"/>
                <w:szCs w:val="24"/>
                <w:lang w:eastAsia="lt-LT"/>
              </w:rPr>
              <w:t>*</w:t>
            </w:r>
          </w:p>
          <w:p w14:paraId="23385835" w14:textId="77777777" w:rsidR="00575D5F" w:rsidRDefault="00575D5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B808ED5" w14:textId="77777777" w:rsidR="007E686F"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64E7647B" w14:textId="77777777" w:rsidR="00686F0D" w:rsidRDefault="00686F0D"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474A7459" w14:textId="77777777" w:rsidR="000A4EC1"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p w14:paraId="26FC2FA5" w14:textId="7DF45BE4" w:rsidR="00686F0D" w:rsidRPr="00EB0FAC" w:rsidRDefault="00686F0D" w:rsidP="009C40EA">
            <w:pPr>
              <w:spacing w:after="0" w:line="240" w:lineRule="auto"/>
              <w:ind w:left="142" w:right="142"/>
              <w:textAlignment w:val="baseline"/>
              <w:rPr>
                <w:rFonts w:ascii="Times New Roman" w:eastAsia="Times New Roman" w:hAnsi="Times New Roman" w:cs="Times New Roman"/>
                <w:sz w:val="24"/>
                <w:szCs w:val="24"/>
                <w:lang w:eastAsia="lt-LT"/>
              </w:rPr>
            </w:pPr>
          </w:p>
        </w:tc>
      </w:tr>
      <w:tr w:rsidR="00EC5C78" w:rsidRPr="00E12515" w14:paraId="6C3B0C53" w14:textId="77777777" w:rsidTr="0077492F">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C5F39D8" w14:textId="7B820D1B" w:rsidR="00EC5C78" w:rsidRPr="00EC5C78" w:rsidRDefault="00EC5C78" w:rsidP="00EC5C7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hAnsi="Times New Roman" w:cs="Times New Roman"/>
                <w:b/>
                <w:bCs/>
                <w:color w:val="000000"/>
                <w:sz w:val="24"/>
                <w:szCs w:val="24"/>
              </w:rPr>
              <w:lastRenderedPageBreak/>
              <w:t xml:space="preserve">V CIKLAS. </w:t>
            </w:r>
            <w:r w:rsidR="00FD6A8E">
              <w:rPr>
                <w:rFonts w:ascii="Times New Roman" w:hAnsi="Times New Roman" w:cs="Times New Roman"/>
                <w:b/>
                <w:bCs/>
                <w:color w:val="000000"/>
                <w:sz w:val="24"/>
                <w:szCs w:val="24"/>
              </w:rPr>
              <w:t>BAROKAS</w:t>
            </w:r>
          </w:p>
        </w:tc>
      </w:tr>
      <w:tr w:rsidR="00EC5C78" w:rsidRPr="00E12515" w14:paraId="51B8709B" w14:textId="77777777" w:rsidTr="007F2050">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32B5DC1" w14:textId="3120BC68" w:rsidR="00EC5C78" w:rsidRPr="00EC5C78" w:rsidRDefault="00EC5C78"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EC5C78" w:rsidRPr="00E12515" w14:paraId="6C2631D2"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3B183CDB" w14:textId="435DFBC7" w:rsidR="00EC5C78" w:rsidRDefault="009C7DD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6</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5697078" w14:textId="77777777" w:rsidR="00FF4CCD" w:rsidRDefault="001849D5"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1849D5">
              <w:rPr>
                <w:rFonts w:ascii="Times New Roman" w:eastAsia="Times New Roman" w:hAnsi="Times New Roman" w:cs="Times New Roman"/>
                <w:color w:val="000000" w:themeColor="text1"/>
                <w:sz w:val="24"/>
                <w:szCs w:val="24"/>
                <w:lang w:eastAsia="lt-LT"/>
              </w:rPr>
              <w:t xml:space="preserve">Barokas: žmogaus ir pasaulio prieštaringumas </w:t>
            </w:r>
          </w:p>
          <w:p w14:paraId="6FB2AD24" w14:textId="77777777" w:rsidR="001849D5" w:rsidRDefault="001849D5"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p>
          <w:p w14:paraId="2BE37407" w14:textId="2AE3E740" w:rsidR="001849D5" w:rsidRPr="00F711E9" w:rsidRDefault="004A13EC" w:rsidP="00665F11">
            <w:pPr>
              <w:spacing w:after="0" w:line="240" w:lineRule="auto"/>
              <w:ind w:left="146"/>
              <w:textAlignment w:val="baseline"/>
              <w:rPr>
                <w:rFonts w:ascii="Times New Roman" w:eastAsia="Times New Roman" w:hAnsi="Times New Roman" w:cs="Times New Roman"/>
                <w:sz w:val="24"/>
                <w:szCs w:val="24"/>
                <w:lang w:eastAsia="lt-LT"/>
              </w:rPr>
            </w:pPr>
            <w:r w:rsidRPr="004A13EC">
              <w:rPr>
                <w:rFonts w:ascii="Times New Roman" w:eastAsia="Times New Roman" w:hAnsi="Times New Roman" w:cs="Times New Roman"/>
                <w:sz w:val="24"/>
                <w:szCs w:val="24"/>
                <w:lang w:eastAsia="lt-LT"/>
              </w:rPr>
              <w:t>Radvila Našlaitėlis, „Kelionė į Jeruzalę“ (ištraukos) arba M. K. Sarbievijus, pasirinkti eilėraščiai.</w:t>
            </w:r>
          </w:p>
        </w:tc>
        <w:tc>
          <w:tcPr>
            <w:tcW w:w="709" w:type="dxa"/>
            <w:tcBorders>
              <w:top w:val="single" w:sz="6" w:space="0" w:color="auto"/>
              <w:left w:val="single" w:sz="6" w:space="0" w:color="auto"/>
              <w:bottom w:val="single" w:sz="6" w:space="0" w:color="auto"/>
              <w:right w:val="single" w:sz="6" w:space="0" w:color="auto"/>
            </w:tcBorders>
          </w:tcPr>
          <w:p w14:paraId="4FE6FB8C" w14:textId="5CF8A06B" w:rsidR="00EC5C78" w:rsidRDefault="0012115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6B4CFCE1" w14:textId="77777777" w:rsidR="00EC5C78" w:rsidRPr="00E12515" w:rsidRDefault="00EC5C78"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8E2779" w14:textId="6B6DB773" w:rsidR="00EC5C78" w:rsidRPr="00D12E93" w:rsidRDefault="00F94B84" w:rsidP="00247104">
            <w:pPr>
              <w:spacing w:after="0" w:line="240" w:lineRule="auto"/>
              <w:ind w:left="144"/>
              <w:textAlignment w:val="baseline"/>
              <w:rPr>
                <w:rFonts w:ascii="Times New Roman" w:eastAsia="Times New Roman" w:hAnsi="Times New Roman" w:cs="Times New Roman"/>
                <w:sz w:val="24"/>
                <w:szCs w:val="24"/>
                <w:lang w:eastAsia="lt-LT"/>
              </w:rPr>
            </w:pPr>
            <w:r w:rsidRPr="00F94B84">
              <w:rPr>
                <w:rFonts w:ascii="Times New Roman" w:eastAsia="Times New Roman" w:hAnsi="Times New Roman" w:cs="Times New Roman"/>
                <w:sz w:val="24"/>
                <w:szCs w:val="24"/>
                <w:lang w:eastAsia="lt-LT"/>
              </w:rPr>
              <w:t xml:space="preserve">Mokiniai susipažįsta su Baroko kultūriniu kontekstu ir jo sąsajomis su šiuolaikine kultūra. Nagrinėdami kūrinius išryškina savitus laikotarpio bruožus, temines ir stilistines dominantes, tinkamai vartoja literatūros </w:t>
            </w:r>
            <w:r w:rsidRPr="00F94B84">
              <w:rPr>
                <w:rFonts w:ascii="Times New Roman" w:eastAsia="Times New Roman" w:hAnsi="Times New Roman" w:cs="Times New Roman"/>
                <w:sz w:val="24"/>
                <w:szCs w:val="24"/>
                <w:lang w:eastAsia="lt-LT"/>
              </w:rPr>
              <w:lastRenderedPageBreak/>
              <w:t>teorijos ir literatūros istorijos sąvokas. Pasirenka ir tikslingai taiko skaitymo, klausymo, kalbėjimo ir rašymo strategijas</w:t>
            </w:r>
            <w:r>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29291DA1" w14:textId="5172A5D8" w:rsidR="00067366" w:rsidRDefault="00AE24E4" w:rsidP="006F4D08">
            <w:pPr>
              <w:spacing w:after="0" w:line="240" w:lineRule="auto"/>
              <w:ind w:left="144"/>
              <w:textAlignment w:val="baseline"/>
              <w:rPr>
                <w:rFonts w:ascii="Times New Roman" w:eastAsia="Times New Roman" w:hAnsi="Times New Roman" w:cs="Times New Roman"/>
                <w:sz w:val="24"/>
                <w:szCs w:val="24"/>
                <w:lang w:eastAsia="lt-LT"/>
              </w:rPr>
            </w:pPr>
            <w:r w:rsidRPr="00AE24E4">
              <w:rPr>
                <w:rFonts w:ascii="Times New Roman" w:eastAsia="Times New Roman" w:hAnsi="Times New Roman" w:cs="Times New Roman"/>
                <w:sz w:val="24"/>
                <w:szCs w:val="24"/>
                <w:lang w:eastAsia="lt-LT"/>
              </w:rPr>
              <w:lastRenderedPageBreak/>
              <w:t>Kultūrinė, Pažinimo, Komunikavimo</w:t>
            </w:r>
            <w:r w:rsidR="00067366" w:rsidRPr="00067366">
              <w:rPr>
                <w:rFonts w:ascii="Times New Roman" w:eastAsia="Times New Roman" w:hAnsi="Times New Roman" w:cs="Times New Roman"/>
                <w:sz w:val="24"/>
                <w:szCs w:val="24"/>
                <w:lang w:eastAsia="lt-LT"/>
              </w:rPr>
              <w:t xml:space="preserve">, </w:t>
            </w:r>
          </w:p>
          <w:p w14:paraId="7F8CF770" w14:textId="514041CC" w:rsidR="00B976C4" w:rsidRPr="00E1708D" w:rsidRDefault="00067366" w:rsidP="006F4D08">
            <w:pPr>
              <w:spacing w:after="0" w:line="240" w:lineRule="auto"/>
              <w:ind w:left="144"/>
              <w:textAlignment w:val="baseline"/>
              <w:rPr>
                <w:rFonts w:ascii="Times New Roman" w:eastAsia="Times New Roman" w:hAnsi="Times New Roman" w:cs="Times New Roman"/>
                <w:sz w:val="24"/>
                <w:szCs w:val="24"/>
                <w:lang w:eastAsia="lt-LT"/>
              </w:rPr>
            </w:pPr>
            <w:r w:rsidRPr="00067366">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DFD8384" w14:textId="103D4F8E" w:rsidR="00EC5C78" w:rsidRPr="00B71771" w:rsidRDefault="00C53030" w:rsidP="005859DD">
            <w:pPr>
              <w:spacing w:after="0" w:line="240" w:lineRule="auto"/>
              <w:ind w:left="144"/>
              <w:textAlignment w:val="baseline"/>
              <w:rPr>
                <w:rFonts w:ascii="Times New Roman" w:eastAsia="Times New Roman" w:hAnsi="Times New Roman" w:cs="Times New Roman"/>
                <w:sz w:val="24"/>
                <w:szCs w:val="24"/>
                <w:lang w:eastAsia="lt-LT"/>
              </w:rPr>
            </w:pPr>
            <w:r w:rsidRPr="00C53030">
              <w:rPr>
                <w:rFonts w:ascii="Times New Roman" w:eastAsia="Times New Roman" w:hAnsi="Times New Roman" w:cs="Times New Roman"/>
                <w:sz w:val="24"/>
                <w:szCs w:val="24"/>
                <w:lang w:eastAsia="lt-LT"/>
              </w:rPr>
              <w:t>A4.2.3, A4.3.3, B2.4.3, B2.8.3, B2.9.3, B4.5.3, C3.1.3</w:t>
            </w:r>
          </w:p>
        </w:tc>
        <w:tc>
          <w:tcPr>
            <w:tcW w:w="2410" w:type="dxa"/>
            <w:tcBorders>
              <w:top w:val="single" w:sz="6" w:space="0" w:color="auto"/>
              <w:left w:val="single" w:sz="6" w:space="0" w:color="auto"/>
              <w:bottom w:val="single" w:sz="6" w:space="0" w:color="auto"/>
              <w:right w:val="single" w:sz="6" w:space="0" w:color="auto"/>
            </w:tcBorders>
          </w:tcPr>
          <w:p w14:paraId="582BEC73" w14:textId="77777777" w:rsidR="00067366" w:rsidRPr="00067366" w:rsidRDefault="00067366" w:rsidP="00067366">
            <w:pPr>
              <w:spacing w:after="0" w:line="240" w:lineRule="auto"/>
              <w:ind w:left="144"/>
              <w:textAlignment w:val="baseline"/>
              <w:rPr>
                <w:rFonts w:ascii="Times New Roman" w:eastAsia="Times New Roman" w:hAnsi="Times New Roman" w:cs="Times New Roman"/>
                <w:i/>
                <w:iCs/>
                <w:sz w:val="24"/>
                <w:szCs w:val="24"/>
                <w:lang w:eastAsia="lt-LT"/>
              </w:rPr>
            </w:pPr>
            <w:r w:rsidRPr="00067366">
              <w:rPr>
                <w:rFonts w:ascii="Times New Roman" w:eastAsia="Times New Roman" w:hAnsi="Times New Roman" w:cs="Times New Roman"/>
                <w:i/>
                <w:iCs/>
                <w:sz w:val="24"/>
                <w:szCs w:val="24"/>
                <w:lang w:eastAsia="lt-LT"/>
              </w:rPr>
              <w:t>Asmens galios: idėjos, asmenybės.</w:t>
            </w:r>
          </w:p>
          <w:p w14:paraId="61AB344B" w14:textId="2C60789A" w:rsidR="00EC5C78" w:rsidRPr="00FA69A0" w:rsidRDefault="00067366" w:rsidP="00067366">
            <w:pPr>
              <w:spacing w:after="0" w:line="240" w:lineRule="auto"/>
              <w:ind w:left="144"/>
              <w:textAlignment w:val="baseline"/>
              <w:rPr>
                <w:rFonts w:ascii="Times New Roman" w:eastAsia="Times New Roman" w:hAnsi="Times New Roman" w:cs="Times New Roman"/>
                <w:i/>
                <w:iCs/>
                <w:sz w:val="24"/>
                <w:szCs w:val="24"/>
                <w:lang w:eastAsia="lt-LT"/>
              </w:rPr>
            </w:pPr>
            <w:r w:rsidRPr="00067366">
              <w:rPr>
                <w:rFonts w:ascii="Times New Roman" w:eastAsia="Times New Roman" w:hAnsi="Times New Roman" w:cs="Times New Roman"/>
                <w:i/>
                <w:iCs/>
                <w:sz w:val="24"/>
                <w:szCs w:val="24"/>
                <w:lang w:eastAsia="lt-LT"/>
              </w:rPr>
              <w:t xml:space="preserve">Kultūrinis identitetas ir bendruomeniškumas: kultūros paveldas, kultūrų įvairovė. </w:t>
            </w:r>
            <w:r w:rsidR="009F6646" w:rsidRPr="009F6646">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42F04609" w14:textId="5FED43A8" w:rsidR="00940BD2" w:rsidRDefault="005B39F2"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5B39F2">
              <w:rPr>
                <w:rFonts w:ascii="Times New Roman" w:eastAsia="Times New Roman" w:hAnsi="Times New Roman" w:cs="Times New Roman"/>
                <w:sz w:val="24"/>
                <w:szCs w:val="24"/>
                <w:lang w:eastAsia="lt-LT"/>
              </w:rPr>
              <w:t>33.2.4.4 nurodyti privalomi ir kiti pasirinkti kūriniai, garso ir vaizdo įrašai, literatūros sąvokos, analizės ir interpretacijos atmintinės, skaitymo ir teksto supratimo užduotys</w:t>
            </w:r>
            <w:r w:rsidR="00AA18D3">
              <w:rPr>
                <w:rFonts w:ascii="Times New Roman" w:eastAsia="Times New Roman" w:hAnsi="Times New Roman" w:cs="Times New Roman"/>
                <w:sz w:val="24"/>
                <w:szCs w:val="24"/>
                <w:lang w:eastAsia="lt-LT"/>
              </w:rPr>
              <w:t>.</w:t>
            </w:r>
          </w:p>
          <w:p w14:paraId="49E6A58F" w14:textId="35C1A52D" w:rsidR="005117F6" w:rsidRPr="00190560"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159" w:history="1">
              <w:r w:rsidR="00061B7E" w:rsidRPr="00061B7E">
                <w:rPr>
                  <w:rStyle w:val="Hipersaitas"/>
                  <w:rFonts w:ascii="Times New Roman" w:eastAsia="Times New Roman" w:hAnsi="Times New Roman" w:cs="Times New Roman"/>
                  <w:i/>
                  <w:iCs/>
                  <w:sz w:val="24"/>
                  <w:szCs w:val="24"/>
                  <w:lang w:eastAsia="lt-LT"/>
                </w:rPr>
                <w:t>Barokas</w:t>
              </w:r>
            </w:hyperlink>
          </w:p>
          <w:p w14:paraId="7DF75653" w14:textId="77777777" w:rsidR="005117F6" w:rsidRDefault="005117F6"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10163726" w14:textId="3F0ADBF9" w:rsidR="00073A2C" w:rsidRPr="00073A2C" w:rsidRDefault="00A97F16" w:rsidP="00685DA3">
            <w:pPr>
              <w:spacing w:after="0" w:line="240" w:lineRule="auto"/>
              <w:ind w:left="142" w:right="142"/>
              <w:textAlignment w:val="baseline"/>
              <w:rPr>
                <w:rFonts w:ascii="Times New Roman" w:eastAsia="Times New Roman" w:hAnsi="Times New Roman" w:cs="Times New Roman"/>
                <w:i/>
                <w:iCs/>
                <w:sz w:val="24"/>
                <w:szCs w:val="24"/>
                <w:lang w:eastAsia="lt-LT"/>
              </w:rPr>
            </w:pPr>
            <w:r w:rsidRPr="00A97F16">
              <w:rPr>
                <w:rFonts w:ascii="Times New Roman" w:eastAsia="Times New Roman" w:hAnsi="Times New Roman" w:cs="Times New Roman"/>
                <w:sz w:val="24"/>
                <w:szCs w:val="24"/>
                <w:lang w:eastAsia="lt-LT"/>
              </w:rPr>
              <w:t xml:space="preserve">SMP „Lietuvių kalba ir literatūra </w:t>
            </w:r>
            <w:r>
              <w:rPr>
                <w:rFonts w:ascii="Times New Roman" w:eastAsia="Times New Roman" w:hAnsi="Times New Roman" w:cs="Times New Roman"/>
                <w:sz w:val="24"/>
                <w:szCs w:val="24"/>
                <w:lang w:eastAsia="lt-LT"/>
              </w:rPr>
              <w:t>11</w:t>
            </w:r>
            <w:r w:rsidRPr="00A97F16">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2</w:t>
            </w:r>
            <w:r w:rsidRPr="00A97F16">
              <w:rPr>
                <w:rFonts w:ascii="Times New Roman" w:eastAsia="Times New Roman" w:hAnsi="Times New Roman" w:cs="Times New Roman"/>
                <w:sz w:val="24"/>
                <w:szCs w:val="24"/>
                <w:lang w:eastAsia="lt-LT"/>
              </w:rPr>
              <w:t xml:space="preserve"> kl.“:</w:t>
            </w:r>
            <w:r>
              <w:rPr>
                <w:rFonts w:ascii="Times New Roman" w:eastAsia="Times New Roman" w:hAnsi="Times New Roman" w:cs="Times New Roman"/>
                <w:sz w:val="24"/>
                <w:szCs w:val="24"/>
                <w:lang w:eastAsia="lt-LT"/>
              </w:rPr>
              <w:t xml:space="preserve"> </w:t>
            </w:r>
            <w:hyperlink r:id="rId160" w:history="1">
              <w:r w:rsidR="00073A2C" w:rsidRPr="00785BCF">
                <w:rPr>
                  <w:rStyle w:val="Hipersaitas"/>
                  <w:rFonts w:ascii="Times New Roman" w:eastAsia="Times New Roman" w:hAnsi="Times New Roman" w:cs="Times New Roman"/>
                  <w:i/>
                  <w:iCs/>
                  <w:sz w:val="24"/>
                  <w:szCs w:val="24"/>
                  <w:lang w:eastAsia="lt-LT"/>
                </w:rPr>
                <w:t>Barokas</w:t>
              </w:r>
            </w:hyperlink>
          </w:p>
          <w:p w14:paraId="3FC199F2" w14:textId="77777777" w:rsidR="00073A2C" w:rsidRDefault="00073A2C"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112B940C" w14:textId="6F3D1A82" w:rsidR="00BD6D0C" w:rsidRPr="00BD6D0C" w:rsidRDefault="0072785C" w:rsidP="00BD6D0C">
            <w:pPr>
              <w:spacing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Knygų ir kūrėjų pristatymai: </w:t>
            </w:r>
            <w:hyperlink r:id="rId161" w:history="1">
              <w:r w:rsidR="00622393" w:rsidRPr="005A01FD">
                <w:rPr>
                  <w:rStyle w:val="Hipersaitas"/>
                  <w:rFonts w:ascii="Times New Roman" w:eastAsia="Times New Roman" w:hAnsi="Times New Roman" w:cs="Times New Roman"/>
                  <w:i/>
                  <w:iCs/>
                  <w:sz w:val="24"/>
                  <w:szCs w:val="24"/>
                  <w:lang w:eastAsia="lt-LT"/>
                </w:rPr>
                <w:t>Baroko epocha.</w:t>
              </w:r>
              <w:r w:rsidR="00622393" w:rsidRPr="005A01FD">
                <w:rPr>
                  <w:rStyle w:val="Hipersaitas"/>
                  <w:rFonts w:ascii="Times New Roman" w:eastAsia="Times New Roman" w:hAnsi="Times New Roman" w:cs="Times New Roman"/>
                  <w:sz w:val="24"/>
                  <w:szCs w:val="24"/>
                  <w:lang w:eastAsia="lt-LT"/>
                </w:rPr>
                <w:t xml:space="preserve"> </w:t>
              </w:r>
              <w:r w:rsidRPr="005A01FD">
                <w:rPr>
                  <w:rStyle w:val="Hipersaitas"/>
                  <w:rFonts w:ascii="Times New Roman" w:eastAsia="Times New Roman" w:hAnsi="Times New Roman" w:cs="Times New Roman"/>
                  <w:i/>
                  <w:iCs/>
                  <w:sz w:val="24"/>
                  <w:szCs w:val="24"/>
                  <w:lang w:eastAsia="lt-LT"/>
                </w:rPr>
                <w:t>M. K. Sarbievijus</w:t>
              </w:r>
            </w:hyperlink>
            <w:r w:rsidR="00735BBD">
              <w:rPr>
                <w:rFonts w:ascii="Times New Roman" w:eastAsia="Times New Roman" w:hAnsi="Times New Roman" w:cs="Times New Roman"/>
                <w:i/>
                <w:iCs/>
                <w:sz w:val="24"/>
                <w:szCs w:val="24"/>
                <w:lang w:eastAsia="lt-LT"/>
              </w:rPr>
              <w:t>*</w:t>
            </w:r>
            <w:r w:rsidR="000D516E">
              <w:rPr>
                <w:rFonts w:ascii="Times New Roman" w:eastAsia="Times New Roman" w:hAnsi="Times New Roman" w:cs="Times New Roman"/>
                <w:i/>
                <w:iCs/>
                <w:sz w:val="24"/>
                <w:szCs w:val="24"/>
                <w:lang w:eastAsia="lt-LT"/>
              </w:rPr>
              <w:t xml:space="preserve">; </w:t>
            </w:r>
            <w:hyperlink r:id="rId162" w:anchor="google_vignette" w:history="1">
              <w:r w:rsidR="000D516E" w:rsidRPr="00735BBD">
                <w:rPr>
                  <w:rStyle w:val="Hipersaitas"/>
                  <w:rFonts w:ascii="Times New Roman" w:eastAsia="Times New Roman" w:hAnsi="Times New Roman" w:cs="Times New Roman"/>
                  <w:i/>
                  <w:iCs/>
                  <w:sz w:val="24"/>
                  <w:szCs w:val="24"/>
                  <w:lang w:eastAsia="lt-LT"/>
                </w:rPr>
                <w:t xml:space="preserve">Motiejus </w:t>
              </w:r>
              <w:r w:rsidR="000D516E" w:rsidRPr="00735BBD">
                <w:rPr>
                  <w:rStyle w:val="Hipersaitas"/>
                  <w:rFonts w:ascii="Times New Roman" w:eastAsia="Times New Roman" w:hAnsi="Times New Roman" w:cs="Times New Roman"/>
                  <w:i/>
                  <w:iCs/>
                  <w:sz w:val="24"/>
                  <w:szCs w:val="24"/>
                  <w:lang w:eastAsia="lt-LT"/>
                </w:rPr>
                <w:lastRenderedPageBreak/>
                <w:t>Kazimieras Sarbievijus</w:t>
              </w:r>
            </w:hyperlink>
            <w:r w:rsidR="00735BBD">
              <w:rPr>
                <w:rFonts w:ascii="Times New Roman" w:eastAsia="Times New Roman" w:hAnsi="Times New Roman" w:cs="Times New Roman"/>
                <w:i/>
                <w:iCs/>
                <w:sz w:val="24"/>
                <w:szCs w:val="24"/>
                <w:lang w:eastAsia="lt-LT"/>
              </w:rPr>
              <w:t>*</w:t>
            </w:r>
            <w:r w:rsidR="00BD6D0C">
              <w:rPr>
                <w:rFonts w:ascii="Times New Roman" w:eastAsia="Times New Roman" w:hAnsi="Times New Roman" w:cs="Times New Roman"/>
                <w:i/>
                <w:iCs/>
                <w:sz w:val="24"/>
                <w:szCs w:val="24"/>
                <w:lang w:eastAsia="lt-LT"/>
              </w:rPr>
              <w:t xml:space="preserve">; </w:t>
            </w:r>
            <w:hyperlink r:id="rId163" w:history="1">
              <w:r w:rsidR="00BD6D0C" w:rsidRPr="00812166">
                <w:rPr>
                  <w:rStyle w:val="Hipersaitas"/>
                  <w:rFonts w:ascii="Times New Roman" w:eastAsia="Times New Roman" w:hAnsi="Times New Roman" w:cs="Times New Roman"/>
                  <w:i/>
                  <w:iCs/>
                  <w:sz w:val="24"/>
                  <w:szCs w:val="24"/>
                  <w:lang w:eastAsia="lt-LT"/>
                </w:rPr>
                <w:t>Mikalojaus Kristupo Radvilos Našlaitėlio kelionė į Jeruzalę</w:t>
              </w:r>
            </w:hyperlink>
            <w:r w:rsidR="00812166">
              <w:rPr>
                <w:rFonts w:ascii="Times New Roman" w:eastAsia="Times New Roman" w:hAnsi="Times New Roman" w:cs="Times New Roman"/>
                <w:i/>
                <w:iCs/>
                <w:sz w:val="24"/>
                <w:szCs w:val="24"/>
                <w:lang w:eastAsia="lt-LT"/>
              </w:rPr>
              <w:t>*</w:t>
            </w:r>
          </w:p>
          <w:p w14:paraId="6BEAE96B" w14:textId="4FDB5C30" w:rsidR="00877A7B" w:rsidRPr="00C038D1" w:rsidRDefault="00877A7B" w:rsidP="00685DA3">
            <w:pPr>
              <w:spacing w:after="0" w:line="240" w:lineRule="auto"/>
              <w:ind w:left="142" w:right="142"/>
              <w:textAlignment w:val="baseline"/>
              <w:rPr>
                <w:rFonts w:ascii="Times New Roman" w:eastAsia="Times New Roman" w:hAnsi="Times New Roman" w:cs="Times New Roman"/>
                <w:i/>
                <w:iCs/>
                <w:sz w:val="24"/>
                <w:szCs w:val="24"/>
                <w:lang w:eastAsia="lt-LT"/>
              </w:rPr>
            </w:pPr>
          </w:p>
          <w:p w14:paraId="419B5CD9" w14:textId="00F27721" w:rsidR="00CF782D" w:rsidRPr="00CF782D" w:rsidRDefault="00CF782D" w:rsidP="00CF782D">
            <w:pPr>
              <w:spacing w:line="240" w:lineRule="auto"/>
              <w:ind w:left="142" w:right="142"/>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64" w:history="1">
              <w:r w:rsidRPr="00F86753">
                <w:rPr>
                  <w:rStyle w:val="Hipersaitas"/>
                  <w:rFonts w:ascii="Times New Roman" w:eastAsia="Times New Roman" w:hAnsi="Times New Roman" w:cs="Times New Roman"/>
                  <w:i/>
                  <w:iCs/>
                  <w:sz w:val="24"/>
                  <w:szCs w:val="24"/>
                  <w:lang w:eastAsia="lt-LT"/>
                </w:rPr>
                <w:t>M. K. Sarbievijaus lyrika – galimybė apmąstyti žmogaus ir pasaulio prieštaringumą</w:t>
              </w:r>
            </w:hyperlink>
            <w:r w:rsidR="00300FF8">
              <w:t>*</w:t>
            </w:r>
          </w:p>
          <w:p w14:paraId="3285E106" w14:textId="70D0E52F" w:rsidR="00B02CEF" w:rsidRPr="00B02CEF" w:rsidRDefault="00B02CEF" w:rsidP="00B02CEF">
            <w:pPr>
              <w:spacing w:line="240" w:lineRule="auto"/>
              <w:ind w:left="142" w:right="142"/>
              <w:textAlignment w:val="baseline"/>
              <w:rPr>
                <w:rFonts w:ascii="Times New Roman" w:eastAsia="Times New Roman" w:hAnsi="Times New Roman" w:cs="Times New Roman"/>
                <w:i/>
                <w:iCs/>
                <w:color w:val="000000" w:themeColor="text1"/>
                <w:sz w:val="24"/>
                <w:szCs w:val="24"/>
                <w:lang w:eastAsia="lt-LT"/>
              </w:rPr>
            </w:pPr>
            <w:r w:rsidRPr="00855A8A">
              <w:rPr>
                <w:rFonts w:ascii="Times New Roman" w:eastAsia="Times New Roman" w:hAnsi="Times New Roman" w:cs="Times New Roman"/>
                <w:color w:val="000000" w:themeColor="text1"/>
                <w:sz w:val="24"/>
                <w:szCs w:val="24"/>
                <w:lang w:eastAsia="lt-LT"/>
              </w:rPr>
              <w:t>„Vilnius yra mokykla“:</w:t>
            </w:r>
            <w:r>
              <w:rPr>
                <w:rFonts w:ascii="Times New Roman" w:eastAsia="Times New Roman" w:hAnsi="Times New Roman" w:cs="Times New Roman"/>
                <w:i/>
                <w:iCs/>
                <w:color w:val="000000" w:themeColor="text1"/>
                <w:sz w:val="24"/>
                <w:szCs w:val="24"/>
                <w:lang w:eastAsia="lt-LT"/>
              </w:rPr>
              <w:t xml:space="preserve"> </w:t>
            </w:r>
            <w:hyperlink r:id="rId165" w:history="1">
              <w:r w:rsidRPr="00967FC8">
                <w:rPr>
                  <w:rStyle w:val="Hipersaitas"/>
                  <w:rFonts w:ascii="Times New Roman" w:eastAsia="Times New Roman" w:hAnsi="Times New Roman" w:cs="Times New Roman"/>
                  <w:i/>
                  <w:iCs/>
                  <w:sz w:val="24"/>
                  <w:szCs w:val="24"/>
                  <w:lang w:eastAsia="lt-LT"/>
                </w:rPr>
                <w:t>Motiejaus Kazimiero Sarbievijaus Vilnius</w:t>
              </w:r>
            </w:hyperlink>
            <w:r w:rsidR="00300FF8">
              <w:t>*</w:t>
            </w:r>
          </w:p>
          <w:p w14:paraId="00021D2F" w14:textId="10897A6A" w:rsidR="002050F0" w:rsidRPr="00B83D5A" w:rsidRDefault="00D6499F"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2050F0" w:rsidRPr="00C11980">
              <w:rPr>
                <w:rFonts w:ascii="Times New Roman" w:eastAsia="Times New Roman" w:hAnsi="Times New Roman" w:cs="Times New Roman"/>
                <w:sz w:val="24"/>
                <w:szCs w:val="24"/>
                <w:lang w:eastAsia="lt-LT"/>
              </w:rPr>
              <w:t>ormuojamasis vertinimas</w:t>
            </w:r>
            <w:r w:rsidR="00BD6D0C">
              <w:rPr>
                <w:rFonts w:ascii="Times New Roman" w:eastAsia="Times New Roman" w:hAnsi="Times New Roman" w:cs="Times New Roman"/>
                <w:sz w:val="24"/>
                <w:szCs w:val="24"/>
                <w:lang w:eastAsia="lt-LT"/>
              </w:rPr>
              <w:t>.</w:t>
            </w:r>
          </w:p>
        </w:tc>
      </w:tr>
      <w:tr w:rsidR="00F41F49" w:rsidRPr="00E12515" w14:paraId="3BAE05AA" w14:textId="77777777" w:rsidTr="00265073">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02161B4" w14:textId="175AABBC" w:rsidR="00F41F49" w:rsidRPr="00F41F49" w:rsidRDefault="00F41F49" w:rsidP="00F41F49">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F41F49">
              <w:rPr>
                <w:rFonts w:ascii="Times New Roman" w:eastAsia="Times New Roman" w:hAnsi="Times New Roman" w:cs="Times New Roman"/>
                <w:b/>
                <w:bCs/>
                <w:sz w:val="24"/>
                <w:szCs w:val="24"/>
                <w:lang w:eastAsia="lt-LT"/>
              </w:rPr>
              <w:lastRenderedPageBreak/>
              <w:t>Kalbos pažinimas</w:t>
            </w:r>
          </w:p>
        </w:tc>
      </w:tr>
      <w:tr w:rsidR="00F41F49" w:rsidRPr="00E12515" w14:paraId="4B4547FF"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77A35DC9" w14:textId="5D7DDEA4" w:rsidR="00F41F49" w:rsidRDefault="00F41F4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366DE751" w14:textId="226B4B3C" w:rsidR="002F2B67" w:rsidRPr="00972E1D" w:rsidRDefault="006B552D" w:rsidP="002F2B67">
            <w:pPr>
              <w:spacing w:after="0" w:line="240" w:lineRule="auto"/>
              <w:ind w:left="146"/>
              <w:textAlignment w:val="baseline"/>
              <w:rPr>
                <w:rFonts w:ascii="Times New Roman" w:eastAsia="Times New Roman" w:hAnsi="Times New Roman" w:cs="Times New Roman"/>
                <w:sz w:val="24"/>
                <w:szCs w:val="24"/>
                <w:lang w:eastAsia="lt-LT"/>
              </w:rPr>
            </w:pPr>
            <w:r w:rsidRPr="006B552D">
              <w:rPr>
                <w:rFonts w:ascii="Times New Roman" w:eastAsia="Times New Roman" w:hAnsi="Times New Roman" w:cs="Times New Roman"/>
                <w:sz w:val="24"/>
                <w:szCs w:val="24"/>
                <w:lang w:eastAsia="lt-LT"/>
              </w:rPr>
              <w:t xml:space="preserve">Sintaksė ir skyryba. Vientisinių ir sudėtinių sakinių sintaksinis nagrinėjimas ir skyryba. Mišrieji sudėtiniai sakiniai. Sudėtinio sakinio dėmenų ir sakinio dalių jungimo atvejai ir skyryba. Tiesioginė ir netiesioginė kalba. Žodžių tvarka sakinyje. Taisyklingas linksnių, prielinksnių, polinksnių, dalyvių, padalyvių ir pusdalyvių vartojimas. Sakinio dalių ir sakinių </w:t>
            </w:r>
            <w:r w:rsidRPr="006B552D">
              <w:rPr>
                <w:rFonts w:ascii="Times New Roman" w:eastAsia="Times New Roman" w:hAnsi="Times New Roman" w:cs="Times New Roman"/>
                <w:sz w:val="24"/>
                <w:szCs w:val="24"/>
                <w:lang w:eastAsia="lt-LT"/>
              </w:rPr>
              <w:lastRenderedPageBreak/>
              <w:t>jungimas, sintaksiniai sinonimai</w:t>
            </w:r>
          </w:p>
          <w:p w14:paraId="5151F243" w14:textId="314FEF3C" w:rsidR="00F41F49" w:rsidRPr="00F711E9" w:rsidRDefault="00F41F49" w:rsidP="005A323B">
            <w:pPr>
              <w:spacing w:after="0" w:line="240" w:lineRule="auto"/>
              <w:ind w:left="146"/>
              <w:textAlignment w:val="baseline"/>
              <w:rPr>
                <w:rFonts w:ascii="Times New Roman" w:eastAsia="Times New Roman" w:hAnsi="Times New Roman" w:cs="Times New Roman"/>
                <w:sz w:val="24"/>
                <w:szCs w:val="24"/>
                <w:lang w:eastAsia="lt-LT"/>
              </w:rPr>
            </w:pPr>
          </w:p>
        </w:tc>
        <w:tc>
          <w:tcPr>
            <w:tcW w:w="709" w:type="dxa"/>
            <w:tcBorders>
              <w:top w:val="single" w:sz="6" w:space="0" w:color="auto"/>
              <w:left w:val="single" w:sz="6" w:space="0" w:color="auto"/>
              <w:bottom w:val="single" w:sz="6" w:space="0" w:color="auto"/>
              <w:right w:val="single" w:sz="6" w:space="0" w:color="auto"/>
            </w:tcBorders>
          </w:tcPr>
          <w:p w14:paraId="4FC7D320" w14:textId="1BFB14A2" w:rsidR="00F41F49" w:rsidRDefault="00C64D1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10</w:t>
            </w:r>
          </w:p>
        </w:tc>
        <w:tc>
          <w:tcPr>
            <w:tcW w:w="709" w:type="dxa"/>
            <w:tcBorders>
              <w:top w:val="single" w:sz="6" w:space="0" w:color="auto"/>
              <w:left w:val="single" w:sz="6" w:space="0" w:color="auto"/>
              <w:bottom w:val="single" w:sz="6" w:space="0" w:color="auto"/>
              <w:right w:val="single" w:sz="6" w:space="0" w:color="auto"/>
            </w:tcBorders>
          </w:tcPr>
          <w:p w14:paraId="3FFB43D9" w14:textId="77777777" w:rsidR="00F41F49" w:rsidRPr="00E12515" w:rsidRDefault="00F41F49"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66B1C7" w14:textId="3CC46DCB" w:rsidR="00F41F49" w:rsidRPr="00D12E93" w:rsidRDefault="001145C0" w:rsidP="00247104">
            <w:pPr>
              <w:spacing w:after="0" w:line="240" w:lineRule="auto"/>
              <w:ind w:left="144"/>
              <w:textAlignment w:val="baseline"/>
              <w:rPr>
                <w:rFonts w:ascii="Times New Roman" w:eastAsia="Times New Roman" w:hAnsi="Times New Roman" w:cs="Times New Roman"/>
                <w:sz w:val="24"/>
                <w:szCs w:val="24"/>
                <w:lang w:eastAsia="lt-LT"/>
              </w:rPr>
            </w:pPr>
            <w:r w:rsidRPr="001145C0">
              <w:rPr>
                <w:rFonts w:ascii="Times New Roman" w:eastAsia="Times New Roman" w:hAnsi="Times New Roman" w:cs="Times New Roman"/>
                <w:sz w:val="24"/>
                <w:szCs w:val="24"/>
                <w:lang w:eastAsia="lt-LT"/>
              </w:rPr>
              <w:t xml:space="preserve">Mokiniai nagrinėja vientisinius, sudėtinius prijungiamuosius ir sujungiamuosius sakinius, jų sandarą ir skyrybą. </w:t>
            </w:r>
            <w:r>
              <w:rPr>
                <w:rFonts w:ascii="Times New Roman" w:eastAsia="Times New Roman" w:hAnsi="Times New Roman" w:cs="Times New Roman"/>
                <w:sz w:val="24"/>
                <w:szCs w:val="24"/>
                <w:lang w:eastAsia="lt-LT"/>
              </w:rPr>
              <w:t>Analizuoja</w:t>
            </w:r>
            <w:r w:rsidRPr="001145C0">
              <w:rPr>
                <w:rFonts w:ascii="Times New Roman" w:eastAsia="Times New Roman" w:hAnsi="Times New Roman" w:cs="Times New Roman"/>
                <w:sz w:val="24"/>
                <w:szCs w:val="24"/>
                <w:lang w:eastAsia="lt-LT"/>
              </w:rPr>
              <w:t xml:space="preserve"> mišriuosius sudėtinius sakinius, </w:t>
            </w:r>
            <w:r w:rsidR="005851B3">
              <w:rPr>
                <w:rFonts w:ascii="Times New Roman" w:eastAsia="Times New Roman" w:hAnsi="Times New Roman" w:cs="Times New Roman"/>
                <w:sz w:val="24"/>
                <w:szCs w:val="24"/>
                <w:lang w:eastAsia="lt-LT"/>
              </w:rPr>
              <w:t xml:space="preserve">aptaria </w:t>
            </w:r>
            <w:r w:rsidRPr="001145C0">
              <w:rPr>
                <w:rFonts w:ascii="Times New Roman" w:eastAsia="Times New Roman" w:hAnsi="Times New Roman" w:cs="Times New Roman"/>
                <w:sz w:val="24"/>
                <w:szCs w:val="24"/>
                <w:lang w:eastAsia="lt-LT"/>
              </w:rPr>
              <w:t>sudėtinio sakinio dėmenų ir sakinio dalių jungimo atvejus</w:t>
            </w:r>
            <w:r w:rsidR="007A2D01">
              <w:rPr>
                <w:rFonts w:ascii="Times New Roman" w:eastAsia="Times New Roman" w:hAnsi="Times New Roman" w:cs="Times New Roman"/>
                <w:sz w:val="24"/>
                <w:szCs w:val="24"/>
                <w:lang w:eastAsia="lt-LT"/>
              </w:rPr>
              <w:t>,</w:t>
            </w:r>
            <w:r w:rsidRPr="001145C0">
              <w:rPr>
                <w:rFonts w:ascii="Times New Roman" w:eastAsia="Times New Roman" w:hAnsi="Times New Roman" w:cs="Times New Roman"/>
                <w:sz w:val="24"/>
                <w:szCs w:val="24"/>
                <w:lang w:eastAsia="lt-LT"/>
              </w:rPr>
              <w:t xml:space="preserve"> skyrybą. </w:t>
            </w:r>
            <w:r w:rsidR="00056709" w:rsidRPr="00056709">
              <w:rPr>
                <w:rFonts w:ascii="Times New Roman" w:eastAsia="Times New Roman" w:hAnsi="Times New Roman" w:cs="Times New Roman"/>
                <w:sz w:val="24"/>
                <w:szCs w:val="24"/>
                <w:lang w:eastAsia="lt-LT"/>
              </w:rPr>
              <w:t>Kartoja tiesiogin</w:t>
            </w:r>
            <w:r w:rsidR="00AF1FC3">
              <w:rPr>
                <w:rFonts w:ascii="Times New Roman" w:eastAsia="Times New Roman" w:hAnsi="Times New Roman" w:cs="Times New Roman"/>
                <w:sz w:val="24"/>
                <w:szCs w:val="24"/>
                <w:lang w:eastAsia="lt-LT"/>
              </w:rPr>
              <w:t>ę</w:t>
            </w:r>
            <w:r w:rsidR="00056709" w:rsidRPr="00056709">
              <w:rPr>
                <w:rFonts w:ascii="Times New Roman" w:eastAsia="Times New Roman" w:hAnsi="Times New Roman" w:cs="Times New Roman"/>
                <w:sz w:val="24"/>
                <w:szCs w:val="24"/>
                <w:lang w:eastAsia="lt-LT"/>
              </w:rPr>
              <w:t xml:space="preserve"> ir netiesiogin</w:t>
            </w:r>
            <w:r w:rsidR="00AF1FC3">
              <w:rPr>
                <w:rFonts w:ascii="Times New Roman" w:eastAsia="Times New Roman" w:hAnsi="Times New Roman" w:cs="Times New Roman"/>
                <w:sz w:val="24"/>
                <w:szCs w:val="24"/>
                <w:lang w:eastAsia="lt-LT"/>
              </w:rPr>
              <w:t xml:space="preserve">ę </w:t>
            </w:r>
            <w:r w:rsidR="00056709" w:rsidRPr="00056709">
              <w:rPr>
                <w:rFonts w:ascii="Times New Roman" w:eastAsia="Times New Roman" w:hAnsi="Times New Roman" w:cs="Times New Roman"/>
                <w:sz w:val="24"/>
                <w:szCs w:val="24"/>
                <w:lang w:eastAsia="lt-LT"/>
              </w:rPr>
              <w:t>kalb</w:t>
            </w:r>
            <w:r w:rsidR="00AF1FC3">
              <w:rPr>
                <w:rFonts w:ascii="Times New Roman" w:eastAsia="Times New Roman" w:hAnsi="Times New Roman" w:cs="Times New Roman"/>
                <w:sz w:val="24"/>
                <w:szCs w:val="24"/>
                <w:lang w:eastAsia="lt-LT"/>
              </w:rPr>
              <w:t xml:space="preserve">ą, prisimena </w:t>
            </w:r>
            <w:r w:rsidR="00AF1FC3">
              <w:rPr>
                <w:rFonts w:ascii="Times New Roman" w:eastAsia="Times New Roman" w:hAnsi="Times New Roman" w:cs="Times New Roman"/>
                <w:sz w:val="24"/>
                <w:szCs w:val="24"/>
                <w:lang w:eastAsia="lt-LT"/>
              </w:rPr>
              <w:lastRenderedPageBreak/>
              <w:t>tiesioginės kalbos skyrybą</w:t>
            </w:r>
            <w:r w:rsidR="00056709" w:rsidRPr="00056709">
              <w:rPr>
                <w:rFonts w:ascii="Times New Roman" w:eastAsia="Times New Roman" w:hAnsi="Times New Roman" w:cs="Times New Roman"/>
                <w:sz w:val="24"/>
                <w:szCs w:val="24"/>
                <w:lang w:eastAsia="lt-LT"/>
              </w:rPr>
              <w:t xml:space="preserve"> brūkšniais ir kabutėmis, mokosi skirti citatas. Aptaria žodžių tvarką sakinyje, loginį kirtį ir inversiją.</w:t>
            </w:r>
            <w:r w:rsidRPr="001145C0">
              <w:rPr>
                <w:rFonts w:ascii="Times New Roman" w:eastAsia="Times New Roman" w:hAnsi="Times New Roman" w:cs="Times New Roman"/>
                <w:sz w:val="24"/>
                <w:szCs w:val="24"/>
                <w:lang w:eastAsia="lt-LT"/>
              </w:rPr>
              <w:t xml:space="preserve"> Taisyklingai vartoja linksnius, prielinksnius, polinksnius, dalyvius, padalyvius ir pusdalyvius, </w:t>
            </w:r>
            <w:r w:rsidR="00DF6D5B">
              <w:rPr>
                <w:rFonts w:ascii="Times New Roman" w:eastAsia="Times New Roman" w:hAnsi="Times New Roman" w:cs="Times New Roman"/>
                <w:sz w:val="24"/>
                <w:szCs w:val="24"/>
                <w:lang w:eastAsia="lt-LT"/>
              </w:rPr>
              <w:t xml:space="preserve">susipažįsta su dvejybiniais linksniais, </w:t>
            </w:r>
            <w:r w:rsidR="008235E3" w:rsidRPr="008235E3">
              <w:rPr>
                <w:rFonts w:ascii="Times New Roman" w:eastAsia="Times New Roman" w:hAnsi="Times New Roman" w:cs="Times New Roman"/>
                <w:sz w:val="24"/>
                <w:szCs w:val="24"/>
                <w:lang w:eastAsia="lt-LT"/>
              </w:rPr>
              <w:t>jungia sakinio dalis ir sakinius, vartoja sintaksinius sinonimus.</w:t>
            </w:r>
          </w:p>
        </w:tc>
        <w:tc>
          <w:tcPr>
            <w:tcW w:w="1842" w:type="dxa"/>
            <w:tcBorders>
              <w:top w:val="single" w:sz="6" w:space="0" w:color="auto"/>
              <w:left w:val="single" w:sz="6" w:space="0" w:color="auto"/>
              <w:bottom w:val="single" w:sz="6" w:space="0" w:color="auto"/>
              <w:right w:val="single" w:sz="6" w:space="0" w:color="auto"/>
            </w:tcBorders>
          </w:tcPr>
          <w:p w14:paraId="57DA8E53" w14:textId="77777777" w:rsidR="00C90809" w:rsidRDefault="00671340" w:rsidP="00642FB8">
            <w:pPr>
              <w:spacing w:after="0" w:line="240" w:lineRule="auto"/>
              <w:ind w:left="144"/>
              <w:textAlignment w:val="baseline"/>
              <w:rPr>
                <w:rFonts w:ascii="Times New Roman" w:eastAsia="Times New Roman" w:hAnsi="Times New Roman" w:cs="Times New Roman"/>
                <w:sz w:val="24"/>
                <w:szCs w:val="24"/>
                <w:lang w:eastAsia="lt-LT"/>
              </w:rPr>
            </w:pPr>
            <w:r w:rsidRPr="00671340">
              <w:rPr>
                <w:rFonts w:ascii="Times New Roman" w:eastAsia="Times New Roman" w:hAnsi="Times New Roman" w:cs="Times New Roman"/>
                <w:sz w:val="24"/>
                <w:szCs w:val="24"/>
                <w:lang w:eastAsia="lt-LT"/>
              </w:rPr>
              <w:lastRenderedPageBreak/>
              <w:t xml:space="preserve">Komunikavimo, Pažinimo, </w:t>
            </w:r>
          </w:p>
          <w:p w14:paraId="6FBEDFE1" w14:textId="5112C348" w:rsidR="00F41F49" w:rsidRPr="00E1708D" w:rsidRDefault="00671340" w:rsidP="00642FB8">
            <w:pPr>
              <w:spacing w:after="0" w:line="240" w:lineRule="auto"/>
              <w:ind w:left="144"/>
              <w:textAlignment w:val="baseline"/>
              <w:rPr>
                <w:rFonts w:ascii="Times New Roman" w:eastAsia="Times New Roman" w:hAnsi="Times New Roman" w:cs="Times New Roman"/>
                <w:sz w:val="24"/>
                <w:szCs w:val="24"/>
                <w:lang w:eastAsia="lt-LT"/>
              </w:rPr>
            </w:pPr>
            <w:r w:rsidRPr="00671340">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89FAA9C" w14:textId="65E38F6F" w:rsidR="00F41F49" w:rsidRPr="00B71771" w:rsidRDefault="008A1D08" w:rsidP="005859DD">
            <w:pPr>
              <w:spacing w:after="0" w:line="240" w:lineRule="auto"/>
              <w:ind w:left="144"/>
              <w:textAlignment w:val="baseline"/>
              <w:rPr>
                <w:rFonts w:ascii="Times New Roman" w:eastAsia="Times New Roman" w:hAnsi="Times New Roman" w:cs="Times New Roman"/>
                <w:sz w:val="24"/>
                <w:szCs w:val="24"/>
                <w:lang w:eastAsia="lt-LT"/>
              </w:rPr>
            </w:pPr>
            <w:r w:rsidRPr="008A1D08">
              <w:rPr>
                <w:rFonts w:ascii="Times New Roman" w:eastAsia="Times New Roman" w:hAnsi="Times New Roman" w:cs="Times New Roman"/>
                <w:sz w:val="24"/>
                <w:szCs w:val="24"/>
                <w:lang w:eastAsia="lt-LT"/>
              </w:rPr>
              <w:t>D3.1.3, D3.2.3, D3.3.3</w:t>
            </w:r>
          </w:p>
        </w:tc>
        <w:tc>
          <w:tcPr>
            <w:tcW w:w="2410" w:type="dxa"/>
            <w:tcBorders>
              <w:top w:val="single" w:sz="6" w:space="0" w:color="auto"/>
              <w:left w:val="single" w:sz="6" w:space="0" w:color="auto"/>
              <w:bottom w:val="single" w:sz="6" w:space="0" w:color="auto"/>
              <w:right w:val="single" w:sz="6" w:space="0" w:color="auto"/>
            </w:tcBorders>
          </w:tcPr>
          <w:p w14:paraId="1A6EA39B" w14:textId="77777777" w:rsidR="009415DB" w:rsidRPr="009415DB"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t>Kultūrinis identitetas ir bendruomeniškumas: gimtoji kalba.</w:t>
            </w:r>
          </w:p>
          <w:p w14:paraId="7060DD7D" w14:textId="218725E9" w:rsidR="00F41F49" w:rsidRPr="00FA69A0"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530F8B6" w14:textId="77777777" w:rsidR="00940BD2" w:rsidRDefault="001C1623" w:rsidP="00940B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t>Sintaksės ir skyrybos pavyzdžiai</w:t>
            </w:r>
            <w:r w:rsidRPr="001C1623">
              <w:rPr>
                <w:rFonts w:ascii="Times New Roman" w:eastAsia="Times New Roman" w:hAnsi="Times New Roman" w:cs="Times New Roman"/>
                <w:sz w:val="24"/>
                <w:szCs w:val="24"/>
                <w:lang w:eastAsia="lt-LT"/>
              </w:rPr>
              <w:t>, sakinių nagrinėjimo schemos, E.KALBA ir kiti skaitmeniniai kalbos ištekliai</w:t>
            </w:r>
            <w:r w:rsidR="003370AF" w:rsidRPr="003370AF">
              <w:rPr>
                <w:rFonts w:ascii="Times New Roman" w:eastAsia="Times New Roman" w:hAnsi="Times New Roman" w:cs="Times New Roman"/>
                <w:sz w:val="24"/>
                <w:szCs w:val="24"/>
                <w:lang w:eastAsia="lt-LT"/>
              </w:rPr>
              <w:t xml:space="preserve">, </w:t>
            </w:r>
            <w:r w:rsidR="00F45C31" w:rsidRPr="00F45C31">
              <w:rPr>
                <w:rFonts w:ascii="Times New Roman" w:eastAsia="Times New Roman" w:hAnsi="Times New Roman" w:cs="Times New Roman"/>
                <w:sz w:val="24"/>
                <w:szCs w:val="24"/>
                <w:lang w:eastAsia="lt-LT"/>
              </w:rPr>
              <w:t>kalbos pažinimo užduotys</w:t>
            </w:r>
            <w:r w:rsidR="00940BD2">
              <w:rPr>
                <w:rFonts w:ascii="Times New Roman" w:eastAsia="Times New Roman" w:hAnsi="Times New Roman" w:cs="Times New Roman"/>
                <w:sz w:val="24"/>
                <w:szCs w:val="24"/>
                <w:lang w:eastAsia="lt-LT"/>
              </w:rPr>
              <w:t xml:space="preserve">, </w:t>
            </w:r>
            <w:r w:rsidR="00940BD2">
              <w:rPr>
                <w:rFonts w:ascii="Times New Roman" w:eastAsia="Times New Roman" w:hAnsi="Times New Roman" w:cs="Times New Roman"/>
                <w:color w:val="000000" w:themeColor="text1"/>
                <w:sz w:val="24"/>
                <w:szCs w:val="24"/>
                <w:lang w:eastAsia="lt-LT"/>
              </w:rPr>
              <w:t>PUPP užduočių pavyzdžiai.</w:t>
            </w:r>
          </w:p>
          <w:p w14:paraId="384B0175" w14:textId="63DC2675" w:rsidR="00591174" w:rsidRDefault="00E51552" w:rsidP="004A094C">
            <w:pPr>
              <w:spacing w:after="0" w:line="240" w:lineRule="auto"/>
              <w:ind w:left="142" w:right="142"/>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66" w:history="1">
              <w:r w:rsidR="004E4751" w:rsidRPr="00D76E53">
                <w:rPr>
                  <w:rStyle w:val="Hipersaitas"/>
                  <w:rFonts w:ascii="Times New Roman" w:eastAsia="Times New Roman" w:hAnsi="Times New Roman" w:cs="Times New Roman"/>
                  <w:i/>
                  <w:iCs/>
                  <w:sz w:val="24"/>
                  <w:szCs w:val="24"/>
                  <w:lang w:eastAsia="lt-LT"/>
                </w:rPr>
                <w:t>Sintaksė ir skyryba</w:t>
              </w:r>
            </w:hyperlink>
          </w:p>
          <w:p w14:paraId="0A482BE3" w14:textId="77777777" w:rsidR="00E51552" w:rsidRDefault="00E51552"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5B209D2F" w14:textId="41B0DBE0" w:rsidR="00E51552" w:rsidRDefault="00211FF1" w:rsidP="004A094C">
            <w:pPr>
              <w:spacing w:after="0" w:line="240" w:lineRule="auto"/>
              <w:ind w:left="142" w:right="142"/>
              <w:textAlignment w:val="baseline"/>
              <w:rPr>
                <w:rFonts w:ascii="Times New Roman" w:eastAsia="Times New Roman" w:hAnsi="Times New Roman" w:cs="Times New Roman"/>
                <w:sz w:val="24"/>
                <w:szCs w:val="24"/>
                <w:lang w:eastAsia="lt-LT"/>
              </w:rPr>
            </w:pPr>
            <w:r w:rsidRPr="00211FF1">
              <w:rPr>
                <w:rFonts w:ascii="Times New Roman" w:hAnsi="Times New Roman" w:cs="Times New Roman"/>
                <w:sz w:val="24"/>
                <w:szCs w:val="24"/>
              </w:rPr>
              <w:t xml:space="preserve">SMP „Lietuvių kalba ir literatūra </w:t>
            </w:r>
            <w:r>
              <w:rPr>
                <w:rFonts w:ascii="Times New Roman" w:hAnsi="Times New Roman" w:cs="Times New Roman"/>
                <w:sz w:val="24"/>
                <w:szCs w:val="24"/>
              </w:rPr>
              <w:t>9</w:t>
            </w:r>
            <w:r w:rsidRPr="00211FF1">
              <w:rPr>
                <w:rFonts w:ascii="Times New Roman" w:hAnsi="Times New Roman" w:cs="Times New Roman"/>
                <w:sz w:val="24"/>
                <w:szCs w:val="24"/>
              </w:rPr>
              <w:t>–1</w:t>
            </w:r>
            <w:r>
              <w:rPr>
                <w:rFonts w:ascii="Times New Roman" w:hAnsi="Times New Roman" w:cs="Times New Roman"/>
                <w:sz w:val="24"/>
                <w:szCs w:val="24"/>
              </w:rPr>
              <w:t>0</w:t>
            </w:r>
            <w:r w:rsidRPr="00211FF1">
              <w:rPr>
                <w:rFonts w:ascii="Times New Roman" w:hAnsi="Times New Roman" w:cs="Times New Roman"/>
                <w:sz w:val="24"/>
                <w:szCs w:val="24"/>
              </w:rPr>
              <w:t xml:space="preserve"> kl.“: </w:t>
            </w:r>
            <w:hyperlink r:id="rId167" w:history="1">
              <w:r w:rsidR="006B0F84" w:rsidRPr="00785BCF">
                <w:rPr>
                  <w:rStyle w:val="Hipersaitas"/>
                  <w:rFonts w:ascii="Times New Roman" w:hAnsi="Times New Roman" w:cs="Times New Roman"/>
                  <w:i/>
                  <w:iCs/>
                  <w:sz w:val="24"/>
                  <w:szCs w:val="24"/>
                </w:rPr>
                <w:t>Sintaksė ir skyryba</w:t>
              </w:r>
            </w:hyperlink>
          </w:p>
          <w:p w14:paraId="5B08BD2D" w14:textId="77777777" w:rsidR="004C3CA0" w:rsidRDefault="004C3CA0"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5F03FDF5" w14:textId="77F02F9F" w:rsidR="00591174" w:rsidRDefault="00837D06" w:rsidP="004A094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Metodinė medžiaga: </w:t>
            </w:r>
            <w:hyperlink r:id="rId168" w:history="1">
              <w:r w:rsidRPr="004842D7">
                <w:rPr>
                  <w:rStyle w:val="Hipersaitas"/>
                  <w:rFonts w:ascii="Times New Roman" w:eastAsia="Times New Roman" w:hAnsi="Times New Roman" w:cs="Times New Roman"/>
                  <w:i/>
                  <w:iCs/>
                  <w:sz w:val="24"/>
                  <w:szCs w:val="24"/>
                  <w:lang w:eastAsia="lt-LT"/>
                </w:rPr>
                <w:t>Lietuvių kalbos skyryba: taisyklės, komentarai, patarimai</w:t>
              </w:r>
            </w:hyperlink>
            <w:r>
              <w:rPr>
                <w:rFonts w:ascii="Times New Roman" w:eastAsia="Times New Roman" w:hAnsi="Times New Roman" w:cs="Times New Roman"/>
                <w:i/>
                <w:iCs/>
                <w:sz w:val="24"/>
                <w:szCs w:val="24"/>
                <w:lang w:eastAsia="lt-LT"/>
              </w:rPr>
              <w:t>*</w:t>
            </w:r>
          </w:p>
          <w:p w14:paraId="1606EF94" w14:textId="77777777" w:rsidR="00F20F9C" w:rsidRDefault="00F20F9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30DC46E0" w14:textId="2A672AF0" w:rsidR="00837D06" w:rsidRDefault="00837D06" w:rsidP="00837D06">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69" w:history="1">
              <w:r w:rsidRPr="000A6079">
                <w:rPr>
                  <w:rStyle w:val="Hipersaitas"/>
                  <w:rFonts w:ascii="Times New Roman" w:eastAsia="Times New Roman" w:hAnsi="Times New Roman" w:cs="Times New Roman"/>
                  <w:i/>
                  <w:iCs/>
                  <w:sz w:val="24"/>
                  <w:szCs w:val="24"/>
                  <w:lang w:eastAsia="lt-LT"/>
                </w:rPr>
                <w:t>Sakinys. Sakinių rūšys</w:t>
              </w:r>
            </w:hyperlink>
            <w:r>
              <w:rPr>
                <w:rFonts w:ascii="Times New Roman" w:eastAsia="Times New Roman" w:hAnsi="Times New Roman" w:cs="Times New Roman"/>
                <w:sz w:val="24"/>
                <w:szCs w:val="24"/>
                <w:lang w:eastAsia="lt-LT"/>
              </w:rPr>
              <w:t>*</w:t>
            </w:r>
            <w:r>
              <w:rPr>
                <w:rFonts w:ascii="Times New Roman" w:eastAsia="Times New Roman" w:hAnsi="Times New Roman" w:cs="Times New Roman"/>
                <w:i/>
                <w:iCs/>
                <w:sz w:val="24"/>
                <w:szCs w:val="24"/>
                <w:lang w:eastAsia="lt-LT"/>
              </w:rPr>
              <w:t xml:space="preserve">; </w:t>
            </w:r>
            <w:hyperlink r:id="rId170" w:history="1">
              <w:r w:rsidRPr="00013ED9">
                <w:rPr>
                  <w:rStyle w:val="Hipersaitas"/>
                  <w:rFonts w:ascii="Times New Roman" w:eastAsia="Times New Roman" w:hAnsi="Times New Roman" w:cs="Times New Roman"/>
                  <w:i/>
                  <w:iCs/>
                  <w:sz w:val="24"/>
                  <w:szCs w:val="24"/>
                  <w:lang w:eastAsia="lt-LT"/>
                </w:rPr>
                <w:t>Sudėtinis sakinys</w:t>
              </w:r>
            </w:hyperlink>
            <w:r>
              <w:rPr>
                <w:rFonts w:ascii="Times New Roman" w:eastAsia="Times New Roman" w:hAnsi="Times New Roman" w:cs="Times New Roman"/>
                <w:i/>
                <w:iCs/>
                <w:sz w:val="24"/>
                <w:szCs w:val="24"/>
                <w:lang w:eastAsia="lt-LT"/>
              </w:rPr>
              <w:t>*</w:t>
            </w:r>
          </w:p>
          <w:p w14:paraId="2F478350"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73EEB347" w14:textId="76F3EF20" w:rsidR="00F47155" w:rsidRPr="00F47155" w:rsidRDefault="00C1790E" w:rsidP="00F47155">
            <w:pPr>
              <w:spacing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Virtualios pamokos: </w:t>
            </w:r>
            <w:hyperlink r:id="rId171" w:history="1">
              <w:r w:rsidR="005C5AD0" w:rsidRPr="005C5AD0">
                <w:rPr>
                  <w:rStyle w:val="Hipersaitas"/>
                  <w:rFonts w:ascii="Times New Roman" w:eastAsia="Times New Roman" w:hAnsi="Times New Roman" w:cs="Times New Roman"/>
                  <w:i/>
                  <w:iCs/>
                  <w:sz w:val="24"/>
                  <w:szCs w:val="24"/>
                  <w:lang w:eastAsia="lt-LT"/>
                </w:rPr>
                <w:t>Prielinksnių ir polinksnių vartojimas</w:t>
              </w:r>
            </w:hyperlink>
            <w:r w:rsidR="005C5AD0">
              <w:rPr>
                <w:rFonts w:ascii="Times New Roman" w:eastAsia="Times New Roman" w:hAnsi="Times New Roman" w:cs="Times New Roman"/>
                <w:i/>
                <w:iCs/>
                <w:sz w:val="24"/>
                <w:szCs w:val="24"/>
                <w:lang w:eastAsia="lt-LT"/>
              </w:rPr>
              <w:t>*</w:t>
            </w:r>
            <w:r w:rsidR="00F47155">
              <w:rPr>
                <w:rFonts w:ascii="Times New Roman" w:eastAsia="Times New Roman" w:hAnsi="Times New Roman" w:cs="Times New Roman"/>
                <w:i/>
                <w:iCs/>
                <w:sz w:val="24"/>
                <w:szCs w:val="24"/>
                <w:lang w:eastAsia="lt-LT"/>
              </w:rPr>
              <w:t xml:space="preserve">; </w:t>
            </w:r>
            <w:hyperlink r:id="rId172" w:history="1">
              <w:r w:rsidR="00F47155" w:rsidRPr="00CC761B">
                <w:rPr>
                  <w:rStyle w:val="Hipersaitas"/>
                  <w:rFonts w:ascii="Times New Roman" w:eastAsia="Times New Roman" w:hAnsi="Times New Roman" w:cs="Times New Roman"/>
                  <w:i/>
                  <w:iCs/>
                  <w:sz w:val="24"/>
                  <w:szCs w:val="24"/>
                  <w:lang w:eastAsia="lt-LT"/>
                </w:rPr>
                <w:t>Neasmenuojamųjų veiksmažodžio formų vartojimas</w:t>
              </w:r>
            </w:hyperlink>
            <w:r w:rsidR="00CC761B">
              <w:rPr>
                <w:rFonts w:ascii="Times New Roman" w:eastAsia="Times New Roman" w:hAnsi="Times New Roman" w:cs="Times New Roman"/>
                <w:i/>
                <w:iCs/>
                <w:sz w:val="24"/>
                <w:szCs w:val="24"/>
                <w:lang w:eastAsia="lt-LT"/>
              </w:rPr>
              <w:t>*</w:t>
            </w:r>
          </w:p>
          <w:p w14:paraId="4BB07EC3" w14:textId="27609F9C"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73B1A885"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514819DE" w14:textId="77777777" w:rsidR="00F25E85" w:rsidRDefault="00F25E85"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09C92D07" w14:textId="77777777" w:rsidR="00F25E85" w:rsidRDefault="00F25E85"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72FA1B9A"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6279E5BA"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310F2791"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61E6AFD6"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66B108E1"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3623B342"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3BCB21B0" w14:textId="77777777" w:rsidR="00327C50" w:rsidRDefault="00327C5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4DE8247" w14:textId="77777777" w:rsidR="00F25E85" w:rsidRDefault="00F25E85"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48EF870" w14:textId="77777777" w:rsidR="00F25E85" w:rsidRDefault="00F25E85"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F1DF4CD" w14:textId="72CBF871" w:rsidR="002050F0" w:rsidRPr="005F0055"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C75FF" w:rsidRPr="00E12515" w14:paraId="60AE0BC9" w14:textId="77777777" w:rsidTr="00785BEA">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0B970A" w14:textId="7D411FC2" w:rsidR="001C75FF" w:rsidRPr="001C75FF" w:rsidRDefault="001C75FF" w:rsidP="001C75F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C75FF">
              <w:rPr>
                <w:rFonts w:ascii="Times New Roman" w:eastAsia="Times New Roman" w:hAnsi="Times New Roman" w:cs="Times New Roman"/>
                <w:b/>
                <w:bCs/>
                <w:sz w:val="24"/>
                <w:szCs w:val="24"/>
                <w:lang w:eastAsia="lt-LT"/>
              </w:rPr>
              <w:lastRenderedPageBreak/>
              <w:t>Kalbėjimas, klausymas ir sąveika</w:t>
            </w:r>
          </w:p>
        </w:tc>
      </w:tr>
      <w:tr w:rsidR="00684DBD" w:rsidRPr="00E12515" w14:paraId="730ED811" w14:textId="2119D8C8"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13CD363D" w14:textId="65049069"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A974DB">
              <w:rPr>
                <w:rFonts w:ascii="Times New Roman" w:eastAsia="Times New Roman" w:hAnsi="Times New Roman" w:cs="Times New Roman"/>
                <w:sz w:val="24"/>
                <w:szCs w:val="24"/>
                <w:lang w:eastAsia="lt-LT"/>
              </w:rPr>
              <w:t>8</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D408624" w14:textId="484F8418" w:rsidR="00684DBD" w:rsidRPr="00E12515" w:rsidRDefault="00312D00" w:rsidP="00665F11">
            <w:pPr>
              <w:spacing w:after="0" w:line="240" w:lineRule="auto"/>
              <w:ind w:left="146"/>
              <w:textAlignment w:val="baseline"/>
              <w:rPr>
                <w:rFonts w:ascii="Times New Roman" w:eastAsia="Times New Roman" w:hAnsi="Times New Roman" w:cs="Times New Roman"/>
                <w:sz w:val="24"/>
                <w:szCs w:val="24"/>
                <w:lang w:eastAsia="lt-LT"/>
              </w:rPr>
            </w:pPr>
            <w:r w:rsidRPr="00312D00">
              <w:rPr>
                <w:rFonts w:ascii="Times New Roman" w:eastAsia="Times New Roman" w:hAnsi="Times New Roman" w:cs="Times New Roman"/>
                <w:sz w:val="24"/>
                <w:szCs w:val="24"/>
                <w:lang w:eastAsia="lt-LT"/>
              </w:rPr>
              <w:t>Dialoginis kalbėjimas. Diskusijos ir debatai. Sakytinių ir skaitmeninių tekstų kūrimas</w:t>
            </w:r>
          </w:p>
        </w:tc>
        <w:tc>
          <w:tcPr>
            <w:tcW w:w="709" w:type="dxa"/>
            <w:tcBorders>
              <w:top w:val="single" w:sz="6" w:space="0" w:color="auto"/>
              <w:left w:val="single" w:sz="6" w:space="0" w:color="auto"/>
              <w:bottom w:val="single" w:sz="6" w:space="0" w:color="auto"/>
              <w:right w:val="single" w:sz="6" w:space="0" w:color="auto"/>
            </w:tcBorders>
          </w:tcPr>
          <w:p w14:paraId="0F66FC6E" w14:textId="5569C939" w:rsidR="00684DBD" w:rsidRPr="00E12515" w:rsidRDefault="00152234"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7CEECA45" w14:textId="30AEB0A3"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DD664A4" w14:textId="38AAEA08" w:rsidR="00684DBD" w:rsidRPr="00E12515" w:rsidRDefault="00471281" w:rsidP="00F260A7">
            <w:pPr>
              <w:spacing w:after="0" w:line="240" w:lineRule="auto"/>
              <w:ind w:left="142"/>
              <w:textAlignment w:val="baseline"/>
              <w:rPr>
                <w:rFonts w:ascii="Times New Roman" w:eastAsia="Times New Roman" w:hAnsi="Times New Roman" w:cs="Times New Roman"/>
                <w:sz w:val="24"/>
                <w:szCs w:val="24"/>
                <w:lang w:eastAsia="lt-LT"/>
              </w:rPr>
            </w:pPr>
            <w:r w:rsidRPr="00471281">
              <w:rPr>
                <w:rFonts w:ascii="Times New Roman" w:eastAsia="Times New Roman" w:hAnsi="Times New Roman" w:cs="Times New Roman"/>
                <w:sz w:val="24"/>
                <w:szCs w:val="24"/>
                <w:lang w:eastAsia="lt-LT"/>
              </w:rPr>
              <w:t xml:space="preserve">Mokiniai aktyviai dalyvauja pokalbiuose, diskusijose ir debatuose, aiškiai ir nuosekliai reiškia mintis, argumentuoja, apibendrina skirtingus požiūrius, </w:t>
            </w:r>
            <w:r w:rsidRPr="00471281">
              <w:rPr>
                <w:rFonts w:ascii="Times New Roman" w:eastAsia="Times New Roman" w:hAnsi="Times New Roman" w:cs="Times New Roman"/>
                <w:sz w:val="24"/>
                <w:szCs w:val="24"/>
                <w:lang w:eastAsia="lt-LT"/>
              </w:rPr>
              <w:lastRenderedPageBreak/>
              <w:t xml:space="preserve">vadovauja diskusijai ir ją apibendrina. Stebi ir aptaria įvairias diskusijas </w:t>
            </w:r>
            <w:r w:rsidR="00CA7F38">
              <w:rPr>
                <w:rFonts w:ascii="Times New Roman" w:eastAsia="Times New Roman" w:hAnsi="Times New Roman" w:cs="Times New Roman"/>
                <w:sz w:val="24"/>
                <w:szCs w:val="24"/>
                <w:lang w:eastAsia="lt-LT"/>
              </w:rPr>
              <w:t xml:space="preserve">ir </w:t>
            </w:r>
            <w:r w:rsidRPr="00471281">
              <w:rPr>
                <w:rFonts w:ascii="Times New Roman" w:eastAsia="Times New Roman" w:hAnsi="Times New Roman" w:cs="Times New Roman"/>
                <w:sz w:val="24"/>
                <w:szCs w:val="24"/>
                <w:lang w:eastAsia="lt-LT"/>
              </w:rPr>
              <w:t>debatus, dalyvauja oficialiuose ir neformaliuose pokalbiuose, kuria įprastus ir skaitmeninius sakytinius tekstus</w:t>
            </w:r>
            <w:r w:rsidR="00CA7F38">
              <w:rPr>
                <w:rFonts w:ascii="Times New Roman" w:eastAsia="Times New Roman" w:hAnsi="Times New Roman" w:cs="Times New Roman"/>
                <w:sz w:val="24"/>
                <w:szCs w:val="24"/>
                <w:lang w:eastAsia="lt-LT"/>
              </w:rPr>
              <w:t xml:space="preserve"> (</w:t>
            </w:r>
            <w:r w:rsidRPr="00471281">
              <w:rPr>
                <w:rFonts w:ascii="Times New Roman" w:eastAsia="Times New Roman" w:hAnsi="Times New Roman" w:cs="Times New Roman"/>
                <w:sz w:val="24"/>
                <w:szCs w:val="24"/>
                <w:lang w:eastAsia="lt-LT"/>
              </w:rPr>
              <w:t xml:space="preserve">garso ar vaizdo įrašus, </w:t>
            </w:r>
            <w:proofErr w:type="spellStart"/>
            <w:r w:rsidRPr="00471281">
              <w:rPr>
                <w:rFonts w:ascii="Times New Roman" w:eastAsia="Times New Roman" w:hAnsi="Times New Roman" w:cs="Times New Roman"/>
                <w:sz w:val="24"/>
                <w:szCs w:val="24"/>
                <w:lang w:eastAsia="lt-LT"/>
              </w:rPr>
              <w:t>tinklalaides</w:t>
            </w:r>
            <w:proofErr w:type="spellEnd"/>
            <w:r w:rsidR="00CA7F38">
              <w:rPr>
                <w:rFonts w:ascii="Times New Roman" w:eastAsia="Times New Roman" w:hAnsi="Times New Roman" w:cs="Times New Roman"/>
                <w:sz w:val="24"/>
                <w:szCs w:val="24"/>
                <w:lang w:eastAsia="lt-LT"/>
              </w:rPr>
              <w:t>)</w:t>
            </w:r>
            <w:r w:rsidRPr="00471281">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6FD2AFC0" w14:textId="09B4B503" w:rsidR="00025F11" w:rsidRPr="00E12515" w:rsidRDefault="00E21632" w:rsidP="006F4D08">
            <w:pPr>
              <w:spacing w:after="0" w:line="240" w:lineRule="auto"/>
              <w:ind w:left="144"/>
              <w:textAlignment w:val="baseline"/>
              <w:rPr>
                <w:rFonts w:ascii="Times New Roman" w:eastAsia="Times New Roman" w:hAnsi="Times New Roman" w:cs="Times New Roman"/>
                <w:sz w:val="24"/>
                <w:szCs w:val="24"/>
                <w:lang w:eastAsia="lt-LT"/>
              </w:rPr>
            </w:pPr>
            <w:r w:rsidRPr="00E21632">
              <w:rPr>
                <w:rFonts w:ascii="Times New Roman" w:eastAsia="Times New Roman" w:hAnsi="Times New Roman" w:cs="Times New Roman"/>
                <w:sz w:val="24"/>
                <w:szCs w:val="24"/>
                <w:lang w:eastAsia="lt-LT"/>
              </w:rPr>
              <w:lastRenderedPageBreak/>
              <w:t>Komunikavimo, Pažinimo, Skaitmeninė, SESG</w:t>
            </w:r>
          </w:p>
        </w:tc>
        <w:tc>
          <w:tcPr>
            <w:tcW w:w="1276" w:type="dxa"/>
            <w:tcBorders>
              <w:top w:val="single" w:sz="6" w:space="0" w:color="auto"/>
              <w:left w:val="single" w:sz="6" w:space="0" w:color="auto"/>
              <w:bottom w:val="single" w:sz="6" w:space="0" w:color="auto"/>
              <w:right w:val="single" w:sz="6" w:space="0" w:color="auto"/>
            </w:tcBorders>
          </w:tcPr>
          <w:p w14:paraId="00AD4E2B" w14:textId="719A10AB" w:rsidR="00B612E7" w:rsidRPr="00E12515" w:rsidRDefault="00A45022" w:rsidP="001D3AAB">
            <w:pPr>
              <w:spacing w:after="0" w:line="240" w:lineRule="auto"/>
              <w:ind w:left="144"/>
              <w:textAlignment w:val="baseline"/>
              <w:rPr>
                <w:rFonts w:ascii="Times New Roman" w:eastAsia="Times New Roman" w:hAnsi="Times New Roman" w:cs="Times New Roman"/>
                <w:sz w:val="24"/>
                <w:szCs w:val="24"/>
                <w:lang w:eastAsia="lt-LT"/>
              </w:rPr>
            </w:pPr>
            <w:r w:rsidRPr="00A45022">
              <w:rPr>
                <w:rFonts w:ascii="Times New Roman" w:eastAsia="Times New Roman" w:hAnsi="Times New Roman" w:cs="Times New Roman"/>
                <w:sz w:val="24"/>
                <w:szCs w:val="24"/>
                <w:lang w:eastAsia="lt-LT"/>
              </w:rPr>
              <w:t>A1.2.3, A2.1.3, A2.2.3, A2.5.3, A4.2.3, A4.3.3</w:t>
            </w:r>
          </w:p>
        </w:tc>
        <w:tc>
          <w:tcPr>
            <w:tcW w:w="2410" w:type="dxa"/>
            <w:tcBorders>
              <w:top w:val="single" w:sz="6" w:space="0" w:color="auto"/>
              <w:left w:val="single" w:sz="6" w:space="0" w:color="auto"/>
              <w:bottom w:val="single" w:sz="6" w:space="0" w:color="auto"/>
              <w:right w:val="single" w:sz="6" w:space="0" w:color="auto"/>
            </w:tcBorders>
          </w:tcPr>
          <w:p w14:paraId="746EFBB4" w14:textId="6264D833"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 xml:space="preserve">Kultūrinis identitetas ir bendruomeniškumas: gimtoji kalba, kultūrų įvairovė, kultūros paveldas. </w:t>
            </w:r>
          </w:p>
          <w:p w14:paraId="4F770069" w14:textId="60BB2751"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Asmens galios: idėjos, asmenybės</w:t>
            </w:r>
            <w:r>
              <w:rPr>
                <w:rFonts w:ascii="Times New Roman" w:eastAsia="Times New Roman" w:hAnsi="Times New Roman" w:cs="Times New Roman"/>
                <w:i/>
                <w:iCs/>
                <w:sz w:val="24"/>
                <w:szCs w:val="24"/>
                <w:lang w:eastAsia="lt-LT"/>
              </w:rPr>
              <w:t>.</w:t>
            </w:r>
          </w:p>
          <w:p w14:paraId="139C6D03" w14:textId="516A96B5" w:rsidR="00684DBD" w:rsidRPr="00E83B71" w:rsidRDefault="00AE27BC" w:rsidP="000655F1">
            <w:pPr>
              <w:spacing w:after="0" w:line="240" w:lineRule="auto"/>
              <w:ind w:left="144"/>
              <w:textAlignment w:val="baseline"/>
              <w:rPr>
                <w:rFonts w:ascii="Times New Roman" w:eastAsia="Times New Roman" w:hAnsi="Times New Roman" w:cs="Times New Roman"/>
                <w:i/>
                <w:iCs/>
                <w:sz w:val="24"/>
                <w:szCs w:val="24"/>
                <w:lang w:eastAsia="lt-LT"/>
              </w:rPr>
            </w:pPr>
            <w:r w:rsidRPr="00AE27BC">
              <w:rPr>
                <w:rFonts w:ascii="Times New Roman" w:eastAsia="Times New Roman" w:hAnsi="Times New Roman" w:cs="Times New Roman"/>
                <w:i/>
                <w:iCs/>
                <w:sz w:val="24"/>
                <w:szCs w:val="24"/>
                <w:lang w:eastAsia="lt-LT"/>
              </w:rPr>
              <w:t>Darnus vystymasis: sveikata, sveika gyvensena</w:t>
            </w:r>
            <w:r w:rsidR="001E3DAA">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3C32B074" w14:textId="2CDE329B" w:rsidR="00E91F79" w:rsidRDefault="00DC0AE6" w:rsidP="00BD7FE4">
            <w:pPr>
              <w:spacing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w:t>
            </w:r>
            <w:r w:rsidRPr="00DC0AE6">
              <w:rPr>
                <w:rFonts w:ascii="Times New Roman" w:eastAsia="Times New Roman" w:hAnsi="Times New Roman" w:cs="Times New Roman"/>
                <w:sz w:val="24"/>
                <w:szCs w:val="24"/>
                <w:lang w:eastAsia="lt-LT"/>
              </w:rPr>
              <w:t xml:space="preserve">iskusijų ir debatų pavyzdžiai, garso ir vaizdo įrašai, diskusijos ir debatų atmintinės, </w:t>
            </w:r>
            <w:r w:rsidR="004E10A5" w:rsidRPr="00DC0AE6">
              <w:rPr>
                <w:rFonts w:ascii="Times New Roman" w:eastAsia="Times New Roman" w:hAnsi="Times New Roman" w:cs="Times New Roman"/>
                <w:sz w:val="24"/>
                <w:szCs w:val="24"/>
                <w:lang w:eastAsia="lt-LT"/>
              </w:rPr>
              <w:t xml:space="preserve">skaitmeninės priemonės </w:t>
            </w:r>
            <w:r w:rsidRPr="00DC0AE6">
              <w:rPr>
                <w:rFonts w:ascii="Times New Roman" w:eastAsia="Times New Roman" w:hAnsi="Times New Roman" w:cs="Times New Roman"/>
                <w:sz w:val="24"/>
                <w:szCs w:val="24"/>
                <w:lang w:eastAsia="lt-LT"/>
              </w:rPr>
              <w:t xml:space="preserve">sakytinio teksto kūrimo, </w:t>
            </w:r>
            <w:r w:rsidR="00A45022">
              <w:rPr>
                <w:rFonts w:ascii="Times New Roman" w:eastAsia="Times New Roman" w:hAnsi="Times New Roman" w:cs="Times New Roman"/>
                <w:sz w:val="24"/>
                <w:szCs w:val="24"/>
                <w:lang w:eastAsia="lt-LT"/>
              </w:rPr>
              <w:t>kalbėjimo ir klausymo užduotys.</w:t>
            </w:r>
          </w:p>
          <w:p w14:paraId="514AAB0E" w14:textId="54A339D1" w:rsidR="000369F1" w:rsidRDefault="000369F1" w:rsidP="000369F1">
            <w:pPr>
              <w:spacing w:after="0" w:line="240" w:lineRule="auto"/>
              <w:ind w:left="144" w:right="139"/>
              <w:textAlignment w:val="baseline"/>
              <w:rPr>
                <w:rFonts w:ascii="Times New Roman" w:hAnsi="Times New Roman" w:cs="Times New Roman"/>
                <w:i/>
                <w:iCs/>
                <w:sz w:val="24"/>
                <w:szCs w:val="24"/>
              </w:rPr>
            </w:pPr>
            <w:r w:rsidRPr="00E51552">
              <w:rPr>
                <w:rFonts w:ascii="Times New Roman" w:eastAsia="Times New Roman" w:hAnsi="Times New Roman" w:cs="Times New Roman"/>
                <w:sz w:val="24"/>
                <w:szCs w:val="24"/>
                <w:lang w:eastAsia="lt-LT"/>
              </w:rPr>
              <w:t xml:space="preserve">SMP „Lietuvių kalba ir literatūra 9–10 (I–II) klasėms“: </w:t>
            </w:r>
            <w:hyperlink r:id="rId173" w:history="1">
              <w:r w:rsidR="00933734" w:rsidRPr="003020D7">
                <w:rPr>
                  <w:rStyle w:val="Hipersaitas"/>
                  <w:rFonts w:ascii="Times New Roman" w:hAnsi="Times New Roman" w:cs="Times New Roman"/>
                  <w:i/>
                  <w:iCs/>
                  <w:sz w:val="24"/>
                  <w:szCs w:val="24"/>
                </w:rPr>
                <w:t>Komunikacijos samprata</w:t>
              </w:r>
            </w:hyperlink>
          </w:p>
          <w:p w14:paraId="0863C7E2" w14:textId="77777777" w:rsidR="003020D7" w:rsidRPr="00933734" w:rsidRDefault="003020D7" w:rsidP="000369F1">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p>
          <w:p w14:paraId="6CCF5F8E" w14:textId="7D531807" w:rsidR="004E6452" w:rsidRPr="007E5395"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r w:rsidRPr="00010FA4">
              <w:rPr>
                <w:rFonts w:ascii="Times New Roman" w:eastAsia="Times New Roman" w:hAnsi="Times New Roman" w:cs="Times New Roman"/>
                <w:color w:val="000000" w:themeColor="text1"/>
                <w:sz w:val="24"/>
                <w:szCs w:val="24"/>
                <w:lang w:eastAsia="lt-LT"/>
              </w:rPr>
              <w:lastRenderedPageBreak/>
              <w:t>Zita Nauckūnaitė, „Iškalbos mokymas“ (</w:t>
            </w:r>
            <w:r w:rsidR="002876B8">
              <w:rPr>
                <w:rFonts w:ascii="Times New Roman" w:eastAsia="Times New Roman" w:hAnsi="Times New Roman" w:cs="Times New Roman"/>
                <w:color w:val="000000" w:themeColor="text1"/>
                <w:sz w:val="24"/>
                <w:szCs w:val="24"/>
                <w:lang w:eastAsia="lt-LT"/>
              </w:rPr>
              <w:t>36</w:t>
            </w:r>
            <w:r w:rsidRPr="00010FA4">
              <w:rPr>
                <w:rFonts w:ascii="Times New Roman" w:eastAsia="Times New Roman" w:hAnsi="Times New Roman" w:cs="Times New Roman"/>
                <w:color w:val="000000" w:themeColor="text1"/>
                <w:sz w:val="24"/>
                <w:szCs w:val="24"/>
                <w:lang w:eastAsia="lt-LT"/>
              </w:rPr>
              <w:t>–</w:t>
            </w:r>
            <w:r w:rsidR="002876B8">
              <w:rPr>
                <w:rFonts w:ascii="Times New Roman" w:eastAsia="Times New Roman" w:hAnsi="Times New Roman" w:cs="Times New Roman"/>
                <w:color w:val="000000" w:themeColor="text1"/>
                <w:sz w:val="24"/>
                <w:szCs w:val="24"/>
                <w:lang w:eastAsia="lt-LT"/>
              </w:rPr>
              <w:t>68</w:t>
            </w:r>
            <w:r w:rsidRPr="00010FA4">
              <w:rPr>
                <w:rFonts w:ascii="Times New Roman" w:eastAsia="Times New Roman" w:hAnsi="Times New Roman" w:cs="Times New Roman"/>
                <w:color w:val="000000" w:themeColor="text1"/>
                <w:sz w:val="24"/>
                <w:szCs w:val="24"/>
                <w:lang w:eastAsia="lt-LT"/>
              </w:rPr>
              <w:t xml:space="preserve"> p.): </w:t>
            </w:r>
            <w:hyperlink r:id="rId174" w:history="1">
              <w:r w:rsidR="007E5395" w:rsidRPr="007E5395">
                <w:rPr>
                  <w:rStyle w:val="Hipersaitas"/>
                  <w:rFonts w:ascii="Times New Roman" w:hAnsi="Times New Roman" w:cs="Times New Roman"/>
                  <w:i/>
                  <w:iCs/>
                  <w:sz w:val="24"/>
                  <w:szCs w:val="24"/>
                </w:rPr>
                <w:t>Monologinio kalbėjimo mokymas</w:t>
              </w:r>
            </w:hyperlink>
            <w:r w:rsidRPr="007E5395">
              <w:rPr>
                <w:rFonts w:ascii="Times New Roman" w:eastAsia="Times New Roman" w:hAnsi="Times New Roman" w:cs="Times New Roman"/>
                <w:sz w:val="24"/>
                <w:szCs w:val="24"/>
                <w:lang w:eastAsia="lt-LT"/>
              </w:rPr>
              <w:t xml:space="preserve"> </w:t>
            </w:r>
          </w:p>
          <w:p w14:paraId="0E1F09B7" w14:textId="1BC216B5" w:rsidR="00E26A7B" w:rsidRDefault="00E26A7B"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21B00175" w14:textId="1483BA34" w:rsidR="004B1A39" w:rsidRPr="00F36F56" w:rsidRDefault="00F36F56"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F36F56">
              <w:rPr>
                <w:rStyle w:val="normaltextrun"/>
                <w:rFonts w:ascii="Times New Roman" w:hAnsi="Times New Roman" w:cs="Times New Roman"/>
                <w:color w:val="000000"/>
                <w:sz w:val="24"/>
                <w:szCs w:val="24"/>
                <w:shd w:val="clear" w:color="auto" w:fill="FFFFFF"/>
              </w:rPr>
              <w:t>Metodinė medžiaga: </w:t>
            </w:r>
            <w:hyperlink r:id="rId175" w:tgtFrame="_blank" w:history="1">
              <w:r w:rsidRPr="00F36F56">
                <w:rPr>
                  <w:rStyle w:val="normaltextrun"/>
                  <w:rFonts w:ascii="Times New Roman" w:hAnsi="Times New Roman" w:cs="Times New Roman"/>
                  <w:i/>
                  <w:iCs/>
                  <w:color w:val="0000FF"/>
                  <w:sz w:val="24"/>
                  <w:szCs w:val="24"/>
                  <w:u w:val="single"/>
                  <w:shd w:val="clear" w:color="auto" w:fill="FFFFFF"/>
                </w:rPr>
                <w:t>Metodas: Debatai</w:t>
              </w:r>
            </w:hyperlink>
            <w:r w:rsidRPr="00F36F56">
              <w:rPr>
                <w:rStyle w:val="normaltextrun"/>
                <w:rFonts w:ascii="Times New Roman" w:hAnsi="Times New Roman" w:cs="Times New Roman"/>
                <w:color w:val="000000"/>
                <w:sz w:val="24"/>
                <w:szCs w:val="24"/>
                <w:shd w:val="clear" w:color="auto" w:fill="FFFFFF"/>
              </w:rPr>
              <w:t>; </w:t>
            </w:r>
            <w:hyperlink r:id="rId176" w:tgtFrame="_blank" w:history="1">
              <w:r w:rsidRPr="00F36F56">
                <w:rPr>
                  <w:rStyle w:val="normaltextrun"/>
                  <w:rFonts w:ascii="Times New Roman" w:hAnsi="Times New Roman" w:cs="Times New Roman"/>
                  <w:i/>
                  <w:iCs/>
                  <w:color w:val="0000FF"/>
                  <w:sz w:val="24"/>
                  <w:szCs w:val="24"/>
                  <w:u w:val="single"/>
                  <w:shd w:val="clear" w:color="auto" w:fill="FFFFFF"/>
                </w:rPr>
                <w:t>Debatai</w:t>
              </w:r>
            </w:hyperlink>
            <w:r w:rsidRPr="00F36F56">
              <w:rPr>
                <w:rStyle w:val="normaltextrun"/>
                <w:rFonts w:ascii="Times New Roman" w:hAnsi="Times New Roman" w:cs="Times New Roman"/>
                <w:i/>
                <w:iCs/>
                <w:color w:val="000000"/>
                <w:sz w:val="24"/>
                <w:szCs w:val="24"/>
                <w:shd w:val="clear" w:color="auto" w:fill="FFFFFF"/>
              </w:rPr>
              <w:t>*</w:t>
            </w:r>
          </w:p>
          <w:p w14:paraId="1605B98A"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5507541" w14:textId="2B3D3E83" w:rsidR="004B1A39" w:rsidRPr="006E4B5A" w:rsidRDefault="006E4B5A"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6E4B5A">
              <w:rPr>
                <w:rStyle w:val="normaltextrun"/>
                <w:rFonts w:ascii="Times New Roman" w:hAnsi="Times New Roman" w:cs="Times New Roman"/>
                <w:color w:val="000000"/>
                <w:sz w:val="24"/>
                <w:szCs w:val="24"/>
                <w:shd w:val="clear" w:color="auto" w:fill="FFFFFF"/>
              </w:rPr>
              <w:t>Informacinė medžiaga:</w:t>
            </w:r>
            <w:r>
              <w:rPr>
                <w:rStyle w:val="normaltextrun"/>
                <w:rFonts w:ascii="Times New Roman" w:hAnsi="Times New Roman" w:cs="Times New Roman"/>
                <w:color w:val="000000"/>
                <w:sz w:val="24"/>
                <w:szCs w:val="24"/>
                <w:shd w:val="clear" w:color="auto" w:fill="FFFFFF"/>
              </w:rPr>
              <w:t xml:space="preserve"> </w:t>
            </w:r>
            <w:hyperlink r:id="rId177" w:tgtFrame="_blank" w:history="1">
              <w:r w:rsidRPr="006E4B5A">
                <w:rPr>
                  <w:rStyle w:val="normaltextrun"/>
                  <w:rFonts w:ascii="Times New Roman" w:hAnsi="Times New Roman" w:cs="Times New Roman"/>
                  <w:i/>
                  <w:iCs/>
                  <w:color w:val="0000FF"/>
                  <w:sz w:val="24"/>
                  <w:szCs w:val="24"/>
                  <w:u w:val="single"/>
                  <w:shd w:val="clear" w:color="auto" w:fill="FFFFFF"/>
                </w:rPr>
                <w:t>Debatai</w:t>
              </w:r>
            </w:hyperlink>
            <w:r w:rsidRPr="006E4B5A">
              <w:rPr>
                <w:rStyle w:val="normaltextrun"/>
                <w:rFonts w:ascii="Times New Roman" w:hAnsi="Times New Roman" w:cs="Times New Roman"/>
                <w:color w:val="000000"/>
                <w:sz w:val="24"/>
                <w:szCs w:val="24"/>
                <w:shd w:val="clear" w:color="auto" w:fill="FFFFFF"/>
              </w:rPr>
              <w:t>*</w:t>
            </w:r>
            <w:r w:rsidRPr="006E4B5A">
              <w:rPr>
                <w:rStyle w:val="normaltextrun"/>
                <w:rFonts w:ascii="Times New Roman" w:hAnsi="Times New Roman" w:cs="Times New Roman"/>
                <w:i/>
                <w:iCs/>
                <w:color w:val="000000"/>
                <w:sz w:val="24"/>
                <w:szCs w:val="24"/>
                <w:shd w:val="clear" w:color="auto" w:fill="FFFFFF"/>
              </w:rPr>
              <w:t>;</w:t>
            </w:r>
            <w:r w:rsidRPr="006E4B5A">
              <w:rPr>
                <w:rStyle w:val="normaltextrun"/>
                <w:rFonts w:ascii="Times New Roman" w:hAnsi="Times New Roman" w:cs="Times New Roman"/>
                <w:color w:val="000000"/>
                <w:sz w:val="24"/>
                <w:szCs w:val="24"/>
                <w:shd w:val="clear" w:color="auto" w:fill="FFFFFF"/>
              </w:rPr>
              <w:t> </w:t>
            </w:r>
            <w:hyperlink r:id="rId178" w:tgtFrame="_blank" w:history="1">
              <w:r w:rsidRPr="006E4B5A">
                <w:rPr>
                  <w:rStyle w:val="normaltextrun"/>
                  <w:rFonts w:ascii="Times New Roman" w:hAnsi="Times New Roman" w:cs="Times New Roman"/>
                  <w:i/>
                  <w:iCs/>
                  <w:color w:val="0000FF"/>
                  <w:sz w:val="24"/>
                  <w:szCs w:val="24"/>
                  <w:u w:val="single"/>
                  <w:shd w:val="clear" w:color="auto" w:fill="FFFFFF"/>
                </w:rPr>
                <w:t>Kalbos etiketas</w:t>
              </w:r>
            </w:hyperlink>
            <w:r w:rsidRPr="006E4B5A">
              <w:rPr>
                <w:rStyle w:val="normaltextrun"/>
                <w:rFonts w:ascii="Times New Roman" w:hAnsi="Times New Roman" w:cs="Times New Roman"/>
                <w:i/>
                <w:iCs/>
                <w:color w:val="000000"/>
                <w:sz w:val="24"/>
                <w:szCs w:val="24"/>
                <w:shd w:val="clear" w:color="auto" w:fill="FFFFFF"/>
              </w:rPr>
              <w:t>*; </w:t>
            </w:r>
            <w:hyperlink r:id="rId179" w:history="1">
              <w:r w:rsidRPr="00FC6C23">
                <w:rPr>
                  <w:rStyle w:val="Hipersaitas"/>
                  <w:rFonts w:ascii="Times New Roman" w:hAnsi="Times New Roman" w:cs="Times New Roman"/>
                  <w:i/>
                  <w:iCs/>
                  <w:sz w:val="24"/>
                  <w:szCs w:val="24"/>
                  <w:shd w:val="clear" w:color="auto" w:fill="FFFFFF"/>
                </w:rPr>
                <w:t>Bendravimo etiketas</w:t>
              </w:r>
            </w:hyperlink>
          </w:p>
          <w:p w14:paraId="20712505"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BF16EE0"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BCAD87F"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79E3BE2" w14:textId="1300508E" w:rsidR="002050F0" w:rsidRPr="00CA3A2D" w:rsidRDefault="002050F0"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111F7" w:rsidRPr="00E12515" w14:paraId="10672061" w14:textId="77777777" w:rsidTr="00492565">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38A0177" w14:textId="4B0479B1" w:rsidR="006111F7" w:rsidRPr="006111F7" w:rsidRDefault="006111F7" w:rsidP="006111F7">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111F7">
              <w:rPr>
                <w:rFonts w:ascii="Times New Roman" w:eastAsia="Times New Roman" w:hAnsi="Times New Roman" w:cs="Times New Roman"/>
                <w:b/>
                <w:bCs/>
                <w:sz w:val="24"/>
                <w:szCs w:val="24"/>
                <w:lang w:eastAsia="lt-LT"/>
              </w:rPr>
              <w:lastRenderedPageBreak/>
              <w:t>Rašymas ir teksto kūrimas</w:t>
            </w:r>
          </w:p>
        </w:tc>
      </w:tr>
      <w:tr w:rsidR="00D7518C" w:rsidRPr="00E12515" w14:paraId="5E71EED0"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27415490" w14:textId="5F74DDBE" w:rsidR="00D7518C" w:rsidRDefault="00A974D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19</w:t>
            </w:r>
            <w:r w:rsidR="006111F7">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55EFFB" w14:textId="64D1A0AC" w:rsidR="00D7518C" w:rsidRPr="00DE7FA2" w:rsidRDefault="0060188B" w:rsidP="00542AC6">
            <w:pPr>
              <w:spacing w:after="0" w:line="240" w:lineRule="auto"/>
              <w:ind w:left="146"/>
              <w:textAlignment w:val="baseline"/>
              <w:rPr>
                <w:rFonts w:ascii="Times New Roman" w:eastAsia="Times New Roman" w:hAnsi="Times New Roman" w:cs="Times New Roman"/>
                <w:sz w:val="24"/>
                <w:szCs w:val="24"/>
                <w:lang w:eastAsia="lt-LT"/>
              </w:rPr>
            </w:pPr>
            <w:r w:rsidRPr="0060188B">
              <w:rPr>
                <w:rFonts w:ascii="Times New Roman" w:eastAsia="Times New Roman" w:hAnsi="Times New Roman" w:cs="Times New Roman"/>
                <w:sz w:val="24"/>
                <w:szCs w:val="24"/>
                <w:lang w:eastAsia="lt-LT"/>
              </w:rPr>
              <w:t>Kūrybinis rašymas</w:t>
            </w:r>
            <w:r w:rsidR="003C1744">
              <w:rPr>
                <w:rFonts w:ascii="Times New Roman" w:eastAsia="Times New Roman" w:hAnsi="Times New Roman" w:cs="Times New Roman"/>
                <w:sz w:val="24"/>
                <w:szCs w:val="24"/>
                <w:lang w:eastAsia="lt-LT"/>
              </w:rPr>
              <w:t xml:space="preserve"> ir redagavimas. </w:t>
            </w:r>
            <w:r w:rsidR="00D53E19" w:rsidRPr="00D53E19">
              <w:rPr>
                <w:rFonts w:ascii="Times New Roman" w:eastAsia="Times New Roman" w:hAnsi="Times New Roman" w:cs="Times New Roman"/>
                <w:sz w:val="24"/>
                <w:szCs w:val="24"/>
                <w:lang w:eastAsia="lt-LT"/>
              </w:rPr>
              <w:t>Sakinių siejimas</w:t>
            </w:r>
            <w:r w:rsidR="00471281">
              <w:rPr>
                <w:rFonts w:ascii="Times New Roman" w:eastAsia="Times New Roman" w:hAnsi="Times New Roman" w:cs="Times New Roman"/>
                <w:sz w:val="24"/>
                <w:szCs w:val="24"/>
                <w:lang w:eastAsia="lt-LT"/>
              </w:rPr>
              <w:t>. S</w:t>
            </w:r>
            <w:r w:rsidR="00D53E19" w:rsidRPr="00D53E19">
              <w:rPr>
                <w:rFonts w:ascii="Times New Roman" w:eastAsia="Times New Roman" w:hAnsi="Times New Roman" w:cs="Times New Roman"/>
                <w:sz w:val="24"/>
                <w:szCs w:val="24"/>
                <w:lang w:eastAsia="lt-LT"/>
              </w:rPr>
              <w:t>tiliaus reikalavimai. Teksto dalių pavadinimai ir jų funkcijos</w:t>
            </w:r>
          </w:p>
        </w:tc>
        <w:tc>
          <w:tcPr>
            <w:tcW w:w="709" w:type="dxa"/>
            <w:tcBorders>
              <w:top w:val="single" w:sz="6" w:space="0" w:color="auto"/>
              <w:left w:val="single" w:sz="6" w:space="0" w:color="auto"/>
              <w:bottom w:val="single" w:sz="6" w:space="0" w:color="auto"/>
              <w:right w:val="single" w:sz="6" w:space="0" w:color="auto"/>
            </w:tcBorders>
          </w:tcPr>
          <w:p w14:paraId="4BE43797" w14:textId="36F54967" w:rsidR="00D7518C" w:rsidRDefault="00C64D1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0D3579AB" w14:textId="77777777" w:rsidR="00D7518C" w:rsidRPr="00E12515" w:rsidRDefault="00D7518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89587B" w14:textId="4AA49F58" w:rsidR="00D7518C" w:rsidRPr="00B06B6D" w:rsidRDefault="001B1334" w:rsidP="00247104">
            <w:pPr>
              <w:spacing w:after="0" w:line="240" w:lineRule="auto"/>
              <w:ind w:left="144"/>
              <w:textAlignment w:val="baseline"/>
              <w:rPr>
                <w:rFonts w:ascii="Times New Roman" w:eastAsia="Times New Roman" w:hAnsi="Times New Roman" w:cs="Times New Roman"/>
                <w:sz w:val="24"/>
                <w:szCs w:val="24"/>
                <w:lang w:eastAsia="lt-LT"/>
              </w:rPr>
            </w:pPr>
            <w:r w:rsidRPr="001B1334">
              <w:rPr>
                <w:rFonts w:ascii="Times New Roman" w:eastAsia="Times New Roman" w:hAnsi="Times New Roman" w:cs="Times New Roman"/>
                <w:sz w:val="24"/>
                <w:szCs w:val="24"/>
                <w:lang w:eastAsia="lt-LT"/>
              </w:rPr>
              <w:t>Mokiniai kuria įvairaus pobūdžio kūrybinius tekstus</w:t>
            </w:r>
            <w:r w:rsidR="001663A7">
              <w:rPr>
                <w:rFonts w:ascii="Times New Roman" w:eastAsia="Times New Roman" w:hAnsi="Times New Roman" w:cs="Times New Roman"/>
                <w:sz w:val="24"/>
                <w:szCs w:val="24"/>
                <w:lang w:eastAsia="lt-LT"/>
              </w:rPr>
              <w:t xml:space="preserve"> </w:t>
            </w:r>
            <w:r w:rsidR="001663A7" w:rsidRPr="001663A7">
              <w:rPr>
                <w:rFonts w:ascii="Times New Roman" w:eastAsia="Times New Roman" w:hAnsi="Times New Roman" w:cs="Times New Roman"/>
                <w:sz w:val="24"/>
                <w:szCs w:val="24"/>
                <w:lang w:eastAsia="lt-LT"/>
              </w:rPr>
              <w:t>(</w:t>
            </w:r>
            <w:r w:rsidR="001663A7" w:rsidRPr="001663A7">
              <w:rPr>
                <w:rFonts w:ascii="Times New Roman" w:eastAsia="Calibri" w:hAnsi="Times New Roman" w:cs="Times New Roman"/>
                <w:sz w:val="24"/>
                <w:szCs w:val="24"/>
              </w:rPr>
              <w:t>pvz., apsakymą, esė, įvairių formų poeziją, filmo scenarijų, įsivaizduojamą knygos veikėjo dienoraštį)</w:t>
            </w:r>
            <w:r w:rsidRPr="001663A7">
              <w:rPr>
                <w:rFonts w:ascii="Times New Roman" w:eastAsia="Times New Roman" w:hAnsi="Times New Roman" w:cs="Times New Roman"/>
                <w:sz w:val="24"/>
                <w:szCs w:val="24"/>
                <w:lang w:eastAsia="lt-LT"/>
              </w:rPr>
              <w:t>,</w:t>
            </w:r>
            <w:r w:rsidRPr="001B1334">
              <w:rPr>
                <w:rFonts w:ascii="Times New Roman" w:eastAsia="Times New Roman" w:hAnsi="Times New Roman" w:cs="Times New Roman"/>
                <w:sz w:val="24"/>
                <w:szCs w:val="24"/>
                <w:lang w:eastAsia="lt-LT"/>
              </w:rPr>
              <w:t xml:space="preserve"> eksperimentuoja keisdami veikėjus, žanrą, pasakojimo perspektyvą ar stilių. Redaguoja savo ir kitų </w:t>
            </w:r>
            <w:r w:rsidRPr="001B1334">
              <w:rPr>
                <w:rFonts w:ascii="Times New Roman" w:eastAsia="Times New Roman" w:hAnsi="Times New Roman" w:cs="Times New Roman"/>
                <w:sz w:val="24"/>
                <w:szCs w:val="24"/>
                <w:lang w:eastAsia="lt-LT"/>
              </w:rPr>
              <w:lastRenderedPageBreak/>
              <w:t>tekstus, sieja sakinius įvairiais prasminiais ryšiais, laikosi aiškumo, sklandumo, tikslumo ir kalbos turtingumo reikalavimų. Tikslingai parenka teksto ir jo dalių pavadinimus, padedančius atskleisti teksto struktūrą ir dalių sąsajas.</w:t>
            </w:r>
          </w:p>
        </w:tc>
        <w:tc>
          <w:tcPr>
            <w:tcW w:w="1842" w:type="dxa"/>
            <w:tcBorders>
              <w:top w:val="single" w:sz="6" w:space="0" w:color="auto"/>
              <w:left w:val="single" w:sz="6" w:space="0" w:color="auto"/>
              <w:bottom w:val="single" w:sz="6" w:space="0" w:color="auto"/>
              <w:right w:val="single" w:sz="6" w:space="0" w:color="auto"/>
            </w:tcBorders>
          </w:tcPr>
          <w:p w14:paraId="4B144BD6" w14:textId="4ADFDD8B" w:rsidR="00DD2653" w:rsidRPr="00C6392D" w:rsidRDefault="006954D7" w:rsidP="006F4D08">
            <w:pPr>
              <w:spacing w:after="0" w:line="240" w:lineRule="auto"/>
              <w:ind w:left="144"/>
              <w:textAlignment w:val="baseline"/>
              <w:rPr>
                <w:rFonts w:ascii="Times New Roman" w:eastAsia="Times New Roman" w:hAnsi="Times New Roman" w:cs="Times New Roman"/>
                <w:sz w:val="24"/>
                <w:szCs w:val="24"/>
                <w:lang w:eastAsia="lt-LT"/>
              </w:rPr>
            </w:pPr>
            <w:r w:rsidRPr="006954D7">
              <w:rPr>
                <w:rFonts w:ascii="Times New Roman" w:eastAsia="Times New Roman" w:hAnsi="Times New Roman" w:cs="Times New Roman"/>
                <w:sz w:val="24"/>
                <w:szCs w:val="24"/>
                <w:lang w:eastAsia="lt-LT"/>
              </w:rPr>
              <w:lastRenderedPageBreak/>
              <w:t>Kūrybiškumo, Komunikavimo, Pažinimo</w:t>
            </w:r>
          </w:p>
        </w:tc>
        <w:tc>
          <w:tcPr>
            <w:tcW w:w="1276" w:type="dxa"/>
            <w:tcBorders>
              <w:top w:val="single" w:sz="6" w:space="0" w:color="auto"/>
              <w:left w:val="single" w:sz="6" w:space="0" w:color="auto"/>
              <w:bottom w:val="single" w:sz="6" w:space="0" w:color="auto"/>
              <w:right w:val="single" w:sz="6" w:space="0" w:color="auto"/>
            </w:tcBorders>
          </w:tcPr>
          <w:p w14:paraId="64AE32D2" w14:textId="5AF8E788" w:rsidR="00D7518C" w:rsidRPr="001020E1" w:rsidRDefault="006954D7" w:rsidP="001D3AAB">
            <w:pPr>
              <w:spacing w:after="0" w:line="240" w:lineRule="auto"/>
              <w:ind w:left="144"/>
              <w:textAlignment w:val="baseline"/>
              <w:rPr>
                <w:rFonts w:ascii="Times New Roman" w:eastAsia="Times New Roman" w:hAnsi="Times New Roman" w:cs="Times New Roman"/>
                <w:sz w:val="24"/>
                <w:szCs w:val="24"/>
                <w:lang w:eastAsia="lt-LT"/>
              </w:rPr>
            </w:pPr>
            <w:r w:rsidRPr="006954D7">
              <w:rPr>
                <w:rFonts w:ascii="Times New Roman" w:eastAsia="Times New Roman" w:hAnsi="Times New Roman" w:cs="Times New Roman"/>
                <w:sz w:val="24"/>
                <w:szCs w:val="24"/>
                <w:lang w:eastAsia="lt-LT"/>
              </w:rPr>
              <w:t>C1.2.3, C2.1.3, C2.2.3, C3.2.3, C3.3.3</w:t>
            </w:r>
          </w:p>
        </w:tc>
        <w:tc>
          <w:tcPr>
            <w:tcW w:w="2410" w:type="dxa"/>
            <w:tcBorders>
              <w:top w:val="single" w:sz="6" w:space="0" w:color="auto"/>
              <w:left w:val="single" w:sz="6" w:space="0" w:color="auto"/>
              <w:bottom w:val="single" w:sz="6" w:space="0" w:color="auto"/>
              <w:right w:val="single" w:sz="6" w:space="0" w:color="auto"/>
            </w:tcBorders>
          </w:tcPr>
          <w:p w14:paraId="00DE5227" w14:textId="77777777" w:rsidR="00A24B45"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Kultūrinis identitetas ir bendruomeniškumas: gimtoji kalba</w:t>
            </w:r>
            <w:r w:rsidR="00A24B45">
              <w:rPr>
                <w:rFonts w:ascii="Times New Roman" w:eastAsia="Times New Roman" w:hAnsi="Times New Roman" w:cs="Times New Roman"/>
                <w:i/>
                <w:iCs/>
                <w:sz w:val="24"/>
                <w:szCs w:val="24"/>
                <w:lang w:eastAsia="lt-LT"/>
              </w:rPr>
              <w:t>,</w:t>
            </w:r>
            <w:r w:rsidRPr="00041550">
              <w:rPr>
                <w:rFonts w:ascii="Times New Roman" w:eastAsia="Times New Roman" w:hAnsi="Times New Roman" w:cs="Times New Roman"/>
                <w:i/>
                <w:iCs/>
                <w:sz w:val="24"/>
                <w:szCs w:val="24"/>
                <w:lang w:eastAsia="lt-LT"/>
              </w:rPr>
              <w:t xml:space="preserve"> kultūrų įvairovė. </w:t>
            </w:r>
          </w:p>
          <w:p w14:paraId="09E09994" w14:textId="078B2A31" w:rsidR="00D7518C" w:rsidRPr="00DE0660"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Asmens galios: idėjos, asmenybės</w:t>
            </w:r>
          </w:p>
        </w:tc>
        <w:tc>
          <w:tcPr>
            <w:tcW w:w="3260" w:type="dxa"/>
            <w:tcBorders>
              <w:top w:val="single" w:sz="6" w:space="0" w:color="auto"/>
              <w:left w:val="single" w:sz="6" w:space="0" w:color="auto"/>
              <w:bottom w:val="single" w:sz="6" w:space="0" w:color="auto"/>
              <w:right w:val="single" w:sz="6" w:space="0" w:color="auto"/>
            </w:tcBorders>
          </w:tcPr>
          <w:p w14:paraId="67FFB216" w14:textId="16756780" w:rsidR="005147C6" w:rsidRDefault="005030F0" w:rsidP="00B913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w:t>
            </w:r>
            <w:r w:rsidRPr="005030F0">
              <w:rPr>
                <w:rFonts w:ascii="Times New Roman" w:eastAsia="Times New Roman" w:hAnsi="Times New Roman" w:cs="Times New Roman"/>
                <w:sz w:val="24"/>
                <w:szCs w:val="24"/>
                <w:lang w:eastAsia="lt-LT"/>
              </w:rPr>
              <w:t>vairių žanrų tekstų pavyzdžiai, kūrybinio rašymo ir redagavimo atmintinės,</w:t>
            </w:r>
            <w:r w:rsidR="00877FD1">
              <w:rPr>
                <w:rFonts w:ascii="Times New Roman" w:eastAsia="Times New Roman" w:hAnsi="Times New Roman" w:cs="Times New Roman"/>
                <w:sz w:val="24"/>
                <w:szCs w:val="24"/>
                <w:lang w:eastAsia="lt-LT"/>
              </w:rPr>
              <w:t xml:space="preserve"> </w:t>
            </w:r>
            <w:r w:rsidR="007F24B4" w:rsidRPr="007F24B4">
              <w:rPr>
                <w:rFonts w:ascii="Times New Roman" w:eastAsia="Times New Roman" w:hAnsi="Times New Roman" w:cs="Times New Roman"/>
                <w:sz w:val="24"/>
                <w:szCs w:val="24"/>
                <w:lang w:eastAsia="lt-LT"/>
              </w:rPr>
              <w:t>rašymo</w:t>
            </w:r>
            <w:r w:rsidR="00877FD1">
              <w:rPr>
                <w:rFonts w:ascii="Times New Roman" w:eastAsia="Times New Roman" w:hAnsi="Times New Roman" w:cs="Times New Roman"/>
                <w:sz w:val="24"/>
                <w:szCs w:val="24"/>
                <w:lang w:eastAsia="lt-LT"/>
              </w:rPr>
              <w:t>,</w:t>
            </w:r>
            <w:r w:rsidR="007F24B4" w:rsidRPr="007F24B4">
              <w:rPr>
                <w:rFonts w:ascii="Times New Roman" w:eastAsia="Times New Roman" w:hAnsi="Times New Roman" w:cs="Times New Roman"/>
                <w:sz w:val="24"/>
                <w:szCs w:val="24"/>
                <w:lang w:eastAsia="lt-LT"/>
              </w:rPr>
              <w:t xml:space="preserve"> </w:t>
            </w:r>
            <w:r w:rsidR="00877FD1">
              <w:rPr>
                <w:rFonts w:ascii="Times New Roman" w:eastAsia="Times New Roman" w:hAnsi="Times New Roman" w:cs="Times New Roman"/>
                <w:sz w:val="24"/>
                <w:szCs w:val="24"/>
                <w:lang w:eastAsia="lt-LT"/>
              </w:rPr>
              <w:t xml:space="preserve">teksto kūrimo ir </w:t>
            </w:r>
            <w:r w:rsidR="007F24B4" w:rsidRPr="007F24B4">
              <w:rPr>
                <w:rFonts w:ascii="Times New Roman" w:eastAsia="Times New Roman" w:hAnsi="Times New Roman" w:cs="Times New Roman"/>
                <w:sz w:val="24"/>
                <w:szCs w:val="24"/>
                <w:lang w:eastAsia="lt-LT"/>
              </w:rPr>
              <w:t>redagavimo užduotys</w:t>
            </w:r>
            <w:r w:rsidR="00877FD1">
              <w:rPr>
                <w:rFonts w:ascii="Times New Roman" w:eastAsia="Times New Roman" w:hAnsi="Times New Roman" w:cs="Times New Roman"/>
                <w:sz w:val="24"/>
                <w:szCs w:val="24"/>
                <w:lang w:eastAsia="lt-LT"/>
              </w:rPr>
              <w:t>.</w:t>
            </w:r>
            <w:r w:rsidR="007F24B4" w:rsidRPr="007F24B4">
              <w:rPr>
                <w:rFonts w:ascii="Times New Roman" w:eastAsia="Times New Roman" w:hAnsi="Times New Roman" w:cs="Times New Roman"/>
                <w:sz w:val="24"/>
                <w:szCs w:val="24"/>
                <w:lang w:eastAsia="lt-LT"/>
              </w:rPr>
              <w:t xml:space="preserve"> </w:t>
            </w:r>
          </w:p>
          <w:p w14:paraId="5CAA5EDB" w14:textId="77777777" w:rsidR="005030F0" w:rsidRDefault="005030F0" w:rsidP="00B913CC">
            <w:pPr>
              <w:spacing w:after="0" w:line="240" w:lineRule="auto"/>
              <w:ind w:left="142" w:right="142"/>
              <w:textAlignment w:val="baseline"/>
              <w:rPr>
                <w:rFonts w:ascii="Times New Roman" w:eastAsia="Times New Roman" w:hAnsi="Times New Roman" w:cs="Times New Roman"/>
                <w:sz w:val="24"/>
                <w:szCs w:val="24"/>
                <w:lang w:eastAsia="lt-LT"/>
              </w:rPr>
            </w:pPr>
          </w:p>
          <w:p w14:paraId="6CB14D5E" w14:textId="77777777" w:rsidR="000369F1" w:rsidRDefault="000369F1" w:rsidP="000369F1">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80" w:history="1">
              <w:r w:rsidRPr="000369F1">
                <w:rPr>
                  <w:rStyle w:val="Hipersaitas"/>
                  <w:rFonts w:ascii="Times New Roman" w:eastAsia="Times New Roman" w:hAnsi="Times New Roman" w:cs="Times New Roman"/>
                  <w:i/>
                  <w:iCs/>
                  <w:sz w:val="24"/>
                  <w:szCs w:val="24"/>
                  <w:lang w:eastAsia="lt-LT"/>
                </w:rPr>
                <w:t>Rašymas ir teksto kūrimas</w:t>
              </w:r>
            </w:hyperlink>
          </w:p>
          <w:p w14:paraId="4BDCE3A6" w14:textId="77777777" w:rsidR="00505FED" w:rsidRDefault="00505FED"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29C6CD8B" w14:textId="77777777" w:rsidR="00505FED" w:rsidRPr="00AC7FCF" w:rsidRDefault="00505FED" w:rsidP="00505FED">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81" w:history="1">
              <w:r w:rsidRPr="00AC7FCF">
                <w:rPr>
                  <w:rStyle w:val="Hipersaitas"/>
                  <w:rFonts w:ascii="Times New Roman" w:eastAsia="Times New Roman" w:hAnsi="Times New Roman" w:cs="Times New Roman"/>
                  <w:i/>
                  <w:iCs/>
                  <w:sz w:val="24"/>
                  <w:szCs w:val="24"/>
                  <w:lang w:eastAsia="lt-LT"/>
                </w:rPr>
                <w:t>Teksto kūrimas: pastraipa, rašinys, esė</w:t>
              </w:r>
            </w:hyperlink>
            <w:r>
              <w:rPr>
                <w:rFonts w:ascii="Times New Roman" w:eastAsia="Times New Roman" w:hAnsi="Times New Roman" w:cs="Times New Roman"/>
                <w:i/>
                <w:iCs/>
                <w:sz w:val="24"/>
                <w:szCs w:val="24"/>
                <w:lang w:eastAsia="lt-LT"/>
              </w:rPr>
              <w:t>*</w:t>
            </w:r>
          </w:p>
          <w:p w14:paraId="12654A3F" w14:textId="77777777" w:rsidR="00505FED" w:rsidRDefault="00505FED"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4A72614D" w14:textId="3B56B983" w:rsidR="003B7824" w:rsidRPr="0075703C" w:rsidRDefault="005D407C" w:rsidP="0075703C">
            <w:pPr>
              <w:spacing w:after="0" w:line="240" w:lineRule="auto"/>
              <w:ind w:left="142" w:right="142"/>
              <w:textAlignment w:val="baseline"/>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Informacinė medžiaga: </w:t>
            </w:r>
            <w:hyperlink r:id="rId182" w:anchor="google_vignette" w:history="1">
              <w:r w:rsidRPr="0075703C">
                <w:rPr>
                  <w:rStyle w:val="Hipersaitas"/>
                  <w:rFonts w:ascii="Times New Roman" w:eastAsia="Times New Roman" w:hAnsi="Times New Roman" w:cs="Times New Roman"/>
                  <w:i/>
                  <w:iCs/>
                  <w:sz w:val="24"/>
                  <w:szCs w:val="24"/>
                  <w:lang w:eastAsia="lt-LT"/>
                </w:rPr>
                <w:t>Kaip rašyti esė?</w:t>
              </w:r>
            </w:hyperlink>
            <w:r w:rsidR="0075703C" w:rsidRPr="0075703C">
              <w:rPr>
                <w:rFonts w:ascii="Times New Roman" w:hAnsi="Times New Roman" w:cs="Times New Roman"/>
                <w:sz w:val="24"/>
                <w:szCs w:val="24"/>
              </w:rPr>
              <w:t xml:space="preserve">*; </w:t>
            </w:r>
            <w:hyperlink r:id="rId183" w:tgtFrame="_blank" w:history="1">
              <w:r w:rsidR="003B7824" w:rsidRPr="0075703C">
                <w:rPr>
                  <w:rStyle w:val="normaltextrun"/>
                  <w:rFonts w:ascii="Times New Roman" w:hAnsi="Times New Roman" w:cs="Times New Roman"/>
                  <w:i/>
                  <w:iCs/>
                  <w:color w:val="0000FF"/>
                  <w:sz w:val="24"/>
                  <w:szCs w:val="24"/>
                  <w:u w:val="single"/>
                </w:rPr>
                <w:t>Rašytinio teksto kūrimas</w:t>
              </w:r>
            </w:hyperlink>
            <w:r w:rsidR="003B7824" w:rsidRPr="0075703C">
              <w:rPr>
                <w:rStyle w:val="normaltextrun"/>
                <w:rFonts w:ascii="Times New Roman" w:hAnsi="Times New Roman" w:cs="Times New Roman"/>
                <w:i/>
                <w:iCs/>
                <w:sz w:val="24"/>
                <w:szCs w:val="24"/>
              </w:rPr>
              <w:t>*</w:t>
            </w:r>
          </w:p>
          <w:p w14:paraId="467D4089" w14:textId="77777777" w:rsidR="005D407C" w:rsidRDefault="005D407C" w:rsidP="005D407C">
            <w:pPr>
              <w:spacing w:after="0" w:line="240" w:lineRule="auto"/>
              <w:ind w:left="142" w:right="142"/>
              <w:textAlignment w:val="baseline"/>
              <w:rPr>
                <w:rFonts w:ascii="Times New Roman" w:eastAsia="Times New Roman" w:hAnsi="Times New Roman" w:cs="Times New Roman"/>
                <w:sz w:val="24"/>
                <w:szCs w:val="24"/>
                <w:lang w:eastAsia="lt-LT"/>
              </w:rPr>
            </w:pPr>
          </w:p>
          <w:p w14:paraId="0915681C" w14:textId="061476E4" w:rsidR="00940BD2" w:rsidRDefault="009E6F69" w:rsidP="00C31B4E">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Specialieji moduliai: </w:t>
            </w:r>
            <w:hyperlink r:id="rId184" w:history="1">
              <w:r w:rsidRPr="00EF6511">
                <w:rPr>
                  <w:rStyle w:val="Hipersaitas"/>
                  <w:rFonts w:ascii="Times New Roman" w:eastAsia="Times New Roman" w:hAnsi="Times New Roman" w:cs="Times New Roman"/>
                  <w:i/>
                  <w:iCs/>
                  <w:sz w:val="24"/>
                  <w:szCs w:val="24"/>
                  <w:lang w:eastAsia="lt-LT"/>
                </w:rPr>
                <w:t xml:space="preserve">Išeiti iš </w:t>
              </w:r>
              <w:r w:rsidR="00EF6511" w:rsidRPr="00EF6511">
                <w:rPr>
                  <w:rStyle w:val="Hipersaitas"/>
                  <w:rFonts w:ascii="Times New Roman" w:eastAsia="Times New Roman" w:hAnsi="Times New Roman" w:cs="Times New Roman"/>
                  <w:i/>
                  <w:iCs/>
                  <w:sz w:val="24"/>
                  <w:szCs w:val="24"/>
                  <w:lang w:eastAsia="lt-LT"/>
                </w:rPr>
                <w:t>O</w:t>
              </w:r>
              <w:r w:rsidRPr="00EF6511">
                <w:rPr>
                  <w:rStyle w:val="Hipersaitas"/>
                  <w:rFonts w:ascii="Times New Roman" w:eastAsia="Times New Roman" w:hAnsi="Times New Roman" w:cs="Times New Roman"/>
                  <w:i/>
                  <w:iCs/>
                  <w:sz w:val="24"/>
                  <w:szCs w:val="24"/>
                  <w:lang w:eastAsia="lt-LT"/>
                </w:rPr>
                <w:t>los</w:t>
              </w:r>
            </w:hyperlink>
          </w:p>
          <w:p w14:paraId="7C1C711C" w14:textId="77777777" w:rsidR="00940BD2" w:rsidRDefault="00940BD2"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6F2DF648"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1FFE1705"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50115C2E"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32EF6ACF"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5015A82B"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0703483F"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612DDDF9"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351DA3B"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D20209A"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98228B9" w14:textId="1547BCA3" w:rsidR="00402B29" w:rsidRDefault="000A4EC1" w:rsidP="00C31B4E">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27FEE78E" w14:textId="77777777" w:rsidR="00BD184B" w:rsidRDefault="00BD184B"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08707CD7" w14:textId="116132A7" w:rsidR="000A4EC1" w:rsidRDefault="000A4EC1" w:rsidP="00B913C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861A45" w:rsidRPr="00E12515" w14:paraId="5A87B1CF" w14:textId="77777777" w:rsidTr="00082116">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66D4F4A" w14:textId="3F81D85C" w:rsidR="00861A45" w:rsidRPr="006C56B2" w:rsidRDefault="00861A45" w:rsidP="006C56B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C56B2">
              <w:rPr>
                <w:rFonts w:ascii="Times New Roman" w:eastAsia="Times New Roman" w:hAnsi="Times New Roman" w:cs="Times New Roman"/>
                <w:b/>
                <w:bCs/>
                <w:sz w:val="24"/>
                <w:szCs w:val="24"/>
                <w:lang w:eastAsia="lt-LT"/>
              </w:rPr>
              <w:lastRenderedPageBreak/>
              <w:t xml:space="preserve">VI CIKLAS. </w:t>
            </w:r>
            <w:r w:rsidR="00792358" w:rsidRPr="00792358">
              <w:rPr>
                <w:rFonts w:ascii="Times New Roman" w:eastAsia="Times New Roman" w:hAnsi="Times New Roman" w:cs="Times New Roman"/>
                <w:b/>
                <w:bCs/>
                <w:sz w:val="24"/>
                <w:szCs w:val="24"/>
                <w:lang w:eastAsia="lt-LT"/>
              </w:rPr>
              <w:t>KARTOJ</w:t>
            </w:r>
            <w:r w:rsidR="00650E5D">
              <w:rPr>
                <w:rFonts w:ascii="Times New Roman" w:eastAsia="Times New Roman" w:hAnsi="Times New Roman" w:cs="Times New Roman"/>
                <w:b/>
                <w:bCs/>
                <w:sz w:val="24"/>
                <w:szCs w:val="24"/>
                <w:lang w:eastAsia="lt-LT"/>
              </w:rPr>
              <w:t>I</w:t>
            </w:r>
            <w:r w:rsidR="00792358" w:rsidRPr="00792358">
              <w:rPr>
                <w:rFonts w:ascii="Times New Roman" w:eastAsia="Times New Roman" w:hAnsi="Times New Roman" w:cs="Times New Roman"/>
                <w:b/>
                <w:bCs/>
                <w:sz w:val="24"/>
                <w:szCs w:val="24"/>
                <w:lang w:eastAsia="lt-LT"/>
              </w:rPr>
              <w:t>M</w:t>
            </w:r>
            <w:r w:rsidR="00B141FF">
              <w:rPr>
                <w:rFonts w:ascii="Times New Roman" w:eastAsia="Times New Roman" w:hAnsi="Times New Roman" w:cs="Times New Roman"/>
                <w:b/>
                <w:bCs/>
                <w:sz w:val="24"/>
                <w:szCs w:val="24"/>
                <w:lang w:eastAsia="lt-LT"/>
              </w:rPr>
              <w:t>AS IR APIBENDRINIMAS</w:t>
            </w:r>
          </w:p>
        </w:tc>
      </w:tr>
      <w:tr w:rsidR="00684DBD" w:rsidRPr="00E12515" w14:paraId="7354214C" w14:textId="2E06B06A"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6C551A1B" w14:textId="5B779BF4" w:rsidR="00684DBD" w:rsidRDefault="006C56B2"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66004">
              <w:rPr>
                <w:rFonts w:ascii="Times New Roman" w:eastAsia="Times New Roman" w:hAnsi="Times New Roman" w:cs="Times New Roman"/>
                <w:sz w:val="24"/>
                <w:szCs w:val="24"/>
                <w:lang w:eastAsia="lt-LT"/>
              </w:rPr>
              <w:t>0</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B83F090" w14:textId="012C0C46" w:rsidR="00684DBD" w:rsidRPr="00E12515" w:rsidRDefault="00332566" w:rsidP="00665F11">
            <w:pPr>
              <w:spacing w:after="0" w:line="240" w:lineRule="auto"/>
              <w:ind w:left="146"/>
              <w:textAlignment w:val="baseline"/>
              <w:rPr>
                <w:rFonts w:ascii="Times New Roman" w:eastAsia="Times New Roman" w:hAnsi="Times New Roman" w:cs="Times New Roman"/>
                <w:sz w:val="24"/>
                <w:szCs w:val="24"/>
                <w:lang w:eastAsia="lt-LT"/>
              </w:rPr>
            </w:pPr>
            <w:r w:rsidRPr="00332566">
              <w:rPr>
                <w:rFonts w:ascii="Times New Roman" w:eastAsia="Times New Roman" w:hAnsi="Times New Roman" w:cs="Times New Roman"/>
                <w:sz w:val="24"/>
                <w:szCs w:val="24"/>
                <w:lang w:eastAsia="lt-LT"/>
              </w:rPr>
              <w:t>10 (II gimnazijos) klasės kurso apibendrinimas. Integruotos užduotys. Kūrybinių, tiriamųjų ir projektinių darbų pristatymas</w:t>
            </w:r>
          </w:p>
        </w:tc>
        <w:tc>
          <w:tcPr>
            <w:tcW w:w="709" w:type="dxa"/>
            <w:tcBorders>
              <w:top w:val="single" w:sz="6" w:space="0" w:color="auto"/>
              <w:left w:val="single" w:sz="6" w:space="0" w:color="auto"/>
              <w:bottom w:val="single" w:sz="6" w:space="0" w:color="auto"/>
              <w:right w:val="single" w:sz="6" w:space="0" w:color="auto"/>
            </w:tcBorders>
          </w:tcPr>
          <w:p w14:paraId="2FB0813B" w14:textId="4DE35EAF" w:rsidR="00684DBD" w:rsidRPr="00E12515" w:rsidRDefault="001B490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215A81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90EB98C" w14:textId="1BC3A06D" w:rsidR="00684DBD" w:rsidRPr="00E12515" w:rsidRDefault="00251010" w:rsidP="00247104">
            <w:pPr>
              <w:spacing w:after="0" w:line="240" w:lineRule="auto"/>
              <w:ind w:left="144"/>
              <w:textAlignment w:val="baseline"/>
              <w:rPr>
                <w:rFonts w:ascii="Times New Roman" w:eastAsia="Times New Roman" w:hAnsi="Times New Roman" w:cs="Times New Roman"/>
                <w:sz w:val="24"/>
                <w:szCs w:val="24"/>
                <w:lang w:eastAsia="lt-LT"/>
              </w:rPr>
            </w:pPr>
            <w:r w:rsidRPr="00251010">
              <w:rPr>
                <w:rFonts w:ascii="Times New Roman" w:eastAsia="Times New Roman" w:hAnsi="Times New Roman" w:cs="Times New Roman"/>
                <w:sz w:val="24"/>
                <w:szCs w:val="24"/>
                <w:lang w:eastAsia="lt-LT"/>
              </w:rPr>
              <w:t xml:space="preserve">Mokiniai atlieka 10 </w:t>
            </w:r>
            <w:r w:rsidR="00BD184B">
              <w:rPr>
                <w:rFonts w:ascii="Times New Roman" w:eastAsia="Times New Roman" w:hAnsi="Times New Roman" w:cs="Times New Roman"/>
                <w:sz w:val="24"/>
                <w:szCs w:val="24"/>
                <w:lang w:eastAsia="lt-LT"/>
              </w:rPr>
              <w:t xml:space="preserve">(II gimnazijos) </w:t>
            </w:r>
            <w:r w:rsidRPr="00251010">
              <w:rPr>
                <w:rFonts w:ascii="Times New Roman" w:eastAsia="Times New Roman" w:hAnsi="Times New Roman" w:cs="Times New Roman"/>
                <w:sz w:val="24"/>
                <w:szCs w:val="24"/>
                <w:lang w:eastAsia="lt-LT"/>
              </w:rPr>
              <w:t xml:space="preserve">klasės kursą apibendrinančias integruotas klausymo ir kalbėjimo, skaitymo ir teksto supratimo, rašymo ir teksto kūrimo bei kalbos pažinimo užduotis. Pristato kūrybinius, tiriamuosius ar projektinius darbus, sako </w:t>
            </w:r>
            <w:r w:rsidRPr="00251010">
              <w:rPr>
                <w:rFonts w:ascii="Times New Roman" w:eastAsia="Times New Roman" w:hAnsi="Times New Roman" w:cs="Times New Roman"/>
                <w:sz w:val="24"/>
                <w:szCs w:val="24"/>
                <w:lang w:eastAsia="lt-LT"/>
              </w:rPr>
              <w:lastRenderedPageBreak/>
              <w:t xml:space="preserve">viešąsias kalbas. Rašo perskaityto ar </w:t>
            </w:r>
            <w:proofErr w:type="spellStart"/>
            <w:r w:rsidRPr="00251010">
              <w:rPr>
                <w:rFonts w:ascii="Times New Roman" w:eastAsia="Times New Roman" w:hAnsi="Times New Roman" w:cs="Times New Roman"/>
                <w:sz w:val="24"/>
                <w:szCs w:val="24"/>
                <w:lang w:eastAsia="lt-LT"/>
              </w:rPr>
              <w:t>multimodalaus</w:t>
            </w:r>
            <w:proofErr w:type="spellEnd"/>
            <w:r w:rsidRPr="00251010">
              <w:rPr>
                <w:rFonts w:ascii="Times New Roman" w:eastAsia="Times New Roman" w:hAnsi="Times New Roman" w:cs="Times New Roman"/>
                <w:sz w:val="24"/>
                <w:szCs w:val="24"/>
                <w:lang w:eastAsia="lt-LT"/>
              </w:rPr>
              <w:t xml:space="preserve"> kūrinio anotaciją, apžvalgą, recenziją ar refleksiją, įsivertina mokymosi pasiekimus.</w:t>
            </w:r>
          </w:p>
        </w:tc>
        <w:tc>
          <w:tcPr>
            <w:tcW w:w="1842" w:type="dxa"/>
            <w:tcBorders>
              <w:top w:val="single" w:sz="6" w:space="0" w:color="auto"/>
              <w:left w:val="single" w:sz="6" w:space="0" w:color="auto"/>
              <w:bottom w:val="single" w:sz="6" w:space="0" w:color="auto"/>
              <w:right w:val="single" w:sz="6" w:space="0" w:color="auto"/>
            </w:tcBorders>
          </w:tcPr>
          <w:p w14:paraId="2830DAB3" w14:textId="2FCCDC4B" w:rsidR="00684DBD" w:rsidRPr="00E12515" w:rsidRDefault="007A5142" w:rsidP="00D429C3">
            <w:pPr>
              <w:spacing w:after="0" w:line="240" w:lineRule="auto"/>
              <w:ind w:left="144"/>
              <w:textAlignment w:val="baseline"/>
              <w:rPr>
                <w:rFonts w:ascii="Times New Roman" w:eastAsia="Times New Roman" w:hAnsi="Times New Roman" w:cs="Times New Roman"/>
                <w:sz w:val="24"/>
                <w:szCs w:val="24"/>
                <w:lang w:eastAsia="lt-LT"/>
              </w:rPr>
            </w:pPr>
            <w:r w:rsidRPr="007A5142">
              <w:rPr>
                <w:rFonts w:ascii="Times New Roman" w:eastAsia="Times New Roman" w:hAnsi="Times New Roman" w:cs="Times New Roman"/>
                <w:sz w:val="24"/>
                <w:szCs w:val="24"/>
                <w:lang w:eastAsia="lt-LT"/>
              </w:rPr>
              <w:lastRenderedPageBreak/>
              <w:t>Komunikavimo, Pažinimo, Kultūrinė,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7542DC17" w14:textId="0C43448A" w:rsidR="00AD3E06" w:rsidRPr="00E12515" w:rsidRDefault="00E3123E" w:rsidP="00DB0D5F">
            <w:pPr>
              <w:spacing w:after="0" w:line="240" w:lineRule="auto"/>
              <w:ind w:left="144"/>
              <w:textAlignment w:val="baseline"/>
              <w:rPr>
                <w:rFonts w:ascii="Times New Roman" w:eastAsia="Times New Roman" w:hAnsi="Times New Roman" w:cs="Times New Roman"/>
                <w:sz w:val="24"/>
                <w:szCs w:val="24"/>
                <w:lang w:eastAsia="lt-LT"/>
              </w:rPr>
            </w:pPr>
            <w:r w:rsidRPr="00E3123E">
              <w:rPr>
                <w:rFonts w:ascii="Times New Roman" w:eastAsia="Times New Roman" w:hAnsi="Times New Roman" w:cs="Times New Roman"/>
                <w:sz w:val="24"/>
                <w:szCs w:val="24"/>
                <w:lang w:eastAsia="lt-LT"/>
              </w:rPr>
              <w:t>A2.4.3, A2.5.3, B3.1.3, B4.5.3, C2.2.3, C3.3.3, D2.1.3, D3.1.3</w:t>
            </w:r>
          </w:p>
        </w:tc>
        <w:tc>
          <w:tcPr>
            <w:tcW w:w="2410" w:type="dxa"/>
            <w:tcBorders>
              <w:top w:val="single" w:sz="6" w:space="0" w:color="auto"/>
              <w:left w:val="single" w:sz="6" w:space="0" w:color="auto"/>
              <w:bottom w:val="single" w:sz="6" w:space="0" w:color="auto"/>
              <w:right w:val="single" w:sz="6" w:space="0" w:color="auto"/>
            </w:tcBorders>
          </w:tcPr>
          <w:p w14:paraId="3F1E1EF5" w14:textId="77777777" w:rsidR="00603CAB" w:rsidRPr="00603CAB"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Kultūrinis identitetas ir bendruomeniškumas: gimtoji kalba, kultūros paveldas, medijų raštingumas.</w:t>
            </w:r>
          </w:p>
          <w:p w14:paraId="2102611C" w14:textId="01966B4F" w:rsidR="00684DBD" w:rsidRPr="00B57543"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388C751A" w14:textId="62D5A604" w:rsidR="00636821" w:rsidRDefault="00F414FC"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F414FC">
              <w:rPr>
                <w:rFonts w:ascii="Times New Roman" w:eastAsia="Times New Roman" w:hAnsi="Times New Roman" w:cs="Times New Roman"/>
                <w:sz w:val="24"/>
                <w:szCs w:val="24"/>
                <w:lang w:eastAsia="lt-LT"/>
              </w:rPr>
              <w:t xml:space="preserve">10 </w:t>
            </w:r>
            <w:r w:rsidR="00BD184B">
              <w:rPr>
                <w:rFonts w:ascii="Times New Roman" w:eastAsia="Times New Roman" w:hAnsi="Times New Roman" w:cs="Times New Roman"/>
                <w:sz w:val="24"/>
                <w:szCs w:val="24"/>
                <w:lang w:eastAsia="lt-LT"/>
              </w:rPr>
              <w:t xml:space="preserve">(II gimnazijos) </w:t>
            </w:r>
            <w:r w:rsidRPr="00F414FC">
              <w:rPr>
                <w:rFonts w:ascii="Times New Roman" w:eastAsia="Times New Roman" w:hAnsi="Times New Roman" w:cs="Times New Roman"/>
                <w:sz w:val="24"/>
                <w:szCs w:val="24"/>
                <w:lang w:eastAsia="lt-LT"/>
              </w:rPr>
              <w:t>klasės kurso medžiaga, grožiniai</w:t>
            </w:r>
            <w:r>
              <w:rPr>
                <w:rFonts w:ascii="Times New Roman" w:eastAsia="Times New Roman" w:hAnsi="Times New Roman" w:cs="Times New Roman"/>
                <w:sz w:val="24"/>
                <w:szCs w:val="24"/>
                <w:lang w:eastAsia="lt-LT"/>
              </w:rPr>
              <w:t>,</w:t>
            </w:r>
            <w:r w:rsidRPr="00F414FC">
              <w:rPr>
                <w:rFonts w:ascii="Times New Roman" w:eastAsia="Times New Roman" w:hAnsi="Times New Roman" w:cs="Times New Roman"/>
                <w:sz w:val="24"/>
                <w:szCs w:val="24"/>
                <w:lang w:eastAsia="lt-LT"/>
              </w:rPr>
              <w:t xml:space="preserve"> negrožiniai </w:t>
            </w:r>
            <w:r>
              <w:rPr>
                <w:rFonts w:ascii="Times New Roman" w:eastAsia="Times New Roman" w:hAnsi="Times New Roman" w:cs="Times New Roman"/>
                <w:sz w:val="24"/>
                <w:szCs w:val="24"/>
                <w:lang w:eastAsia="lt-LT"/>
              </w:rPr>
              <w:t>ir</w:t>
            </w:r>
            <w:r w:rsidRPr="00F414FC">
              <w:rPr>
                <w:rFonts w:ascii="Times New Roman" w:eastAsia="Times New Roman" w:hAnsi="Times New Roman" w:cs="Times New Roman"/>
                <w:sz w:val="24"/>
                <w:szCs w:val="24"/>
                <w:lang w:eastAsia="lt-LT"/>
              </w:rPr>
              <w:t xml:space="preserve"> </w:t>
            </w:r>
            <w:proofErr w:type="spellStart"/>
            <w:r w:rsidRPr="00F414FC">
              <w:rPr>
                <w:rFonts w:ascii="Times New Roman" w:eastAsia="Times New Roman" w:hAnsi="Times New Roman" w:cs="Times New Roman"/>
                <w:sz w:val="24"/>
                <w:szCs w:val="24"/>
                <w:lang w:eastAsia="lt-LT"/>
              </w:rPr>
              <w:t>multimodalūs</w:t>
            </w:r>
            <w:proofErr w:type="spellEnd"/>
            <w:r w:rsidRPr="00F414FC">
              <w:rPr>
                <w:rFonts w:ascii="Times New Roman" w:eastAsia="Times New Roman" w:hAnsi="Times New Roman" w:cs="Times New Roman"/>
                <w:sz w:val="24"/>
                <w:szCs w:val="24"/>
                <w:lang w:eastAsia="lt-LT"/>
              </w:rPr>
              <w:t xml:space="preserve"> tekstai, kūrybinių, tiriamųjų ir projektinių darbų pristatymo atmintinės</w:t>
            </w:r>
            <w:r w:rsidR="00794790">
              <w:rPr>
                <w:rFonts w:ascii="Times New Roman" w:eastAsia="Times New Roman" w:hAnsi="Times New Roman" w:cs="Times New Roman"/>
                <w:sz w:val="24"/>
                <w:szCs w:val="24"/>
                <w:lang w:eastAsia="lt-LT"/>
              </w:rPr>
              <w:t xml:space="preserve">, </w:t>
            </w:r>
            <w:r w:rsidR="003148FE" w:rsidRPr="003148FE">
              <w:rPr>
                <w:rFonts w:ascii="Times New Roman" w:eastAsia="Times New Roman" w:hAnsi="Times New Roman" w:cs="Times New Roman"/>
                <w:sz w:val="24"/>
                <w:szCs w:val="24"/>
                <w:lang w:eastAsia="lt-LT"/>
              </w:rPr>
              <w:t>vertinimo ir įsivertinimo kriterijai, integruotos kartojimo ir apibendrinimo užduotys</w:t>
            </w:r>
            <w:r w:rsidR="003148FE">
              <w:rPr>
                <w:rFonts w:ascii="Times New Roman" w:eastAsia="Times New Roman" w:hAnsi="Times New Roman" w:cs="Times New Roman"/>
                <w:sz w:val="24"/>
                <w:szCs w:val="24"/>
                <w:lang w:eastAsia="lt-LT"/>
              </w:rPr>
              <w:t>.</w:t>
            </w:r>
          </w:p>
          <w:p w14:paraId="45995B1F" w14:textId="2ACFE1A9" w:rsidR="00E729CB" w:rsidRDefault="00833675"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833675">
              <w:rPr>
                <w:rFonts w:ascii="Times New Roman" w:eastAsia="Times New Roman" w:hAnsi="Times New Roman" w:cs="Times New Roman"/>
                <w:sz w:val="24"/>
                <w:szCs w:val="24"/>
                <w:lang w:eastAsia="lt-LT"/>
              </w:rPr>
              <w:t xml:space="preserve">SMP „Lietuvių kalba </w:t>
            </w:r>
            <w:r w:rsidR="001A6F1D">
              <w:rPr>
                <w:rFonts w:ascii="Times New Roman" w:eastAsia="Times New Roman" w:hAnsi="Times New Roman" w:cs="Times New Roman"/>
                <w:sz w:val="24"/>
                <w:szCs w:val="24"/>
                <w:lang w:eastAsia="lt-LT"/>
              </w:rPr>
              <w:t>ir literatūra 9–10</w:t>
            </w:r>
            <w:r w:rsidRPr="00833675">
              <w:rPr>
                <w:rFonts w:ascii="Times New Roman" w:eastAsia="Times New Roman" w:hAnsi="Times New Roman" w:cs="Times New Roman"/>
                <w:sz w:val="24"/>
                <w:szCs w:val="24"/>
                <w:lang w:eastAsia="lt-LT"/>
              </w:rPr>
              <w:t xml:space="preserve"> </w:t>
            </w:r>
            <w:r w:rsidR="00C964DF">
              <w:rPr>
                <w:rFonts w:ascii="Times New Roman" w:eastAsia="Times New Roman" w:hAnsi="Times New Roman" w:cs="Times New Roman"/>
                <w:sz w:val="24"/>
                <w:szCs w:val="24"/>
                <w:lang w:eastAsia="lt-LT"/>
              </w:rPr>
              <w:t>(I–II)</w:t>
            </w:r>
            <w:r w:rsidR="00255B22">
              <w:rPr>
                <w:rFonts w:ascii="Times New Roman" w:eastAsia="Times New Roman" w:hAnsi="Times New Roman" w:cs="Times New Roman"/>
                <w:sz w:val="24"/>
                <w:szCs w:val="24"/>
                <w:lang w:eastAsia="lt-LT"/>
              </w:rPr>
              <w:t xml:space="preserve"> </w:t>
            </w:r>
            <w:r w:rsidRPr="00833675">
              <w:rPr>
                <w:rFonts w:ascii="Times New Roman" w:eastAsia="Times New Roman" w:hAnsi="Times New Roman" w:cs="Times New Roman"/>
                <w:sz w:val="24"/>
                <w:szCs w:val="24"/>
                <w:lang w:eastAsia="lt-LT"/>
              </w:rPr>
              <w:t>klasėms“:</w:t>
            </w:r>
            <w:r w:rsidR="00D164B0">
              <w:rPr>
                <w:rFonts w:ascii="Times New Roman" w:eastAsia="Times New Roman" w:hAnsi="Times New Roman" w:cs="Times New Roman"/>
                <w:sz w:val="24"/>
                <w:szCs w:val="24"/>
                <w:lang w:eastAsia="lt-LT"/>
              </w:rPr>
              <w:t xml:space="preserve"> </w:t>
            </w:r>
            <w:r w:rsidR="00235D2D" w:rsidRPr="00235D2D">
              <w:rPr>
                <w:rFonts w:ascii="Times New Roman" w:hAnsi="Times New Roman" w:cs="Times New Roman"/>
                <w:sz w:val="24"/>
                <w:szCs w:val="24"/>
              </w:rPr>
              <w:t xml:space="preserve">pagal kartojamą turinį </w:t>
            </w:r>
            <w:r w:rsidR="00A01494">
              <w:rPr>
                <w:rFonts w:ascii="Times New Roman" w:hAnsi="Times New Roman" w:cs="Times New Roman"/>
                <w:sz w:val="24"/>
                <w:szCs w:val="24"/>
              </w:rPr>
              <w:t>pasirinktos</w:t>
            </w:r>
            <w:r w:rsidR="008D1600">
              <w:rPr>
                <w:rFonts w:ascii="Times New Roman" w:hAnsi="Times New Roman" w:cs="Times New Roman"/>
                <w:sz w:val="24"/>
                <w:szCs w:val="24"/>
              </w:rPr>
              <w:t xml:space="preserve"> įsivertinimo, kūrybinės užduotys ir mokomieji žaidimai</w:t>
            </w:r>
            <w:r w:rsidR="00235D2D" w:rsidRPr="00235D2D">
              <w:rPr>
                <w:rFonts w:ascii="Times New Roman" w:hAnsi="Times New Roman" w:cs="Times New Roman"/>
                <w:sz w:val="24"/>
                <w:szCs w:val="24"/>
              </w:rPr>
              <w:t>.</w:t>
            </w:r>
            <w:r w:rsidR="00E93BB2">
              <w:rPr>
                <w:rFonts w:ascii="Times New Roman" w:eastAsia="Times New Roman" w:hAnsi="Times New Roman" w:cs="Times New Roman"/>
                <w:sz w:val="24"/>
                <w:szCs w:val="24"/>
                <w:lang w:eastAsia="lt-LT"/>
              </w:rPr>
              <w:t xml:space="preserve"> </w:t>
            </w:r>
          </w:p>
          <w:p w14:paraId="69FEC7DE" w14:textId="77777777" w:rsidR="00C011B3" w:rsidRDefault="00C011B3"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2B7D207" w14:textId="77777777" w:rsidR="00402B29" w:rsidRPr="0056587B"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185"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1011077" w14:textId="77777777" w:rsidR="00402B29" w:rsidRDefault="00402B29" w:rsidP="00EF6511">
            <w:pPr>
              <w:spacing w:after="0" w:line="240" w:lineRule="auto"/>
              <w:ind w:left="142" w:right="142"/>
              <w:textAlignment w:val="baseline"/>
              <w:rPr>
                <w:rFonts w:ascii="Times New Roman" w:eastAsia="Times New Roman" w:hAnsi="Times New Roman" w:cs="Times New Roman"/>
                <w:sz w:val="24"/>
                <w:szCs w:val="24"/>
                <w:lang w:eastAsia="lt-LT"/>
              </w:rPr>
            </w:pPr>
          </w:p>
          <w:p w14:paraId="1FF278F7" w14:textId="77777777" w:rsidR="00BF68E6" w:rsidRDefault="00BF68E6" w:rsidP="00EF6511">
            <w:pPr>
              <w:spacing w:after="0" w:line="240" w:lineRule="auto"/>
              <w:ind w:left="142" w:right="142"/>
              <w:textAlignment w:val="baseline"/>
            </w:pPr>
            <w:hyperlink r:id="rId186" w:history="1">
              <w:r w:rsidRPr="00A57F05">
                <w:rPr>
                  <w:rStyle w:val="Hipersaitas"/>
                  <w:rFonts w:ascii="Times New Roman" w:hAnsi="Times New Roman" w:cs="Times New Roman"/>
                  <w:i/>
                  <w:iCs/>
                  <w:sz w:val="24"/>
                  <w:szCs w:val="24"/>
                </w:rPr>
                <w:t>Skaitome suprasdami 9–10 klasei</w:t>
              </w:r>
            </w:hyperlink>
          </w:p>
          <w:p w14:paraId="5816FC3D" w14:textId="77777777" w:rsidR="00E14E0F" w:rsidRDefault="00E14E0F" w:rsidP="00EF6511">
            <w:pPr>
              <w:spacing w:after="0" w:line="240" w:lineRule="auto"/>
              <w:ind w:left="142" w:right="142"/>
              <w:textAlignment w:val="baseline"/>
            </w:pPr>
          </w:p>
          <w:p w14:paraId="5CF8469C" w14:textId="7406B2F9" w:rsidR="00E14E0F" w:rsidRPr="0056334D" w:rsidRDefault="00E14E0F" w:rsidP="00EF6511">
            <w:pPr>
              <w:spacing w:after="0" w:line="240" w:lineRule="auto"/>
              <w:ind w:left="142" w:right="142"/>
              <w:textAlignment w:val="baseline"/>
              <w:rPr>
                <w:rFonts w:ascii="Times New Roman" w:hAnsi="Times New Roman" w:cs="Times New Roman"/>
                <w:i/>
                <w:iCs/>
                <w:sz w:val="24"/>
                <w:szCs w:val="24"/>
              </w:rPr>
            </w:pPr>
            <w:r w:rsidRPr="0056334D">
              <w:rPr>
                <w:rFonts w:ascii="Times New Roman" w:hAnsi="Times New Roman" w:cs="Times New Roman"/>
                <w:sz w:val="24"/>
                <w:szCs w:val="24"/>
              </w:rPr>
              <w:t>Specialieji moduliai:</w:t>
            </w:r>
            <w:r w:rsidRPr="0056334D">
              <w:rPr>
                <w:rFonts w:ascii="Times New Roman" w:hAnsi="Times New Roman" w:cs="Times New Roman"/>
              </w:rPr>
              <w:t xml:space="preserve"> </w:t>
            </w:r>
            <w:hyperlink r:id="rId187" w:history="1">
              <w:r w:rsidR="0056334D" w:rsidRPr="0056334D">
                <w:rPr>
                  <w:rStyle w:val="Hipersaitas"/>
                  <w:rFonts w:ascii="Times New Roman" w:hAnsi="Times New Roman" w:cs="Times New Roman"/>
                  <w:i/>
                  <w:iCs/>
                  <w:sz w:val="24"/>
                  <w:szCs w:val="24"/>
                </w:rPr>
                <w:t>Akademinis rašymas</w:t>
              </w:r>
            </w:hyperlink>
          </w:p>
          <w:p w14:paraId="65AB316C" w14:textId="77777777" w:rsidR="00636821" w:rsidRDefault="00636821" w:rsidP="00EF6511">
            <w:pPr>
              <w:spacing w:after="0" w:line="240" w:lineRule="auto"/>
              <w:ind w:left="142" w:right="142"/>
              <w:textAlignment w:val="baseline"/>
              <w:rPr>
                <w:rFonts w:ascii="Times New Roman" w:eastAsia="Times New Roman" w:hAnsi="Times New Roman" w:cs="Times New Roman"/>
                <w:i/>
                <w:iCs/>
                <w:sz w:val="24"/>
                <w:szCs w:val="24"/>
                <w:lang w:eastAsia="lt-LT"/>
              </w:rPr>
            </w:pPr>
          </w:p>
          <w:p w14:paraId="12516266" w14:textId="38EFE815" w:rsidR="00B40D0E" w:rsidRPr="0065137C" w:rsidRDefault="00B40D0E" w:rsidP="00EF6511">
            <w:pPr>
              <w:spacing w:after="0" w:line="240" w:lineRule="auto"/>
              <w:ind w:left="142" w:right="142"/>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188" w:history="1">
              <w:r w:rsidRPr="0065137C">
                <w:rPr>
                  <w:rStyle w:val="Hipersaitas"/>
                  <w:rFonts w:ascii="Times New Roman" w:eastAsia="Times New Roman" w:hAnsi="Times New Roman" w:cs="Times New Roman"/>
                  <w:i/>
                  <w:iCs/>
                  <w:sz w:val="24"/>
                  <w:szCs w:val="24"/>
                  <w:lang w:eastAsia="lt-LT"/>
                </w:rPr>
                <w:t>Kalbos tiriamojo darbo etapai</w:t>
              </w:r>
            </w:hyperlink>
            <w:r w:rsidR="00785BCF">
              <w:t>*</w:t>
            </w:r>
          </w:p>
          <w:p w14:paraId="2102E229" w14:textId="77777777" w:rsidR="00ED23CC" w:rsidRDefault="00ED23CC" w:rsidP="00EF6511">
            <w:pPr>
              <w:spacing w:after="0" w:line="240" w:lineRule="auto"/>
              <w:ind w:left="142" w:right="142"/>
              <w:textAlignment w:val="baseline"/>
              <w:rPr>
                <w:rFonts w:ascii="Times New Roman" w:eastAsia="Times New Roman" w:hAnsi="Times New Roman" w:cs="Times New Roman"/>
                <w:sz w:val="24"/>
                <w:szCs w:val="24"/>
                <w:lang w:eastAsia="lt-LT"/>
              </w:rPr>
            </w:pPr>
          </w:p>
          <w:p w14:paraId="257B0639" w14:textId="77777777" w:rsidR="008B0551" w:rsidRDefault="008B0551"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p w14:paraId="56C838EE" w14:textId="77777777" w:rsidR="00AC5411" w:rsidRDefault="00AC541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0BEC7ED8" w14:textId="77777777" w:rsidR="00AC5411" w:rsidRDefault="00AC5411"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p w14:paraId="51AA9651" w14:textId="5A3CF1E1" w:rsidR="00AC5411" w:rsidRPr="00E12515" w:rsidRDefault="00AC5411" w:rsidP="006608D0">
            <w:pPr>
              <w:spacing w:after="0" w:line="240" w:lineRule="auto"/>
              <w:ind w:left="144" w:right="139"/>
              <w:textAlignment w:val="baseline"/>
              <w:rPr>
                <w:rFonts w:ascii="Times New Roman" w:eastAsia="Times New Roman" w:hAnsi="Times New Roman" w:cs="Times New Roman"/>
                <w:sz w:val="24"/>
                <w:szCs w:val="24"/>
                <w:lang w:eastAsia="lt-LT"/>
              </w:rPr>
            </w:pPr>
          </w:p>
        </w:tc>
      </w:tr>
      <w:tr w:rsidR="0034134E" w:rsidRPr="00E12515" w14:paraId="293C3E09" w14:textId="77777777" w:rsidTr="00B14A54">
        <w:trPr>
          <w:trHeight w:val="300"/>
        </w:trPr>
        <w:tc>
          <w:tcPr>
            <w:tcW w:w="535" w:type="dxa"/>
            <w:tcBorders>
              <w:top w:val="single" w:sz="6" w:space="0" w:color="auto"/>
              <w:left w:val="single" w:sz="6" w:space="0" w:color="auto"/>
              <w:bottom w:val="single" w:sz="6" w:space="0" w:color="auto"/>
              <w:right w:val="single" w:sz="6" w:space="0" w:color="auto"/>
            </w:tcBorders>
          </w:tcPr>
          <w:p w14:paraId="41FCCBD5" w14:textId="163D48D0" w:rsidR="0034134E" w:rsidRPr="00ED11F6" w:rsidRDefault="006C56B2" w:rsidP="00DB0D68">
            <w:pPr>
              <w:spacing w:after="0" w:line="240" w:lineRule="auto"/>
              <w:jc w:val="center"/>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2</w:t>
            </w:r>
            <w:r w:rsidR="00A66004">
              <w:rPr>
                <w:rFonts w:ascii="Times New Roman" w:eastAsia="Times New Roman" w:hAnsi="Times New Roman" w:cs="Times New Roman"/>
                <w:color w:val="000000" w:themeColor="text1"/>
                <w:sz w:val="24"/>
                <w:szCs w:val="24"/>
                <w:lang w:eastAsia="lt-LT"/>
              </w:rPr>
              <w:t>1</w:t>
            </w:r>
            <w:r>
              <w:rPr>
                <w:rFonts w:ascii="Times New Roman" w:eastAsia="Times New Roman" w:hAnsi="Times New Roman" w:cs="Times New Roman"/>
                <w:color w:val="000000" w:themeColor="text1"/>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A248B7D" w14:textId="04C1EA80" w:rsidR="0034134E" w:rsidRPr="00ED11F6" w:rsidRDefault="00A0209F"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A0209F">
              <w:rPr>
                <w:rFonts w:ascii="Times New Roman" w:eastAsia="Times New Roman" w:hAnsi="Times New Roman" w:cs="Times New Roman"/>
                <w:color w:val="000000" w:themeColor="text1"/>
                <w:sz w:val="24"/>
                <w:szCs w:val="24"/>
                <w:lang w:eastAsia="lt-LT"/>
              </w:rPr>
              <w:t>Metų mokymosi patirties apibendrinimas ir įsivertinimas</w:t>
            </w:r>
          </w:p>
        </w:tc>
        <w:tc>
          <w:tcPr>
            <w:tcW w:w="709" w:type="dxa"/>
            <w:tcBorders>
              <w:top w:val="single" w:sz="6" w:space="0" w:color="auto"/>
              <w:left w:val="single" w:sz="6" w:space="0" w:color="auto"/>
              <w:bottom w:val="single" w:sz="6" w:space="0" w:color="auto"/>
              <w:right w:val="single" w:sz="6" w:space="0" w:color="auto"/>
            </w:tcBorders>
          </w:tcPr>
          <w:p w14:paraId="0707FD7A" w14:textId="328D4744" w:rsidR="0034134E" w:rsidRDefault="0063510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5893D43C" w14:textId="77777777" w:rsidR="0034134E" w:rsidRPr="00E12515" w:rsidRDefault="0034134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41F45D" w14:textId="5F742A6D" w:rsidR="0034134E" w:rsidRPr="008A4402" w:rsidRDefault="00C03A08" w:rsidP="006B055F">
            <w:pPr>
              <w:spacing w:after="0" w:line="240" w:lineRule="auto"/>
              <w:ind w:left="142"/>
              <w:textAlignment w:val="baseline"/>
              <w:rPr>
                <w:rFonts w:ascii="Times New Roman" w:eastAsia="Times New Roman" w:hAnsi="Times New Roman" w:cs="Times New Roman"/>
                <w:sz w:val="24"/>
                <w:szCs w:val="24"/>
                <w:lang w:eastAsia="lt-LT"/>
              </w:rPr>
            </w:pPr>
            <w:r w:rsidRPr="00C03A08">
              <w:rPr>
                <w:rFonts w:ascii="Times New Roman" w:eastAsia="Times New Roman" w:hAnsi="Times New Roman" w:cs="Times New Roman"/>
                <w:sz w:val="24"/>
                <w:szCs w:val="24"/>
                <w:lang w:eastAsia="lt-LT"/>
              </w:rPr>
              <w:t xml:space="preserve">Mokiniai apibendrina 10 klasėje įgytas lietuvių kalbos ir literatūros žinias ir gebėjimus, įsivertina savo pažangą kalbėjimo, </w:t>
            </w:r>
            <w:r w:rsidR="007B6B32">
              <w:rPr>
                <w:rFonts w:ascii="Times New Roman" w:eastAsia="Times New Roman" w:hAnsi="Times New Roman" w:cs="Times New Roman"/>
                <w:sz w:val="24"/>
                <w:szCs w:val="24"/>
                <w:lang w:eastAsia="lt-LT"/>
              </w:rPr>
              <w:t xml:space="preserve">klausymo ir sąveikos, </w:t>
            </w:r>
            <w:r w:rsidRPr="00C03A08">
              <w:rPr>
                <w:rFonts w:ascii="Times New Roman" w:eastAsia="Times New Roman" w:hAnsi="Times New Roman" w:cs="Times New Roman"/>
                <w:sz w:val="24"/>
                <w:szCs w:val="24"/>
                <w:lang w:eastAsia="lt-LT"/>
              </w:rPr>
              <w:t>skaitymo</w:t>
            </w:r>
            <w:r w:rsidR="007B6B32">
              <w:rPr>
                <w:rFonts w:ascii="Times New Roman" w:eastAsia="Times New Roman" w:hAnsi="Times New Roman" w:cs="Times New Roman"/>
                <w:sz w:val="24"/>
                <w:szCs w:val="24"/>
                <w:lang w:eastAsia="lt-LT"/>
              </w:rPr>
              <w:t xml:space="preserve"> ir teksto supratimo</w:t>
            </w:r>
            <w:r w:rsidRPr="00C03A08">
              <w:rPr>
                <w:rFonts w:ascii="Times New Roman" w:eastAsia="Times New Roman" w:hAnsi="Times New Roman" w:cs="Times New Roman"/>
                <w:sz w:val="24"/>
                <w:szCs w:val="24"/>
                <w:lang w:eastAsia="lt-LT"/>
              </w:rPr>
              <w:t xml:space="preserve">, rašymo ir </w:t>
            </w:r>
            <w:r w:rsidR="007B6B32">
              <w:rPr>
                <w:rFonts w:ascii="Times New Roman" w:eastAsia="Times New Roman" w:hAnsi="Times New Roman" w:cs="Times New Roman"/>
                <w:sz w:val="24"/>
                <w:szCs w:val="24"/>
                <w:lang w:eastAsia="lt-LT"/>
              </w:rPr>
              <w:t xml:space="preserve">teksto kūrimo, </w:t>
            </w:r>
            <w:r w:rsidRPr="00C03A08">
              <w:rPr>
                <w:rFonts w:ascii="Times New Roman" w:eastAsia="Times New Roman" w:hAnsi="Times New Roman" w:cs="Times New Roman"/>
                <w:sz w:val="24"/>
                <w:szCs w:val="24"/>
                <w:lang w:eastAsia="lt-LT"/>
              </w:rPr>
              <w:t xml:space="preserve">kalbos pažinimo srityse. Aptaria, kurios mokymosi strategijos buvo veiksmingos, įvardija stipriąsias ir </w:t>
            </w:r>
            <w:r w:rsidRPr="00C03A08">
              <w:rPr>
                <w:rFonts w:ascii="Times New Roman" w:eastAsia="Times New Roman" w:hAnsi="Times New Roman" w:cs="Times New Roman"/>
                <w:sz w:val="24"/>
                <w:szCs w:val="24"/>
                <w:lang w:eastAsia="lt-LT"/>
              </w:rPr>
              <w:lastRenderedPageBreak/>
              <w:t>tobulintinas sritis. Apmąsto savo skaitymo patirtį, įsivertina gebėjimą analizuoti, interpretuoti ir argumentuotai vertinti tekstus, numato tolesnius mokymosi ir skaitymo tikslus.</w:t>
            </w:r>
          </w:p>
        </w:tc>
        <w:tc>
          <w:tcPr>
            <w:tcW w:w="1842" w:type="dxa"/>
            <w:tcBorders>
              <w:top w:val="single" w:sz="6" w:space="0" w:color="auto"/>
              <w:left w:val="single" w:sz="6" w:space="0" w:color="auto"/>
              <w:bottom w:val="single" w:sz="6" w:space="0" w:color="auto"/>
              <w:right w:val="single" w:sz="6" w:space="0" w:color="auto"/>
            </w:tcBorders>
          </w:tcPr>
          <w:p w14:paraId="7874D8FC" w14:textId="7DE2B67C" w:rsidR="000148CB" w:rsidRDefault="00F0002B" w:rsidP="000148CB">
            <w:pPr>
              <w:spacing w:after="0" w:line="240" w:lineRule="auto"/>
              <w:ind w:left="144"/>
              <w:textAlignment w:val="baseline"/>
              <w:rPr>
                <w:rFonts w:ascii="Times New Roman" w:eastAsia="Times New Roman" w:hAnsi="Times New Roman" w:cs="Times New Roman"/>
                <w:sz w:val="24"/>
                <w:szCs w:val="24"/>
                <w:lang w:eastAsia="lt-LT"/>
              </w:rPr>
            </w:pPr>
            <w:r w:rsidRPr="002B6EF7">
              <w:rPr>
                <w:rFonts w:ascii="Times New Roman" w:eastAsia="Times New Roman" w:hAnsi="Times New Roman" w:cs="Times New Roman"/>
                <w:sz w:val="24"/>
                <w:szCs w:val="24"/>
                <w:lang w:eastAsia="lt-LT"/>
              </w:rPr>
              <w:lastRenderedPageBreak/>
              <w:t xml:space="preserve">Pažinimo, </w:t>
            </w:r>
            <w:r w:rsidR="002B6EF7" w:rsidRPr="002B6EF7">
              <w:rPr>
                <w:rFonts w:ascii="Times New Roman" w:eastAsia="Times New Roman" w:hAnsi="Times New Roman" w:cs="Times New Roman"/>
                <w:sz w:val="24"/>
                <w:szCs w:val="24"/>
                <w:lang w:eastAsia="lt-LT"/>
              </w:rPr>
              <w:t xml:space="preserve">Komunikavimo, </w:t>
            </w:r>
          </w:p>
          <w:p w14:paraId="0F486336" w14:textId="3B4C480C" w:rsidR="002B6EF7" w:rsidRPr="00687253" w:rsidRDefault="002B6EF7" w:rsidP="000148CB">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712D6C5" w14:textId="2BA46915" w:rsidR="0034134E" w:rsidRPr="00B96B65" w:rsidRDefault="0032177A" w:rsidP="00DB0D5F">
            <w:pPr>
              <w:spacing w:after="0" w:line="240" w:lineRule="auto"/>
              <w:ind w:left="144"/>
              <w:textAlignment w:val="baseline"/>
              <w:rPr>
                <w:rFonts w:ascii="Times New Roman" w:eastAsia="Times New Roman" w:hAnsi="Times New Roman" w:cs="Times New Roman"/>
                <w:sz w:val="24"/>
                <w:szCs w:val="24"/>
                <w:lang w:eastAsia="lt-LT"/>
              </w:rPr>
            </w:pPr>
            <w:r w:rsidRPr="0032177A">
              <w:rPr>
                <w:rFonts w:ascii="Times New Roman" w:eastAsia="Times New Roman" w:hAnsi="Times New Roman" w:cs="Times New Roman"/>
                <w:sz w:val="24"/>
                <w:szCs w:val="24"/>
                <w:lang w:eastAsia="lt-LT"/>
              </w:rPr>
              <w:t>A4.1.3, B4.5.3, C3.3.3</w:t>
            </w:r>
          </w:p>
        </w:tc>
        <w:tc>
          <w:tcPr>
            <w:tcW w:w="2410" w:type="dxa"/>
            <w:tcBorders>
              <w:top w:val="single" w:sz="6" w:space="0" w:color="auto"/>
              <w:left w:val="single" w:sz="6" w:space="0" w:color="auto"/>
              <w:bottom w:val="single" w:sz="6" w:space="0" w:color="auto"/>
              <w:right w:val="single" w:sz="6" w:space="0" w:color="auto"/>
            </w:tcBorders>
          </w:tcPr>
          <w:p w14:paraId="58C640B2" w14:textId="3B7C4063" w:rsidR="0034134E" w:rsidRDefault="00DD31EC" w:rsidP="00F0002B">
            <w:pPr>
              <w:spacing w:after="0" w:line="240" w:lineRule="auto"/>
              <w:ind w:left="144"/>
              <w:textAlignment w:val="baseline"/>
              <w:rPr>
                <w:rFonts w:ascii="Times New Roman" w:eastAsia="Times New Roman" w:hAnsi="Times New Roman" w:cs="Times New Roman"/>
                <w:i/>
                <w:iCs/>
                <w:sz w:val="24"/>
                <w:szCs w:val="24"/>
                <w:lang w:eastAsia="lt-LT"/>
              </w:rPr>
            </w:pPr>
            <w:r w:rsidRPr="00DD31EC">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4EF40D11" w14:textId="0A1DDFD7" w:rsidR="000A4EC1" w:rsidRDefault="00D95970"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D95970">
              <w:rPr>
                <w:rFonts w:ascii="Times New Roman" w:eastAsia="Times New Roman" w:hAnsi="Times New Roman" w:cs="Times New Roman"/>
                <w:sz w:val="24"/>
                <w:szCs w:val="24"/>
                <w:lang w:eastAsia="lt-LT"/>
              </w:rPr>
              <w:t>Įsivertinimo kriterijai, refleksijos klausimai, pažangos įsivertinimo lapai, skaitymo patirties refleksijos ir tolesnių mokymosi tikslų formulavimo užduotys.</w:t>
            </w:r>
          </w:p>
          <w:p w14:paraId="1768407A"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61F3A6A"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76E94A9E"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839B563"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1BC509E" w14:textId="77777777" w:rsidR="007907C9" w:rsidRDefault="007907C9"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21CE836"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A13200C"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26CF2AF"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59715BE3"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EC420B3"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E1EC4F1"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0C0C0EBE"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1142D42"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155ACBBE"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75CB608E"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C338AAF"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1C5496DD"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6535E3E7"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81A2A8F"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D96C002"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8CFA42D"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1DBE3506"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9C6085A" w14:textId="77777777" w:rsidR="00A66004" w:rsidRDefault="00A66004"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424233C" w14:textId="77777777" w:rsidR="00AC5411" w:rsidRDefault="00AC541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7CAD63F1" w14:textId="77777777" w:rsidR="00AC5411" w:rsidRDefault="00AC541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090D675A" w14:textId="77777777" w:rsidR="00AC5411" w:rsidRDefault="00AC541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0966EAF" w14:textId="77777777" w:rsidR="00306F13"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094E1D65" w14:textId="77777777" w:rsidR="00306F13" w:rsidRDefault="00306F13"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8ACD38A" w14:textId="0ACAEB94" w:rsidR="000A4EC1" w:rsidRPr="00E90BF6"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0BE5858C" w14:textId="724502F5" w:rsidR="00386C22" w:rsidRDefault="006C2E13" w:rsidP="00AC6407">
      <w:pPr>
        <w:ind w:right="-881"/>
        <w:jc w:val="both"/>
        <w:rPr>
          <w:rFonts w:ascii="Times New Roman" w:hAnsi="Times New Roman" w:cs="Times New Roman"/>
          <w:i/>
          <w:iCs/>
          <w:sz w:val="24"/>
          <w:szCs w:val="24"/>
        </w:rPr>
      </w:pPr>
      <w:r>
        <w:rPr>
          <w:rFonts w:ascii="Times New Roman" w:hAnsi="Times New Roman" w:cs="Times New Roman"/>
          <w:sz w:val="24"/>
          <w:szCs w:val="24"/>
          <w:vertAlign w:val="superscript"/>
        </w:rPr>
        <w:t xml:space="preserve">1 </w:t>
      </w:r>
      <w:r w:rsidR="00E211B5" w:rsidRPr="00E211B5">
        <w:rPr>
          <w:rFonts w:ascii="Times New Roman" w:hAnsi="Times New Roman" w:cs="Times New Roman"/>
          <w:sz w:val="24"/>
          <w:szCs w:val="24"/>
        </w:rPr>
        <w:t xml:space="preserve">33.2.3. </w:t>
      </w:r>
      <w:r w:rsidR="00E211B5" w:rsidRPr="00E211B5">
        <w:rPr>
          <w:rFonts w:ascii="Times New Roman" w:hAnsi="Times New Roman" w:cs="Times New Roman"/>
          <w:i/>
          <w:iCs/>
          <w:sz w:val="24"/>
          <w:szCs w:val="24"/>
        </w:rPr>
        <w:t>Tekstų atranka</w:t>
      </w:r>
      <w:r w:rsidR="00111113" w:rsidRPr="00111113">
        <w:rPr>
          <w:rFonts w:ascii="Times New Roman" w:hAnsi="Times New Roman" w:cs="Times New Roman"/>
          <w:i/>
          <w:iCs/>
          <w:sz w:val="24"/>
          <w:szCs w:val="24"/>
        </w:rPr>
        <w:t>.</w:t>
      </w:r>
      <w:r w:rsidR="008D145A" w:rsidRPr="008D145A">
        <w:rPr>
          <w:rFonts w:ascii="Times New Roman" w:hAnsi="Times New Roman" w:cs="Times New Roman"/>
          <w:sz w:val="24"/>
          <w:szCs w:val="24"/>
        </w:rPr>
        <w:t xml:space="preserve"> </w:t>
      </w:r>
      <w:r w:rsidR="00A42DB1" w:rsidRPr="00A42DB1">
        <w:rPr>
          <w:rFonts w:ascii="Times New Roman" w:hAnsi="Times New Roman" w:cs="Times New Roman"/>
          <w:sz w:val="24"/>
          <w:szCs w:val="24"/>
        </w:rPr>
        <w:t>Skaitomi meniškai ir kultūriškai vertingi Programoje nurodyti privalomi ar pasirenkami visų literatūros rūšių ir įvairių žanrų lietuvių, pasaulio ir Lietuvos kitakalbės literatūros grožiniai ir negrožiniai Antikos, Viduramžių, Renesanso ir Baroko kūriniai. Programoje nurodytų ir rekomenduojamų kūrinių sąrašas sudarytas laikantis trijų pamatinių principų – chronologinio, žanrinio ir estetinio – dermės.</w:t>
      </w:r>
      <w:r w:rsidR="00386C22" w:rsidRPr="00386C22">
        <w:rPr>
          <w:rFonts w:ascii="Times New Roman" w:hAnsi="Times New Roman" w:cs="Times New Roman"/>
          <w:i/>
          <w:iCs/>
          <w:sz w:val="24"/>
          <w:szCs w:val="24"/>
        </w:rPr>
        <w:t xml:space="preserve"> </w:t>
      </w:r>
    </w:p>
    <w:p w14:paraId="4E736AC9" w14:textId="08605878"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116B5">
        <w:rPr>
          <w:rFonts w:ascii="Times New Roman" w:hAnsi="Times New Roman" w:cs="Times New Roman"/>
          <w:sz w:val="24"/>
          <w:szCs w:val="24"/>
        </w:rPr>
        <w:t>8</w:t>
      </w:r>
      <w:r w:rsidR="000374E3">
        <w:rPr>
          <w:rFonts w:ascii="Times New Roman" w:hAnsi="Times New Roman" w:cs="Times New Roman"/>
          <w:sz w:val="24"/>
          <w:szCs w:val="24"/>
        </w:rPr>
        <w:t>-25</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A0EE" w14:textId="77777777" w:rsidR="00357143" w:rsidRDefault="00357143" w:rsidP="00526D26">
      <w:pPr>
        <w:spacing w:after="0" w:line="240" w:lineRule="auto"/>
      </w:pPr>
      <w:r>
        <w:separator/>
      </w:r>
    </w:p>
  </w:endnote>
  <w:endnote w:type="continuationSeparator" w:id="0">
    <w:p w14:paraId="7D397D8D" w14:textId="77777777" w:rsidR="00357143" w:rsidRDefault="00357143" w:rsidP="0052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5D66" w14:textId="77777777" w:rsidR="00357143" w:rsidRDefault="00357143" w:rsidP="00526D26">
      <w:pPr>
        <w:spacing w:after="0" w:line="240" w:lineRule="auto"/>
      </w:pPr>
      <w:r>
        <w:separator/>
      </w:r>
    </w:p>
  </w:footnote>
  <w:footnote w:type="continuationSeparator" w:id="0">
    <w:p w14:paraId="4FBFDE3E" w14:textId="77777777" w:rsidR="00357143" w:rsidRDefault="00357143" w:rsidP="00526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380"/>
    <w:multiLevelType w:val="multilevel"/>
    <w:tmpl w:val="DCF2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3B1C8E"/>
    <w:multiLevelType w:val="multilevel"/>
    <w:tmpl w:val="ED06AE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num w:numId="1" w16cid:durableId="1760517590">
    <w:abstractNumId w:val="4"/>
  </w:num>
  <w:num w:numId="2" w16cid:durableId="1494299119">
    <w:abstractNumId w:val="1"/>
  </w:num>
  <w:num w:numId="3" w16cid:durableId="1816020051">
    <w:abstractNumId w:val="5"/>
  </w:num>
  <w:num w:numId="4" w16cid:durableId="50352593">
    <w:abstractNumId w:val="6"/>
  </w:num>
  <w:num w:numId="5" w16cid:durableId="1259606781">
    <w:abstractNumId w:val="0"/>
  </w:num>
  <w:num w:numId="6" w16cid:durableId="1292441135">
    <w:abstractNumId w:val="2"/>
  </w:num>
  <w:num w:numId="7" w16cid:durableId="834690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1FC9"/>
    <w:rsid w:val="000023D8"/>
    <w:rsid w:val="00002865"/>
    <w:rsid w:val="00002D9F"/>
    <w:rsid w:val="000033A1"/>
    <w:rsid w:val="00003503"/>
    <w:rsid w:val="00003C70"/>
    <w:rsid w:val="00004D1B"/>
    <w:rsid w:val="00005339"/>
    <w:rsid w:val="000056D8"/>
    <w:rsid w:val="0000570A"/>
    <w:rsid w:val="00005CC7"/>
    <w:rsid w:val="000060B6"/>
    <w:rsid w:val="00006B35"/>
    <w:rsid w:val="00007557"/>
    <w:rsid w:val="00010C74"/>
    <w:rsid w:val="00010FA4"/>
    <w:rsid w:val="00011400"/>
    <w:rsid w:val="00011CFF"/>
    <w:rsid w:val="000123FB"/>
    <w:rsid w:val="000127C6"/>
    <w:rsid w:val="00012AE3"/>
    <w:rsid w:val="00012C1A"/>
    <w:rsid w:val="00012E08"/>
    <w:rsid w:val="000134FF"/>
    <w:rsid w:val="00013C08"/>
    <w:rsid w:val="00013ED9"/>
    <w:rsid w:val="000148CB"/>
    <w:rsid w:val="00014B42"/>
    <w:rsid w:val="00014F87"/>
    <w:rsid w:val="00015273"/>
    <w:rsid w:val="00015B11"/>
    <w:rsid w:val="00015C25"/>
    <w:rsid w:val="000162AA"/>
    <w:rsid w:val="0001671B"/>
    <w:rsid w:val="0001733E"/>
    <w:rsid w:val="00017393"/>
    <w:rsid w:val="0001763C"/>
    <w:rsid w:val="0001789D"/>
    <w:rsid w:val="00017DCE"/>
    <w:rsid w:val="0002010C"/>
    <w:rsid w:val="00020A98"/>
    <w:rsid w:val="00022033"/>
    <w:rsid w:val="000224FC"/>
    <w:rsid w:val="000227FB"/>
    <w:rsid w:val="00022A30"/>
    <w:rsid w:val="00022FB5"/>
    <w:rsid w:val="0002385E"/>
    <w:rsid w:val="00023958"/>
    <w:rsid w:val="00023F74"/>
    <w:rsid w:val="000249CD"/>
    <w:rsid w:val="00024CEB"/>
    <w:rsid w:val="00025604"/>
    <w:rsid w:val="00025B9A"/>
    <w:rsid w:val="00025EB1"/>
    <w:rsid w:val="00025F11"/>
    <w:rsid w:val="00025FA1"/>
    <w:rsid w:val="000265B7"/>
    <w:rsid w:val="000275C6"/>
    <w:rsid w:val="00027B38"/>
    <w:rsid w:val="00027E37"/>
    <w:rsid w:val="0003002D"/>
    <w:rsid w:val="000300D2"/>
    <w:rsid w:val="00030A3A"/>
    <w:rsid w:val="00030DC3"/>
    <w:rsid w:val="00030F18"/>
    <w:rsid w:val="00031CCC"/>
    <w:rsid w:val="00032E55"/>
    <w:rsid w:val="000334FB"/>
    <w:rsid w:val="000339B8"/>
    <w:rsid w:val="000339F0"/>
    <w:rsid w:val="00033FF2"/>
    <w:rsid w:val="000342BA"/>
    <w:rsid w:val="00034361"/>
    <w:rsid w:val="00034BAF"/>
    <w:rsid w:val="00035385"/>
    <w:rsid w:val="000355A5"/>
    <w:rsid w:val="000369F1"/>
    <w:rsid w:val="0003718A"/>
    <w:rsid w:val="00037282"/>
    <w:rsid w:val="000374E3"/>
    <w:rsid w:val="00037652"/>
    <w:rsid w:val="00037BA9"/>
    <w:rsid w:val="00037F10"/>
    <w:rsid w:val="000407D0"/>
    <w:rsid w:val="0004135B"/>
    <w:rsid w:val="00041550"/>
    <w:rsid w:val="00041A8A"/>
    <w:rsid w:val="00041AD5"/>
    <w:rsid w:val="00041BAC"/>
    <w:rsid w:val="00041E70"/>
    <w:rsid w:val="00041FF6"/>
    <w:rsid w:val="000425E8"/>
    <w:rsid w:val="00042C94"/>
    <w:rsid w:val="00042E41"/>
    <w:rsid w:val="0004342D"/>
    <w:rsid w:val="0004349D"/>
    <w:rsid w:val="00043610"/>
    <w:rsid w:val="00043713"/>
    <w:rsid w:val="00043E37"/>
    <w:rsid w:val="00044E0D"/>
    <w:rsid w:val="00044F78"/>
    <w:rsid w:val="00045485"/>
    <w:rsid w:val="00045A77"/>
    <w:rsid w:val="00046B6E"/>
    <w:rsid w:val="00046E91"/>
    <w:rsid w:val="00047043"/>
    <w:rsid w:val="000472EC"/>
    <w:rsid w:val="00047625"/>
    <w:rsid w:val="00050AD0"/>
    <w:rsid w:val="000510A3"/>
    <w:rsid w:val="00051C40"/>
    <w:rsid w:val="0005312E"/>
    <w:rsid w:val="00053173"/>
    <w:rsid w:val="0005349D"/>
    <w:rsid w:val="0005396B"/>
    <w:rsid w:val="00053B28"/>
    <w:rsid w:val="00053D70"/>
    <w:rsid w:val="00054485"/>
    <w:rsid w:val="00054A6E"/>
    <w:rsid w:val="00054AAE"/>
    <w:rsid w:val="000552D7"/>
    <w:rsid w:val="000559EB"/>
    <w:rsid w:val="00055EB6"/>
    <w:rsid w:val="000561F9"/>
    <w:rsid w:val="00056345"/>
    <w:rsid w:val="00056648"/>
    <w:rsid w:val="00056709"/>
    <w:rsid w:val="00056CD9"/>
    <w:rsid w:val="000570C3"/>
    <w:rsid w:val="000571C7"/>
    <w:rsid w:val="00057278"/>
    <w:rsid w:val="00057691"/>
    <w:rsid w:val="00057B00"/>
    <w:rsid w:val="00057D5C"/>
    <w:rsid w:val="00057D93"/>
    <w:rsid w:val="00060080"/>
    <w:rsid w:val="000602EE"/>
    <w:rsid w:val="000604C5"/>
    <w:rsid w:val="000608CD"/>
    <w:rsid w:val="00061241"/>
    <w:rsid w:val="0006173D"/>
    <w:rsid w:val="00061B77"/>
    <w:rsid w:val="00061B7E"/>
    <w:rsid w:val="00061F0C"/>
    <w:rsid w:val="000622C2"/>
    <w:rsid w:val="000625EF"/>
    <w:rsid w:val="000627EA"/>
    <w:rsid w:val="00063863"/>
    <w:rsid w:val="00063CB1"/>
    <w:rsid w:val="00063FFB"/>
    <w:rsid w:val="00064B89"/>
    <w:rsid w:val="000655F1"/>
    <w:rsid w:val="0006577F"/>
    <w:rsid w:val="00066913"/>
    <w:rsid w:val="00066CAD"/>
    <w:rsid w:val="00067366"/>
    <w:rsid w:val="000678EA"/>
    <w:rsid w:val="00067AC4"/>
    <w:rsid w:val="0007073E"/>
    <w:rsid w:val="00070C7C"/>
    <w:rsid w:val="00070CD6"/>
    <w:rsid w:val="0007101F"/>
    <w:rsid w:val="000719C2"/>
    <w:rsid w:val="00071B9B"/>
    <w:rsid w:val="00072FC5"/>
    <w:rsid w:val="00073632"/>
    <w:rsid w:val="00073A2C"/>
    <w:rsid w:val="0007444C"/>
    <w:rsid w:val="00074992"/>
    <w:rsid w:val="00075348"/>
    <w:rsid w:val="0007538C"/>
    <w:rsid w:val="000756C5"/>
    <w:rsid w:val="000768A1"/>
    <w:rsid w:val="000768B6"/>
    <w:rsid w:val="00076A66"/>
    <w:rsid w:val="00076B76"/>
    <w:rsid w:val="00077125"/>
    <w:rsid w:val="0008125F"/>
    <w:rsid w:val="0008183D"/>
    <w:rsid w:val="00081D30"/>
    <w:rsid w:val="00081EBC"/>
    <w:rsid w:val="000825D7"/>
    <w:rsid w:val="000834E9"/>
    <w:rsid w:val="000837EC"/>
    <w:rsid w:val="00083A53"/>
    <w:rsid w:val="00083C75"/>
    <w:rsid w:val="000848AA"/>
    <w:rsid w:val="00085308"/>
    <w:rsid w:val="00085AE7"/>
    <w:rsid w:val="00085B36"/>
    <w:rsid w:val="00085CC0"/>
    <w:rsid w:val="00086064"/>
    <w:rsid w:val="000864D9"/>
    <w:rsid w:val="0008652B"/>
    <w:rsid w:val="00086591"/>
    <w:rsid w:val="00087413"/>
    <w:rsid w:val="00087451"/>
    <w:rsid w:val="0008747C"/>
    <w:rsid w:val="00087C66"/>
    <w:rsid w:val="00087D6E"/>
    <w:rsid w:val="000907BB"/>
    <w:rsid w:val="0009096C"/>
    <w:rsid w:val="00090CA5"/>
    <w:rsid w:val="000914F6"/>
    <w:rsid w:val="00091D0A"/>
    <w:rsid w:val="00092167"/>
    <w:rsid w:val="0009299F"/>
    <w:rsid w:val="00092FEF"/>
    <w:rsid w:val="0009322F"/>
    <w:rsid w:val="000932E9"/>
    <w:rsid w:val="000938D1"/>
    <w:rsid w:val="0009413C"/>
    <w:rsid w:val="00094493"/>
    <w:rsid w:val="0009449D"/>
    <w:rsid w:val="00094C7D"/>
    <w:rsid w:val="00094FFE"/>
    <w:rsid w:val="000952BE"/>
    <w:rsid w:val="0009542F"/>
    <w:rsid w:val="00095A61"/>
    <w:rsid w:val="0009601B"/>
    <w:rsid w:val="00096155"/>
    <w:rsid w:val="00096898"/>
    <w:rsid w:val="00096B6F"/>
    <w:rsid w:val="00096BA2"/>
    <w:rsid w:val="00096FEF"/>
    <w:rsid w:val="00097996"/>
    <w:rsid w:val="000A0348"/>
    <w:rsid w:val="000A0D07"/>
    <w:rsid w:val="000A0E08"/>
    <w:rsid w:val="000A0E21"/>
    <w:rsid w:val="000A0EFB"/>
    <w:rsid w:val="000A1263"/>
    <w:rsid w:val="000A1E3F"/>
    <w:rsid w:val="000A1E6A"/>
    <w:rsid w:val="000A240E"/>
    <w:rsid w:val="000A2B77"/>
    <w:rsid w:val="000A2CC4"/>
    <w:rsid w:val="000A3384"/>
    <w:rsid w:val="000A3BDF"/>
    <w:rsid w:val="000A40DF"/>
    <w:rsid w:val="000A4206"/>
    <w:rsid w:val="000A4624"/>
    <w:rsid w:val="000A4AD8"/>
    <w:rsid w:val="000A4BB4"/>
    <w:rsid w:val="000A4DCC"/>
    <w:rsid w:val="000A4EA7"/>
    <w:rsid w:val="000A4EC1"/>
    <w:rsid w:val="000A511B"/>
    <w:rsid w:val="000A54FA"/>
    <w:rsid w:val="000A5A21"/>
    <w:rsid w:val="000A6079"/>
    <w:rsid w:val="000A6389"/>
    <w:rsid w:val="000A7065"/>
    <w:rsid w:val="000A7180"/>
    <w:rsid w:val="000A778B"/>
    <w:rsid w:val="000A7CD8"/>
    <w:rsid w:val="000B0BE5"/>
    <w:rsid w:val="000B166A"/>
    <w:rsid w:val="000B1F68"/>
    <w:rsid w:val="000B2574"/>
    <w:rsid w:val="000B2999"/>
    <w:rsid w:val="000B3243"/>
    <w:rsid w:val="000B37CC"/>
    <w:rsid w:val="000B38BE"/>
    <w:rsid w:val="000B3A34"/>
    <w:rsid w:val="000B3BCF"/>
    <w:rsid w:val="000B3D7B"/>
    <w:rsid w:val="000B4165"/>
    <w:rsid w:val="000B4367"/>
    <w:rsid w:val="000B4856"/>
    <w:rsid w:val="000B4AC9"/>
    <w:rsid w:val="000B541D"/>
    <w:rsid w:val="000B5772"/>
    <w:rsid w:val="000B5839"/>
    <w:rsid w:val="000B5B66"/>
    <w:rsid w:val="000B5CD1"/>
    <w:rsid w:val="000B6599"/>
    <w:rsid w:val="000B6F18"/>
    <w:rsid w:val="000B73B8"/>
    <w:rsid w:val="000B75B0"/>
    <w:rsid w:val="000B75F7"/>
    <w:rsid w:val="000C03E8"/>
    <w:rsid w:val="000C0852"/>
    <w:rsid w:val="000C0C6E"/>
    <w:rsid w:val="000C14F4"/>
    <w:rsid w:val="000C1C07"/>
    <w:rsid w:val="000C1E85"/>
    <w:rsid w:val="000C2BC2"/>
    <w:rsid w:val="000C3072"/>
    <w:rsid w:val="000C39BB"/>
    <w:rsid w:val="000C3BBC"/>
    <w:rsid w:val="000C44F2"/>
    <w:rsid w:val="000C458E"/>
    <w:rsid w:val="000C48AB"/>
    <w:rsid w:val="000C4A8A"/>
    <w:rsid w:val="000C4AD6"/>
    <w:rsid w:val="000C4AFA"/>
    <w:rsid w:val="000C4DA8"/>
    <w:rsid w:val="000C4F0F"/>
    <w:rsid w:val="000C5AA4"/>
    <w:rsid w:val="000C5F22"/>
    <w:rsid w:val="000C6112"/>
    <w:rsid w:val="000C6209"/>
    <w:rsid w:val="000C640C"/>
    <w:rsid w:val="000C67E0"/>
    <w:rsid w:val="000C6835"/>
    <w:rsid w:val="000C6D76"/>
    <w:rsid w:val="000C78E5"/>
    <w:rsid w:val="000C7EAA"/>
    <w:rsid w:val="000C7F0A"/>
    <w:rsid w:val="000D06F2"/>
    <w:rsid w:val="000D1A55"/>
    <w:rsid w:val="000D24AD"/>
    <w:rsid w:val="000D2FA2"/>
    <w:rsid w:val="000D37DF"/>
    <w:rsid w:val="000D39B5"/>
    <w:rsid w:val="000D39B8"/>
    <w:rsid w:val="000D422E"/>
    <w:rsid w:val="000D4A50"/>
    <w:rsid w:val="000D4F98"/>
    <w:rsid w:val="000D5119"/>
    <w:rsid w:val="000D516E"/>
    <w:rsid w:val="000D54EF"/>
    <w:rsid w:val="000D5B45"/>
    <w:rsid w:val="000D6E4F"/>
    <w:rsid w:val="000D7237"/>
    <w:rsid w:val="000D736C"/>
    <w:rsid w:val="000D7726"/>
    <w:rsid w:val="000D7997"/>
    <w:rsid w:val="000D7B64"/>
    <w:rsid w:val="000D7ECA"/>
    <w:rsid w:val="000E054B"/>
    <w:rsid w:val="000E056D"/>
    <w:rsid w:val="000E0983"/>
    <w:rsid w:val="000E09DB"/>
    <w:rsid w:val="000E0B59"/>
    <w:rsid w:val="000E0E07"/>
    <w:rsid w:val="000E1192"/>
    <w:rsid w:val="000E14A5"/>
    <w:rsid w:val="000E1CC9"/>
    <w:rsid w:val="000E1F4A"/>
    <w:rsid w:val="000E201C"/>
    <w:rsid w:val="000E2ABD"/>
    <w:rsid w:val="000E352B"/>
    <w:rsid w:val="000E3837"/>
    <w:rsid w:val="000E40E6"/>
    <w:rsid w:val="000E4245"/>
    <w:rsid w:val="000E4552"/>
    <w:rsid w:val="000E4C3F"/>
    <w:rsid w:val="000E541A"/>
    <w:rsid w:val="000E5D30"/>
    <w:rsid w:val="000E62CC"/>
    <w:rsid w:val="000E6367"/>
    <w:rsid w:val="000E638B"/>
    <w:rsid w:val="000E7BB4"/>
    <w:rsid w:val="000E7DA0"/>
    <w:rsid w:val="000F0AA2"/>
    <w:rsid w:val="000F1135"/>
    <w:rsid w:val="000F154B"/>
    <w:rsid w:val="000F165C"/>
    <w:rsid w:val="000F1D5A"/>
    <w:rsid w:val="000F30BB"/>
    <w:rsid w:val="000F31BC"/>
    <w:rsid w:val="000F346A"/>
    <w:rsid w:val="000F34A5"/>
    <w:rsid w:val="000F3E7F"/>
    <w:rsid w:val="000F5F8E"/>
    <w:rsid w:val="000F61E1"/>
    <w:rsid w:val="000F65C7"/>
    <w:rsid w:val="000F724D"/>
    <w:rsid w:val="000F7CC8"/>
    <w:rsid w:val="000F7D43"/>
    <w:rsid w:val="00100774"/>
    <w:rsid w:val="00100833"/>
    <w:rsid w:val="00100977"/>
    <w:rsid w:val="00100A42"/>
    <w:rsid w:val="001015A4"/>
    <w:rsid w:val="001017D7"/>
    <w:rsid w:val="00101F41"/>
    <w:rsid w:val="00102097"/>
    <w:rsid w:val="001020E1"/>
    <w:rsid w:val="00102151"/>
    <w:rsid w:val="00102ABA"/>
    <w:rsid w:val="00102EFD"/>
    <w:rsid w:val="00103274"/>
    <w:rsid w:val="00104DA6"/>
    <w:rsid w:val="001052AE"/>
    <w:rsid w:val="00105682"/>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2FBF"/>
    <w:rsid w:val="001135BA"/>
    <w:rsid w:val="001138BA"/>
    <w:rsid w:val="00113CF2"/>
    <w:rsid w:val="001145C0"/>
    <w:rsid w:val="0011462A"/>
    <w:rsid w:val="001147F3"/>
    <w:rsid w:val="00114C23"/>
    <w:rsid w:val="00114D77"/>
    <w:rsid w:val="00114FBE"/>
    <w:rsid w:val="00116B9A"/>
    <w:rsid w:val="00116CAD"/>
    <w:rsid w:val="00117C71"/>
    <w:rsid w:val="00117CBC"/>
    <w:rsid w:val="00117DA8"/>
    <w:rsid w:val="0012011B"/>
    <w:rsid w:val="00120902"/>
    <w:rsid w:val="00120BE0"/>
    <w:rsid w:val="0012102A"/>
    <w:rsid w:val="0012111B"/>
    <w:rsid w:val="00121153"/>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EDC"/>
    <w:rsid w:val="00126D12"/>
    <w:rsid w:val="00126FBE"/>
    <w:rsid w:val="00126FDA"/>
    <w:rsid w:val="001271F8"/>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866"/>
    <w:rsid w:val="00135F31"/>
    <w:rsid w:val="0013614C"/>
    <w:rsid w:val="00136216"/>
    <w:rsid w:val="001363AC"/>
    <w:rsid w:val="0013694B"/>
    <w:rsid w:val="00136C60"/>
    <w:rsid w:val="00136EFA"/>
    <w:rsid w:val="00137BF6"/>
    <w:rsid w:val="001404EB"/>
    <w:rsid w:val="001405B9"/>
    <w:rsid w:val="0014112B"/>
    <w:rsid w:val="00141589"/>
    <w:rsid w:val="00141612"/>
    <w:rsid w:val="00141684"/>
    <w:rsid w:val="0014196F"/>
    <w:rsid w:val="00141B01"/>
    <w:rsid w:val="00141BC2"/>
    <w:rsid w:val="001425F2"/>
    <w:rsid w:val="00142B00"/>
    <w:rsid w:val="00144808"/>
    <w:rsid w:val="0014486C"/>
    <w:rsid w:val="001448FE"/>
    <w:rsid w:val="00145368"/>
    <w:rsid w:val="0014537B"/>
    <w:rsid w:val="0014582B"/>
    <w:rsid w:val="00145C4D"/>
    <w:rsid w:val="00145D8C"/>
    <w:rsid w:val="001469C4"/>
    <w:rsid w:val="00146E96"/>
    <w:rsid w:val="0014746A"/>
    <w:rsid w:val="0014753F"/>
    <w:rsid w:val="00147A7B"/>
    <w:rsid w:val="00147A90"/>
    <w:rsid w:val="00147AB2"/>
    <w:rsid w:val="00147AB4"/>
    <w:rsid w:val="0015001A"/>
    <w:rsid w:val="0015061A"/>
    <w:rsid w:val="00150624"/>
    <w:rsid w:val="00150684"/>
    <w:rsid w:val="0015096A"/>
    <w:rsid w:val="00150C99"/>
    <w:rsid w:val="00150FBE"/>
    <w:rsid w:val="001514B3"/>
    <w:rsid w:val="00152234"/>
    <w:rsid w:val="001523A0"/>
    <w:rsid w:val="00152CE1"/>
    <w:rsid w:val="0015334D"/>
    <w:rsid w:val="001533CA"/>
    <w:rsid w:val="00153AB5"/>
    <w:rsid w:val="00153DEB"/>
    <w:rsid w:val="001545B7"/>
    <w:rsid w:val="001546E9"/>
    <w:rsid w:val="00154BB8"/>
    <w:rsid w:val="00154FD4"/>
    <w:rsid w:val="001550F2"/>
    <w:rsid w:val="00155238"/>
    <w:rsid w:val="0015548A"/>
    <w:rsid w:val="0015550C"/>
    <w:rsid w:val="0015598C"/>
    <w:rsid w:val="00156A24"/>
    <w:rsid w:val="00156AB3"/>
    <w:rsid w:val="001576CE"/>
    <w:rsid w:val="00157855"/>
    <w:rsid w:val="00157923"/>
    <w:rsid w:val="001579C6"/>
    <w:rsid w:val="00157DFF"/>
    <w:rsid w:val="001603A1"/>
    <w:rsid w:val="001603CB"/>
    <w:rsid w:val="001607F0"/>
    <w:rsid w:val="00160DE3"/>
    <w:rsid w:val="001614BD"/>
    <w:rsid w:val="001616BE"/>
    <w:rsid w:val="00161A58"/>
    <w:rsid w:val="00161A73"/>
    <w:rsid w:val="00161C68"/>
    <w:rsid w:val="00161E99"/>
    <w:rsid w:val="0016242A"/>
    <w:rsid w:val="00162638"/>
    <w:rsid w:val="0016276A"/>
    <w:rsid w:val="001629BC"/>
    <w:rsid w:val="00162A1D"/>
    <w:rsid w:val="00162CD4"/>
    <w:rsid w:val="00163ABC"/>
    <w:rsid w:val="00163ECF"/>
    <w:rsid w:val="00163FEB"/>
    <w:rsid w:val="00164062"/>
    <w:rsid w:val="0016408E"/>
    <w:rsid w:val="001643CD"/>
    <w:rsid w:val="0016461B"/>
    <w:rsid w:val="00164751"/>
    <w:rsid w:val="00164C8E"/>
    <w:rsid w:val="00164D25"/>
    <w:rsid w:val="00165035"/>
    <w:rsid w:val="00165069"/>
    <w:rsid w:val="00165D9A"/>
    <w:rsid w:val="001663A7"/>
    <w:rsid w:val="0016657B"/>
    <w:rsid w:val="00166A89"/>
    <w:rsid w:val="001674BD"/>
    <w:rsid w:val="00167626"/>
    <w:rsid w:val="001676E6"/>
    <w:rsid w:val="0017061C"/>
    <w:rsid w:val="0017065C"/>
    <w:rsid w:val="001718B8"/>
    <w:rsid w:val="00171B19"/>
    <w:rsid w:val="0017217D"/>
    <w:rsid w:val="001727F8"/>
    <w:rsid w:val="00173354"/>
    <w:rsid w:val="0017379D"/>
    <w:rsid w:val="00173813"/>
    <w:rsid w:val="00174443"/>
    <w:rsid w:val="001744E7"/>
    <w:rsid w:val="001747FA"/>
    <w:rsid w:val="0017587C"/>
    <w:rsid w:val="00175D63"/>
    <w:rsid w:val="00176816"/>
    <w:rsid w:val="00176FE2"/>
    <w:rsid w:val="001772C7"/>
    <w:rsid w:val="00177544"/>
    <w:rsid w:val="00177823"/>
    <w:rsid w:val="00177C75"/>
    <w:rsid w:val="001803F5"/>
    <w:rsid w:val="001806F0"/>
    <w:rsid w:val="00180717"/>
    <w:rsid w:val="00180C83"/>
    <w:rsid w:val="00181485"/>
    <w:rsid w:val="00181DAB"/>
    <w:rsid w:val="001824C7"/>
    <w:rsid w:val="001825A5"/>
    <w:rsid w:val="00182953"/>
    <w:rsid w:val="00182E6C"/>
    <w:rsid w:val="001833D0"/>
    <w:rsid w:val="0018348D"/>
    <w:rsid w:val="00183BA4"/>
    <w:rsid w:val="00184849"/>
    <w:rsid w:val="001848BE"/>
    <w:rsid w:val="001849D5"/>
    <w:rsid w:val="00184BBB"/>
    <w:rsid w:val="00184E70"/>
    <w:rsid w:val="00185358"/>
    <w:rsid w:val="001853D0"/>
    <w:rsid w:val="001855D3"/>
    <w:rsid w:val="00186B19"/>
    <w:rsid w:val="00186E28"/>
    <w:rsid w:val="0018707C"/>
    <w:rsid w:val="001873B7"/>
    <w:rsid w:val="00187690"/>
    <w:rsid w:val="00187F47"/>
    <w:rsid w:val="00190560"/>
    <w:rsid w:val="001906DA"/>
    <w:rsid w:val="00190A3A"/>
    <w:rsid w:val="00190C6A"/>
    <w:rsid w:val="001912B4"/>
    <w:rsid w:val="001915AE"/>
    <w:rsid w:val="00192029"/>
    <w:rsid w:val="00192067"/>
    <w:rsid w:val="00192355"/>
    <w:rsid w:val="00192C51"/>
    <w:rsid w:val="00193D45"/>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62A"/>
    <w:rsid w:val="001A28D7"/>
    <w:rsid w:val="001A2F8E"/>
    <w:rsid w:val="001A3326"/>
    <w:rsid w:val="001A37A1"/>
    <w:rsid w:val="001A4193"/>
    <w:rsid w:val="001A4273"/>
    <w:rsid w:val="001A4473"/>
    <w:rsid w:val="001A47C7"/>
    <w:rsid w:val="001A4A47"/>
    <w:rsid w:val="001A4C39"/>
    <w:rsid w:val="001A4E8C"/>
    <w:rsid w:val="001A54F3"/>
    <w:rsid w:val="001A5BB6"/>
    <w:rsid w:val="001A5CC9"/>
    <w:rsid w:val="001A5EE7"/>
    <w:rsid w:val="001A6C25"/>
    <w:rsid w:val="001A6F1D"/>
    <w:rsid w:val="001B062A"/>
    <w:rsid w:val="001B06D0"/>
    <w:rsid w:val="001B0A64"/>
    <w:rsid w:val="001B1334"/>
    <w:rsid w:val="001B185F"/>
    <w:rsid w:val="001B1B39"/>
    <w:rsid w:val="001B2CF1"/>
    <w:rsid w:val="001B2E4C"/>
    <w:rsid w:val="001B2EAB"/>
    <w:rsid w:val="001B350B"/>
    <w:rsid w:val="001B4901"/>
    <w:rsid w:val="001B50EF"/>
    <w:rsid w:val="001B50FA"/>
    <w:rsid w:val="001B5163"/>
    <w:rsid w:val="001B57F4"/>
    <w:rsid w:val="001B719A"/>
    <w:rsid w:val="001B72E9"/>
    <w:rsid w:val="001B73A4"/>
    <w:rsid w:val="001B7855"/>
    <w:rsid w:val="001B79A1"/>
    <w:rsid w:val="001B7D04"/>
    <w:rsid w:val="001C01B8"/>
    <w:rsid w:val="001C0BDB"/>
    <w:rsid w:val="001C105C"/>
    <w:rsid w:val="001C1066"/>
    <w:rsid w:val="001C1114"/>
    <w:rsid w:val="001C1623"/>
    <w:rsid w:val="001C2407"/>
    <w:rsid w:val="001C279A"/>
    <w:rsid w:val="001C2A47"/>
    <w:rsid w:val="001C2C99"/>
    <w:rsid w:val="001C3252"/>
    <w:rsid w:val="001C38E0"/>
    <w:rsid w:val="001C3E35"/>
    <w:rsid w:val="001C4299"/>
    <w:rsid w:val="001C4473"/>
    <w:rsid w:val="001C51D0"/>
    <w:rsid w:val="001C67DF"/>
    <w:rsid w:val="001C75FF"/>
    <w:rsid w:val="001D06B7"/>
    <w:rsid w:val="001D0757"/>
    <w:rsid w:val="001D0A60"/>
    <w:rsid w:val="001D0E04"/>
    <w:rsid w:val="001D243A"/>
    <w:rsid w:val="001D30BB"/>
    <w:rsid w:val="001D38A9"/>
    <w:rsid w:val="001D38C5"/>
    <w:rsid w:val="001D3AAB"/>
    <w:rsid w:val="001D424C"/>
    <w:rsid w:val="001D4866"/>
    <w:rsid w:val="001D489A"/>
    <w:rsid w:val="001D5006"/>
    <w:rsid w:val="001D508C"/>
    <w:rsid w:val="001D514A"/>
    <w:rsid w:val="001D52F9"/>
    <w:rsid w:val="001D5359"/>
    <w:rsid w:val="001D5647"/>
    <w:rsid w:val="001D584B"/>
    <w:rsid w:val="001D5863"/>
    <w:rsid w:val="001D5883"/>
    <w:rsid w:val="001D5B64"/>
    <w:rsid w:val="001D64D1"/>
    <w:rsid w:val="001D670D"/>
    <w:rsid w:val="001D707B"/>
    <w:rsid w:val="001D7306"/>
    <w:rsid w:val="001D7571"/>
    <w:rsid w:val="001D75A3"/>
    <w:rsid w:val="001D76FF"/>
    <w:rsid w:val="001D77B3"/>
    <w:rsid w:val="001D77D5"/>
    <w:rsid w:val="001E0145"/>
    <w:rsid w:val="001E0B0B"/>
    <w:rsid w:val="001E1397"/>
    <w:rsid w:val="001E1FAF"/>
    <w:rsid w:val="001E226F"/>
    <w:rsid w:val="001E278C"/>
    <w:rsid w:val="001E27BA"/>
    <w:rsid w:val="001E27E1"/>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68FA"/>
    <w:rsid w:val="001E701A"/>
    <w:rsid w:val="001E71E5"/>
    <w:rsid w:val="001E7622"/>
    <w:rsid w:val="001E7BAC"/>
    <w:rsid w:val="001F09D5"/>
    <w:rsid w:val="001F1DD1"/>
    <w:rsid w:val="001F226A"/>
    <w:rsid w:val="001F230E"/>
    <w:rsid w:val="001F321D"/>
    <w:rsid w:val="001F367E"/>
    <w:rsid w:val="001F3AC5"/>
    <w:rsid w:val="001F439D"/>
    <w:rsid w:val="001F470C"/>
    <w:rsid w:val="001F4B68"/>
    <w:rsid w:val="001F4B83"/>
    <w:rsid w:val="001F4CE5"/>
    <w:rsid w:val="001F4E29"/>
    <w:rsid w:val="001F4EFF"/>
    <w:rsid w:val="001F5F90"/>
    <w:rsid w:val="001F602D"/>
    <w:rsid w:val="001F60F1"/>
    <w:rsid w:val="001F65F9"/>
    <w:rsid w:val="001F6777"/>
    <w:rsid w:val="001F6DA4"/>
    <w:rsid w:val="001F719D"/>
    <w:rsid w:val="001F7FD8"/>
    <w:rsid w:val="0020046B"/>
    <w:rsid w:val="002005AA"/>
    <w:rsid w:val="002006E0"/>
    <w:rsid w:val="00200AB4"/>
    <w:rsid w:val="00200C42"/>
    <w:rsid w:val="00201A85"/>
    <w:rsid w:val="00201BDA"/>
    <w:rsid w:val="00201F3E"/>
    <w:rsid w:val="002025BC"/>
    <w:rsid w:val="00202F6D"/>
    <w:rsid w:val="00203848"/>
    <w:rsid w:val="00203AE4"/>
    <w:rsid w:val="00203B5D"/>
    <w:rsid w:val="00204190"/>
    <w:rsid w:val="002044F0"/>
    <w:rsid w:val="0020469F"/>
    <w:rsid w:val="00204797"/>
    <w:rsid w:val="002049EF"/>
    <w:rsid w:val="00204EE2"/>
    <w:rsid w:val="002050F0"/>
    <w:rsid w:val="00205214"/>
    <w:rsid w:val="002052D1"/>
    <w:rsid w:val="002056F5"/>
    <w:rsid w:val="002059EE"/>
    <w:rsid w:val="00205DC5"/>
    <w:rsid w:val="00206331"/>
    <w:rsid w:val="00206525"/>
    <w:rsid w:val="002072A2"/>
    <w:rsid w:val="00207333"/>
    <w:rsid w:val="0020763E"/>
    <w:rsid w:val="00207AC3"/>
    <w:rsid w:val="00210865"/>
    <w:rsid w:val="00210AAC"/>
    <w:rsid w:val="00210AC5"/>
    <w:rsid w:val="00210ADD"/>
    <w:rsid w:val="00210B26"/>
    <w:rsid w:val="00211286"/>
    <w:rsid w:val="00211622"/>
    <w:rsid w:val="00211640"/>
    <w:rsid w:val="00211885"/>
    <w:rsid w:val="00211C67"/>
    <w:rsid w:val="00211E13"/>
    <w:rsid w:val="00211E43"/>
    <w:rsid w:val="00211FF1"/>
    <w:rsid w:val="00212135"/>
    <w:rsid w:val="00212507"/>
    <w:rsid w:val="00212792"/>
    <w:rsid w:val="00212807"/>
    <w:rsid w:val="002128BC"/>
    <w:rsid w:val="0021319E"/>
    <w:rsid w:val="00213661"/>
    <w:rsid w:val="00213828"/>
    <w:rsid w:val="002142A1"/>
    <w:rsid w:val="002142D5"/>
    <w:rsid w:val="00214407"/>
    <w:rsid w:val="00215275"/>
    <w:rsid w:val="0021535B"/>
    <w:rsid w:val="00215853"/>
    <w:rsid w:val="00216490"/>
    <w:rsid w:val="00216711"/>
    <w:rsid w:val="00216840"/>
    <w:rsid w:val="00216A3E"/>
    <w:rsid w:val="00216AF7"/>
    <w:rsid w:val="00216BE3"/>
    <w:rsid w:val="00216C51"/>
    <w:rsid w:val="00216EF9"/>
    <w:rsid w:val="002175CC"/>
    <w:rsid w:val="00217B60"/>
    <w:rsid w:val="00217BB3"/>
    <w:rsid w:val="00220D9A"/>
    <w:rsid w:val="0022111B"/>
    <w:rsid w:val="002214BB"/>
    <w:rsid w:val="00221903"/>
    <w:rsid w:val="00221959"/>
    <w:rsid w:val="00222FE4"/>
    <w:rsid w:val="0022302B"/>
    <w:rsid w:val="00223625"/>
    <w:rsid w:val="00223B26"/>
    <w:rsid w:val="00224B14"/>
    <w:rsid w:val="00224CA4"/>
    <w:rsid w:val="002252DE"/>
    <w:rsid w:val="00225381"/>
    <w:rsid w:val="002254C2"/>
    <w:rsid w:val="002258D4"/>
    <w:rsid w:val="00225BE6"/>
    <w:rsid w:val="00225E45"/>
    <w:rsid w:val="002268C0"/>
    <w:rsid w:val="00226D38"/>
    <w:rsid w:val="00226ECC"/>
    <w:rsid w:val="002270F0"/>
    <w:rsid w:val="00227313"/>
    <w:rsid w:val="002275AF"/>
    <w:rsid w:val="00227A93"/>
    <w:rsid w:val="0023003C"/>
    <w:rsid w:val="00230904"/>
    <w:rsid w:val="00230DA4"/>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5B8"/>
    <w:rsid w:val="00235999"/>
    <w:rsid w:val="00235B31"/>
    <w:rsid w:val="00235D2D"/>
    <w:rsid w:val="0023622E"/>
    <w:rsid w:val="002363F4"/>
    <w:rsid w:val="00236B49"/>
    <w:rsid w:val="00237594"/>
    <w:rsid w:val="0023775D"/>
    <w:rsid w:val="002379C9"/>
    <w:rsid w:val="00237FD1"/>
    <w:rsid w:val="00240197"/>
    <w:rsid w:val="002407D2"/>
    <w:rsid w:val="00241AFA"/>
    <w:rsid w:val="00241CBE"/>
    <w:rsid w:val="00241EF7"/>
    <w:rsid w:val="002422DC"/>
    <w:rsid w:val="00242AB4"/>
    <w:rsid w:val="00242ED2"/>
    <w:rsid w:val="00243362"/>
    <w:rsid w:val="002433E2"/>
    <w:rsid w:val="002435FF"/>
    <w:rsid w:val="00243D3B"/>
    <w:rsid w:val="00243EDD"/>
    <w:rsid w:val="00243FD2"/>
    <w:rsid w:val="002443EE"/>
    <w:rsid w:val="002444C4"/>
    <w:rsid w:val="00245285"/>
    <w:rsid w:val="00245758"/>
    <w:rsid w:val="00245A1D"/>
    <w:rsid w:val="002465BB"/>
    <w:rsid w:val="00247104"/>
    <w:rsid w:val="00247737"/>
    <w:rsid w:val="002477CC"/>
    <w:rsid w:val="00247BEF"/>
    <w:rsid w:val="0025004F"/>
    <w:rsid w:val="002505C5"/>
    <w:rsid w:val="00250E19"/>
    <w:rsid w:val="00251010"/>
    <w:rsid w:val="002516B2"/>
    <w:rsid w:val="0025209D"/>
    <w:rsid w:val="00252428"/>
    <w:rsid w:val="002533F4"/>
    <w:rsid w:val="00253451"/>
    <w:rsid w:val="0025358E"/>
    <w:rsid w:val="002535A5"/>
    <w:rsid w:val="00253F79"/>
    <w:rsid w:val="00254104"/>
    <w:rsid w:val="0025442C"/>
    <w:rsid w:val="00254790"/>
    <w:rsid w:val="00254809"/>
    <w:rsid w:val="00254D90"/>
    <w:rsid w:val="002555E8"/>
    <w:rsid w:val="00255B22"/>
    <w:rsid w:val="00256207"/>
    <w:rsid w:val="00256D28"/>
    <w:rsid w:val="0025705B"/>
    <w:rsid w:val="00257254"/>
    <w:rsid w:val="00257F22"/>
    <w:rsid w:val="002601D4"/>
    <w:rsid w:val="002602F1"/>
    <w:rsid w:val="00260B85"/>
    <w:rsid w:val="00260CB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0AF"/>
    <w:rsid w:val="002659A6"/>
    <w:rsid w:val="00265C21"/>
    <w:rsid w:val="00265E67"/>
    <w:rsid w:val="002665BC"/>
    <w:rsid w:val="00267358"/>
    <w:rsid w:val="002673CE"/>
    <w:rsid w:val="0026783D"/>
    <w:rsid w:val="00267CB2"/>
    <w:rsid w:val="00270A3C"/>
    <w:rsid w:val="00270C25"/>
    <w:rsid w:val="00270F57"/>
    <w:rsid w:val="00271056"/>
    <w:rsid w:val="0027107A"/>
    <w:rsid w:val="00271291"/>
    <w:rsid w:val="0027174F"/>
    <w:rsid w:val="002719AF"/>
    <w:rsid w:val="00272028"/>
    <w:rsid w:val="002720B7"/>
    <w:rsid w:val="00272831"/>
    <w:rsid w:val="002732CE"/>
    <w:rsid w:val="00273446"/>
    <w:rsid w:val="00273A67"/>
    <w:rsid w:val="00273B69"/>
    <w:rsid w:val="00273EB9"/>
    <w:rsid w:val="00273FB1"/>
    <w:rsid w:val="002745EB"/>
    <w:rsid w:val="002747AD"/>
    <w:rsid w:val="00274A2B"/>
    <w:rsid w:val="002755A2"/>
    <w:rsid w:val="00275A9F"/>
    <w:rsid w:val="00276168"/>
    <w:rsid w:val="00276348"/>
    <w:rsid w:val="0027668B"/>
    <w:rsid w:val="002767B3"/>
    <w:rsid w:val="002768C4"/>
    <w:rsid w:val="002768D9"/>
    <w:rsid w:val="0027692D"/>
    <w:rsid w:val="00277790"/>
    <w:rsid w:val="00277814"/>
    <w:rsid w:val="00277F88"/>
    <w:rsid w:val="002804CB"/>
    <w:rsid w:val="00280B85"/>
    <w:rsid w:val="0028169B"/>
    <w:rsid w:val="002822C4"/>
    <w:rsid w:val="00282FC8"/>
    <w:rsid w:val="00283022"/>
    <w:rsid w:val="00283799"/>
    <w:rsid w:val="00283BA0"/>
    <w:rsid w:val="00283D91"/>
    <w:rsid w:val="00284180"/>
    <w:rsid w:val="002854DC"/>
    <w:rsid w:val="002854EB"/>
    <w:rsid w:val="00286162"/>
    <w:rsid w:val="00286924"/>
    <w:rsid w:val="00286CC9"/>
    <w:rsid w:val="002875CA"/>
    <w:rsid w:val="002876B6"/>
    <w:rsid w:val="002876B8"/>
    <w:rsid w:val="00290362"/>
    <w:rsid w:val="00290EB5"/>
    <w:rsid w:val="002912DC"/>
    <w:rsid w:val="00291685"/>
    <w:rsid w:val="00291E27"/>
    <w:rsid w:val="002920AB"/>
    <w:rsid w:val="00292547"/>
    <w:rsid w:val="00292732"/>
    <w:rsid w:val="00292DAB"/>
    <w:rsid w:val="00293552"/>
    <w:rsid w:val="0029360F"/>
    <w:rsid w:val="00293F6E"/>
    <w:rsid w:val="0029409E"/>
    <w:rsid w:val="002943ED"/>
    <w:rsid w:val="00295372"/>
    <w:rsid w:val="00295B32"/>
    <w:rsid w:val="002962BD"/>
    <w:rsid w:val="0029717D"/>
    <w:rsid w:val="00297A5C"/>
    <w:rsid w:val="00297E2B"/>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56D6"/>
    <w:rsid w:val="002A6E06"/>
    <w:rsid w:val="002A6EDD"/>
    <w:rsid w:val="002A7296"/>
    <w:rsid w:val="002A7340"/>
    <w:rsid w:val="002A749A"/>
    <w:rsid w:val="002A7759"/>
    <w:rsid w:val="002A77BA"/>
    <w:rsid w:val="002A77C1"/>
    <w:rsid w:val="002A7AB0"/>
    <w:rsid w:val="002B069C"/>
    <w:rsid w:val="002B0859"/>
    <w:rsid w:val="002B09F6"/>
    <w:rsid w:val="002B0EA5"/>
    <w:rsid w:val="002B1006"/>
    <w:rsid w:val="002B106E"/>
    <w:rsid w:val="002B1249"/>
    <w:rsid w:val="002B22EF"/>
    <w:rsid w:val="002B231A"/>
    <w:rsid w:val="002B2617"/>
    <w:rsid w:val="002B280E"/>
    <w:rsid w:val="002B2C1D"/>
    <w:rsid w:val="002B3174"/>
    <w:rsid w:val="002B379A"/>
    <w:rsid w:val="002B3926"/>
    <w:rsid w:val="002B4333"/>
    <w:rsid w:val="002B4F1F"/>
    <w:rsid w:val="002B4F5E"/>
    <w:rsid w:val="002B53C4"/>
    <w:rsid w:val="002B5521"/>
    <w:rsid w:val="002B5635"/>
    <w:rsid w:val="002B56FC"/>
    <w:rsid w:val="002B65BD"/>
    <w:rsid w:val="002B6AC5"/>
    <w:rsid w:val="002B6C65"/>
    <w:rsid w:val="002B6DA4"/>
    <w:rsid w:val="002B6EF7"/>
    <w:rsid w:val="002B7246"/>
    <w:rsid w:val="002B7341"/>
    <w:rsid w:val="002C0A92"/>
    <w:rsid w:val="002C0E57"/>
    <w:rsid w:val="002C28D7"/>
    <w:rsid w:val="002C2DC0"/>
    <w:rsid w:val="002C31CB"/>
    <w:rsid w:val="002C35AF"/>
    <w:rsid w:val="002C3708"/>
    <w:rsid w:val="002C3BF3"/>
    <w:rsid w:val="002C438C"/>
    <w:rsid w:val="002C486E"/>
    <w:rsid w:val="002C4AD8"/>
    <w:rsid w:val="002C5610"/>
    <w:rsid w:val="002C5876"/>
    <w:rsid w:val="002C64BC"/>
    <w:rsid w:val="002C64C5"/>
    <w:rsid w:val="002C66B6"/>
    <w:rsid w:val="002C71BD"/>
    <w:rsid w:val="002C752C"/>
    <w:rsid w:val="002C7784"/>
    <w:rsid w:val="002C7D3A"/>
    <w:rsid w:val="002C7F9F"/>
    <w:rsid w:val="002D0719"/>
    <w:rsid w:val="002D0A05"/>
    <w:rsid w:val="002D0B5A"/>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4F9"/>
    <w:rsid w:val="002D384C"/>
    <w:rsid w:val="002D3F5C"/>
    <w:rsid w:val="002D5468"/>
    <w:rsid w:val="002D5A49"/>
    <w:rsid w:val="002D5B65"/>
    <w:rsid w:val="002D5D75"/>
    <w:rsid w:val="002D64D0"/>
    <w:rsid w:val="002D6751"/>
    <w:rsid w:val="002D6E2B"/>
    <w:rsid w:val="002D6FF5"/>
    <w:rsid w:val="002D7173"/>
    <w:rsid w:val="002E035B"/>
    <w:rsid w:val="002E0688"/>
    <w:rsid w:val="002E0B30"/>
    <w:rsid w:val="002E2046"/>
    <w:rsid w:val="002E2648"/>
    <w:rsid w:val="002E26FA"/>
    <w:rsid w:val="002E29C9"/>
    <w:rsid w:val="002E2D97"/>
    <w:rsid w:val="002E2EB1"/>
    <w:rsid w:val="002E3491"/>
    <w:rsid w:val="002E36E7"/>
    <w:rsid w:val="002E3C20"/>
    <w:rsid w:val="002E3FF9"/>
    <w:rsid w:val="002E4254"/>
    <w:rsid w:val="002E4C54"/>
    <w:rsid w:val="002E4D1B"/>
    <w:rsid w:val="002E5478"/>
    <w:rsid w:val="002E5BF5"/>
    <w:rsid w:val="002E5E5B"/>
    <w:rsid w:val="002E668C"/>
    <w:rsid w:val="002E73D1"/>
    <w:rsid w:val="002F11DF"/>
    <w:rsid w:val="002F158E"/>
    <w:rsid w:val="002F188E"/>
    <w:rsid w:val="002F208F"/>
    <w:rsid w:val="002F236F"/>
    <w:rsid w:val="002F28A9"/>
    <w:rsid w:val="002F2B67"/>
    <w:rsid w:val="002F2FEB"/>
    <w:rsid w:val="002F31D2"/>
    <w:rsid w:val="002F36F1"/>
    <w:rsid w:val="002F37CB"/>
    <w:rsid w:val="002F3BC6"/>
    <w:rsid w:val="002F3CB5"/>
    <w:rsid w:val="002F3EC5"/>
    <w:rsid w:val="002F3FE5"/>
    <w:rsid w:val="002F4495"/>
    <w:rsid w:val="002F4A74"/>
    <w:rsid w:val="002F53D7"/>
    <w:rsid w:val="002F54AD"/>
    <w:rsid w:val="002F58B9"/>
    <w:rsid w:val="002F59F0"/>
    <w:rsid w:val="002F5AE9"/>
    <w:rsid w:val="002F5B1B"/>
    <w:rsid w:val="002F5C87"/>
    <w:rsid w:val="002F6015"/>
    <w:rsid w:val="002F61C8"/>
    <w:rsid w:val="002F61E1"/>
    <w:rsid w:val="002F6BE3"/>
    <w:rsid w:val="002F6F17"/>
    <w:rsid w:val="002F76FC"/>
    <w:rsid w:val="002F78CD"/>
    <w:rsid w:val="002F7BDF"/>
    <w:rsid w:val="0030021D"/>
    <w:rsid w:val="00300388"/>
    <w:rsid w:val="003003A4"/>
    <w:rsid w:val="0030056A"/>
    <w:rsid w:val="00300C50"/>
    <w:rsid w:val="00300E05"/>
    <w:rsid w:val="00300FF8"/>
    <w:rsid w:val="003011C0"/>
    <w:rsid w:val="00301863"/>
    <w:rsid w:val="00301A47"/>
    <w:rsid w:val="003020D7"/>
    <w:rsid w:val="00302466"/>
    <w:rsid w:val="003026CD"/>
    <w:rsid w:val="00302995"/>
    <w:rsid w:val="003029B7"/>
    <w:rsid w:val="00302CAB"/>
    <w:rsid w:val="00303254"/>
    <w:rsid w:val="00303330"/>
    <w:rsid w:val="00303346"/>
    <w:rsid w:val="003034EA"/>
    <w:rsid w:val="00303A61"/>
    <w:rsid w:val="00303FA1"/>
    <w:rsid w:val="003040F9"/>
    <w:rsid w:val="00304D53"/>
    <w:rsid w:val="00304E3A"/>
    <w:rsid w:val="003064A5"/>
    <w:rsid w:val="00306728"/>
    <w:rsid w:val="0030681D"/>
    <w:rsid w:val="00306F13"/>
    <w:rsid w:val="00306FC5"/>
    <w:rsid w:val="00306FE6"/>
    <w:rsid w:val="003072E7"/>
    <w:rsid w:val="003072F9"/>
    <w:rsid w:val="003073BB"/>
    <w:rsid w:val="00307470"/>
    <w:rsid w:val="003075A1"/>
    <w:rsid w:val="00307E5E"/>
    <w:rsid w:val="003100B6"/>
    <w:rsid w:val="00310733"/>
    <w:rsid w:val="00310A75"/>
    <w:rsid w:val="00311A0F"/>
    <w:rsid w:val="00311F1C"/>
    <w:rsid w:val="00312169"/>
    <w:rsid w:val="00312270"/>
    <w:rsid w:val="00312465"/>
    <w:rsid w:val="0031268C"/>
    <w:rsid w:val="00312D00"/>
    <w:rsid w:val="003133F7"/>
    <w:rsid w:val="0031350D"/>
    <w:rsid w:val="00313808"/>
    <w:rsid w:val="003148FE"/>
    <w:rsid w:val="00314915"/>
    <w:rsid w:val="00314E34"/>
    <w:rsid w:val="0031506E"/>
    <w:rsid w:val="00315940"/>
    <w:rsid w:val="00315BDA"/>
    <w:rsid w:val="00315C37"/>
    <w:rsid w:val="00315EBA"/>
    <w:rsid w:val="0031666E"/>
    <w:rsid w:val="00316C7E"/>
    <w:rsid w:val="0031757A"/>
    <w:rsid w:val="00317773"/>
    <w:rsid w:val="00317923"/>
    <w:rsid w:val="00317C23"/>
    <w:rsid w:val="003202C6"/>
    <w:rsid w:val="003207E4"/>
    <w:rsid w:val="0032177A"/>
    <w:rsid w:val="00321812"/>
    <w:rsid w:val="003219CC"/>
    <w:rsid w:val="00321CE5"/>
    <w:rsid w:val="00321D94"/>
    <w:rsid w:val="003225CF"/>
    <w:rsid w:val="00322DCB"/>
    <w:rsid w:val="00323040"/>
    <w:rsid w:val="00323300"/>
    <w:rsid w:val="003239A3"/>
    <w:rsid w:val="00323CA8"/>
    <w:rsid w:val="00323E63"/>
    <w:rsid w:val="00324D28"/>
    <w:rsid w:val="00325604"/>
    <w:rsid w:val="00325B96"/>
    <w:rsid w:val="00325F07"/>
    <w:rsid w:val="003269CD"/>
    <w:rsid w:val="00327B64"/>
    <w:rsid w:val="00327C50"/>
    <w:rsid w:val="00327DAA"/>
    <w:rsid w:val="00327DF1"/>
    <w:rsid w:val="003303DD"/>
    <w:rsid w:val="003318FE"/>
    <w:rsid w:val="00331C9A"/>
    <w:rsid w:val="003320BE"/>
    <w:rsid w:val="00332566"/>
    <w:rsid w:val="00332C5A"/>
    <w:rsid w:val="00333231"/>
    <w:rsid w:val="00333931"/>
    <w:rsid w:val="00333A9E"/>
    <w:rsid w:val="00333BBB"/>
    <w:rsid w:val="00334019"/>
    <w:rsid w:val="00334902"/>
    <w:rsid w:val="003349CC"/>
    <w:rsid w:val="00334D7E"/>
    <w:rsid w:val="00334DAA"/>
    <w:rsid w:val="0033584B"/>
    <w:rsid w:val="003363FB"/>
    <w:rsid w:val="00336DE3"/>
    <w:rsid w:val="00336E77"/>
    <w:rsid w:val="00336FE9"/>
    <w:rsid w:val="003370AF"/>
    <w:rsid w:val="003371CA"/>
    <w:rsid w:val="003373C1"/>
    <w:rsid w:val="003376C7"/>
    <w:rsid w:val="0034014C"/>
    <w:rsid w:val="0034123C"/>
    <w:rsid w:val="0034134E"/>
    <w:rsid w:val="00341B6F"/>
    <w:rsid w:val="00341EC4"/>
    <w:rsid w:val="003434B4"/>
    <w:rsid w:val="003435F6"/>
    <w:rsid w:val="0034459B"/>
    <w:rsid w:val="003445F2"/>
    <w:rsid w:val="00345136"/>
    <w:rsid w:val="003451C1"/>
    <w:rsid w:val="00345441"/>
    <w:rsid w:val="003459DD"/>
    <w:rsid w:val="00345B04"/>
    <w:rsid w:val="00345DA4"/>
    <w:rsid w:val="00345EF2"/>
    <w:rsid w:val="003461EA"/>
    <w:rsid w:val="00346290"/>
    <w:rsid w:val="00346509"/>
    <w:rsid w:val="0034651D"/>
    <w:rsid w:val="00346A62"/>
    <w:rsid w:val="00346AF5"/>
    <w:rsid w:val="00347EEB"/>
    <w:rsid w:val="00347EF3"/>
    <w:rsid w:val="00350421"/>
    <w:rsid w:val="00350C1A"/>
    <w:rsid w:val="00350CCC"/>
    <w:rsid w:val="003511DE"/>
    <w:rsid w:val="00351279"/>
    <w:rsid w:val="00351464"/>
    <w:rsid w:val="003515F0"/>
    <w:rsid w:val="00351E7E"/>
    <w:rsid w:val="00352109"/>
    <w:rsid w:val="0035248B"/>
    <w:rsid w:val="00352600"/>
    <w:rsid w:val="003529ED"/>
    <w:rsid w:val="00352E5A"/>
    <w:rsid w:val="003539FA"/>
    <w:rsid w:val="00353C10"/>
    <w:rsid w:val="00353D36"/>
    <w:rsid w:val="003544E2"/>
    <w:rsid w:val="00355176"/>
    <w:rsid w:val="00355F5C"/>
    <w:rsid w:val="0035603B"/>
    <w:rsid w:val="0035641C"/>
    <w:rsid w:val="0035675C"/>
    <w:rsid w:val="003569C5"/>
    <w:rsid w:val="00356B3B"/>
    <w:rsid w:val="00357143"/>
    <w:rsid w:val="003577EE"/>
    <w:rsid w:val="00357989"/>
    <w:rsid w:val="00357AE9"/>
    <w:rsid w:val="00357DF0"/>
    <w:rsid w:val="003605C1"/>
    <w:rsid w:val="00360BFA"/>
    <w:rsid w:val="00360ED8"/>
    <w:rsid w:val="003611F7"/>
    <w:rsid w:val="00361DA0"/>
    <w:rsid w:val="00362280"/>
    <w:rsid w:val="003623EA"/>
    <w:rsid w:val="00362663"/>
    <w:rsid w:val="0036284D"/>
    <w:rsid w:val="003629D0"/>
    <w:rsid w:val="00362CB2"/>
    <w:rsid w:val="00362EB3"/>
    <w:rsid w:val="003634DA"/>
    <w:rsid w:val="003635CF"/>
    <w:rsid w:val="003640A3"/>
    <w:rsid w:val="00364550"/>
    <w:rsid w:val="00364A14"/>
    <w:rsid w:val="00364FBF"/>
    <w:rsid w:val="00365D57"/>
    <w:rsid w:val="003665E7"/>
    <w:rsid w:val="00366986"/>
    <w:rsid w:val="00366D1E"/>
    <w:rsid w:val="0036760C"/>
    <w:rsid w:val="0036790E"/>
    <w:rsid w:val="00370311"/>
    <w:rsid w:val="0037087C"/>
    <w:rsid w:val="00370AB7"/>
    <w:rsid w:val="00370C51"/>
    <w:rsid w:val="003710BF"/>
    <w:rsid w:val="00371655"/>
    <w:rsid w:val="003717E4"/>
    <w:rsid w:val="00371F9E"/>
    <w:rsid w:val="00372C2E"/>
    <w:rsid w:val="003733C5"/>
    <w:rsid w:val="0037344D"/>
    <w:rsid w:val="00373506"/>
    <w:rsid w:val="003736A6"/>
    <w:rsid w:val="003737A4"/>
    <w:rsid w:val="00373AD0"/>
    <w:rsid w:val="00373C5D"/>
    <w:rsid w:val="00373E46"/>
    <w:rsid w:val="00374349"/>
    <w:rsid w:val="0037482B"/>
    <w:rsid w:val="00374914"/>
    <w:rsid w:val="00374B03"/>
    <w:rsid w:val="0037557B"/>
    <w:rsid w:val="003758BE"/>
    <w:rsid w:val="003759ED"/>
    <w:rsid w:val="00375E90"/>
    <w:rsid w:val="00375FB5"/>
    <w:rsid w:val="00375FF8"/>
    <w:rsid w:val="003761FA"/>
    <w:rsid w:val="0037640D"/>
    <w:rsid w:val="00376C25"/>
    <w:rsid w:val="00376D4B"/>
    <w:rsid w:val="00377AC9"/>
    <w:rsid w:val="00380032"/>
    <w:rsid w:val="003801ED"/>
    <w:rsid w:val="00380ADF"/>
    <w:rsid w:val="0038181F"/>
    <w:rsid w:val="00381E42"/>
    <w:rsid w:val="00382297"/>
    <w:rsid w:val="00382DE3"/>
    <w:rsid w:val="00383458"/>
    <w:rsid w:val="00383DB0"/>
    <w:rsid w:val="00385346"/>
    <w:rsid w:val="003854C3"/>
    <w:rsid w:val="0038699F"/>
    <w:rsid w:val="00386C22"/>
    <w:rsid w:val="00386D3B"/>
    <w:rsid w:val="00386DCD"/>
    <w:rsid w:val="00386F08"/>
    <w:rsid w:val="00387AC9"/>
    <w:rsid w:val="00387C27"/>
    <w:rsid w:val="00387C47"/>
    <w:rsid w:val="00387E18"/>
    <w:rsid w:val="0039039F"/>
    <w:rsid w:val="003905FF"/>
    <w:rsid w:val="00390979"/>
    <w:rsid w:val="003909E5"/>
    <w:rsid w:val="00390E31"/>
    <w:rsid w:val="00391707"/>
    <w:rsid w:val="00392014"/>
    <w:rsid w:val="0039218C"/>
    <w:rsid w:val="00392667"/>
    <w:rsid w:val="0039280D"/>
    <w:rsid w:val="00392A43"/>
    <w:rsid w:val="00392C65"/>
    <w:rsid w:val="003938C7"/>
    <w:rsid w:val="00393DE3"/>
    <w:rsid w:val="003942C6"/>
    <w:rsid w:val="0039441D"/>
    <w:rsid w:val="00394D19"/>
    <w:rsid w:val="00394DD9"/>
    <w:rsid w:val="00394FD5"/>
    <w:rsid w:val="003954D4"/>
    <w:rsid w:val="003954E4"/>
    <w:rsid w:val="00395BAB"/>
    <w:rsid w:val="00396113"/>
    <w:rsid w:val="003961E8"/>
    <w:rsid w:val="003965B7"/>
    <w:rsid w:val="00396C72"/>
    <w:rsid w:val="00396D2C"/>
    <w:rsid w:val="003970F4"/>
    <w:rsid w:val="00397C42"/>
    <w:rsid w:val="00397E11"/>
    <w:rsid w:val="00397FDC"/>
    <w:rsid w:val="003A0CA6"/>
    <w:rsid w:val="003A0F70"/>
    <w:rsid w:val="003A175C"/>
    <w:rsid w:val="003A22AB"/>
    <w:rsid w:val="003A248F"/>
    <w:rsid w:val="003A5003"/>
    <w:rsid w:val="003A5073"/>
    <w:rsid w:val="003A533E"/>
    <w:rsid w:val="003A55EF"/>
    <w:rsid w:val="003A5FD6"/>
    <w:rsid w:val="003A6027"/>
    <w:rsid w:val="003A639C"/>
    <w:rsid w:val="003B017F"/>
    <w:rsid w:val="003B0B83"/>
    <w:rsid w:val="003B1030"/>
    <w:rsid w:val="003B13F0"/>
    <w:rsid w:val="003B167B"/>
    <w:rsid w:val="003B1CED"/>
    <w:rsid w:val="003B2AE4"/>
    <w:rsid w:val="003B2CA9"/>
    <w:rsid w:val="003B3E27"/>
    <w:rsid w:val="003B48B2"/>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1251"/>
    <w:rsid w:val="003C16A3"/>
    <w:rsid w:val="003C1744"/>
    <w:rsid w:val="003C1B8D"/>
    <w:rsid w:val="003C31FE"/>
    <w:rsid w:val="003C3265"/>
    <w:rsid w:val="003C4005"/>
    <w:rsid w:val="003C41FB"/>
    <w:rsid w:val="003C4857"/>
    <w:rsid w:val="003C4A46"/>
    <w:rsid w:val="003C4A50"/>
    <w:rsid w:val="003C59E1"/>
    <w:rsid w:val="003C5EED"/>
    <w:rsid w:val="003C655F"/>
    <w:rsid w:val="003C6A51"/>
    <w:rsid w:val="003C7236"/>
    <w:rsid w:val="003C777D"/>
    <w:rsid w:val="003C7B3E"/>
    <w:rsid w:val="003C7B94"/>
    <w:rsid w:val="003C7CC1"/>
    <w:rsid w:val="003D00D2"/>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712C"/>
    <w:rsid w:val="003D7C1E"/>
    <w:rsid w:val="003E05DF"/>
    <w:rsid w:val="003E08AC"/>
    <w:rsid w:val="003E0C5E"/>
    <w:rsid w:val="003E11CF"/>
    <w:rsid w:val="003E1398"/>
    <w:rsid w:val="003E153A"/>
    <w:rsid w:val="003E1D30"/>
    <w:rsid w:val="003E20E3"/>
    <w:rsid w:val="003E2ECA"/>
    <w:rsid w:val="003E3AC5"/>
    <w:rsid w:val="003E57FD"/>
    <w:rsid w:val="003E6425"/>
    <w:rsid w:val="003E6A56"/>
    <w:rsid w:val="003E760F"/>
    <w:rsid w:val="003E7933"/>
    <w:rsid w:val="003E7B2C"/>
    <w:rsid w:val="003E7C13"/>
    <w:rsid w:val="003F024C"/>
    <w:rsid w:val="003F0CDE"/>
    <w:rsid w:val="003F1199"/>
    <w:rsid w:val="003F38FD"/>
    <w:rsid w:val="003F4EEF"/>
    <w:rsid w:val="003F4FAE"/>
    <w:rsid w:val="003F53E7"/>
    <w:rsid w:val="003F5686"/>
    <w:rsid w:val="003F6253"/>
    <w:rsid w:val="003F669D"/>
    <w:rsid w:val="003F753F"/>
    <w:rsid w:val="003F75B8"/>
    <w:rsid w:val="00400F44"/>
    <w:rsid w:val="0040110E"/>
    <w:rsid w:val="00401466"/>
    <w:rsid w:val="00401529"/>
    <w:rsid w:val="004016C1"/>
    <w:rsid w:val="004018EB"/>
    <w:rsid w:val="00402B29"/>
    <w:rsid w:val="00404088"/>
    <w:rsid w:val="00404386"/>
    <w:rsid w:val="004044BD"/>
    <w:rsid w:val="004045F7"/>
    <w:rsid w:val="004049BC"/>
    <w:rsid w:val="00404A13"/>
    <w:rsid w:val="004057E1"/>
    <w:rsid w:val="00405ACD"/>
    <w:rsid w:val="00406311"/>
    <w:rsid w:val="00406B39"/>
    <w:rsid w:val="0041028D"/>
    <w:rsid w:val="00410F15"/>
    <w:rsid w:val="004113FB"/>
    <w:rsid w:val="0041148A"/>
    <w:rsid w:val="00411590"/>
    <w:rsid w:val="00411BCC"/>
    <w:rsid w:val="00411D45"/>
    <w:rsid w:val="004131FE"/>
    <w:rsid w:val="00413320"/>
    <w:rsid w:val="0041343F"/>
    <w:rsid w:val="00413A17"/>
    <w:rsid w:val="00413CAD"/>
    <w:rsid w:val="00413D7D"/>
    <w:rsid w:val="00414198"/>
    <w:rsid w:val="004144D3"/>
    <w:rsid w:val="004146BB"/>
    <w:rsid w:val="00414976"/>
    <w:rsid w:val="00414A81"/>
    <w:rsid w:val="0041565B"/>
    <w:rsid w:val="004157FA"/>
    <w:rsid w:val="00415C35"/>
    <w:rsid w:val="004162BD"/>
    <w:rsid w:val="0041698A"/>
    <w:rsid w:val="004171F0"/>
    <w:rsid w:val="00417ABF"/>
    <w:rsid w:val="00417D43"/>
    <w:rsid w:val="00417DA2"/>
    <w:rsid w:val="00417EF1"/>
    <w:rsid w:val="0042008E"/>
    <w:rsid w:val="004201FB"/>
    <w:rsid w:val="00420684"/>
    <w:rsid w:val="00420B6A"/>
    <w:rsid w:val="00421011"/>
    <w:rsid w:val="00421579"/>
    <w:rsid w:val="00421A9C"/>
    <w:rsid w:val="004227AB"/>
    <w:rsid w:val="00422F10"/>
    <w:rsid w:val="0042304A"/>
    <w:rsid w:val="00423252"/>
    <w:rsid w:val="004232FA"/>
    <w:rsid w:val="0042356C"/>
    <w:rsid w:val="00423BE1"/>
    <w:rsid w:val="004249BD"/>
    <w:rsid w:val="00424CBE"/>
    <w:rsid w:val="00424E44"/>
    <w:rsid w:val="00424EBB"/>
    <w:rsid w:val="0042543A"/>
    <w:rsid w:val="0042552E"/>
    <w:rsid w:val="0042639B"/>
    <w:rsid w:val="00426872"/>
    <w:rsid w:val="00426A60"/>
    <w:rsid w:val="00426FEC"/>
    <w:rsid w:val="00427143"/>
    <w:rsid w:val="0042787D"/>
    <w:rsid w:val="00427ABB"/>
    <w:rsid w:val="00427F03"/>
    <w:rsid w:val="004306E1"/>
    <w:rsid w:val="0043074C"/>
    <w:rsid w:val="00430860"/>
    <w:rsid w:val="00430C6F"/>
    <w:rsid w:val="00430CB0"/>
    <w:rsid w:val="00430F90"/>
    <w:rsid w:val="0043111E"/>
    <w:rsid w:val="00431F5D"/>
    <w:rsid w:val="0043208B"/>
    <w:rsid w:val="00432213"/>
    <w:rsid w:val="0043250E"/>
    <w:rsid w:val="00432698"/>
    <w:rsid w:val="00433260"/>
    <w:rsid w:val="00433EA8"/>
    <w:rsid w:val="00434255"/>
    <w:rsid w:val="0043464C"/>
    <w:rsid w:val="00434748"/>
    <w:rsid w:val="00434A48"/>
    <w:rsid w:val="00434D6B"/>
    <w:rsid w:val="0043599C"/>
    <w:rsid w:val="004359FE"/>
    <w:rsid w:val="00435C23"/>
    <w:rsid w:val="00437167"/>
    <w:rsid w:val="00437A36"/>
    <w:rsid w:val="00437C7E"/>
    <w:rsid w:val="00440041"/>
    <w:rsid w:val="004409AC"/>
    <w:rsid w:val="00440CCE"/>
    <w:rsid w:val="004412BB"/>
    <w:rsid w:val="00441586"/>
    <w:rsid w:val="004415CD"/>
    <w:rsid w:val="00441904"/>
    <w:rsid w:val="00441D95"/>
    <w:rsid w:val="0044288E"/>
    <w:rsid w:val="00442EB3"/>
    <w:rsid w:val="004433AF"/>
    <w:rsid w:val="0044350D"/>
    <w:rsid w:val="00443BC1"/>
    <w:rsid w:val="00443C5C"/>
    <w:rsid w:val="00445B87"/>
    <w:rsid w:val="004462DD"/>
    <w:rsid w:val="004467DA"/>
    <w:rsid w:val="00446B75"/>
    <w:rsid w:val="00446C9C"/>
    <w:rsid w:val="00446CB0"/>
    <w:rsid w:val="004472D7"/>
    <w:rsid w:val="00447C1C"/>
    <w:rsid w:val="00447EF2"/>
    <w:rsid w:val="0045067B"/>
    <w:rsid w:val="004508F4"/>
    <w:rsid w:val="00450CAC"/>
    <w:rsid w:val="00451488"/>
    <w:rsid w:val="00451AB2"/>
    <w:rsid w:val="00451E19"/>
    <w:rsid w:val="00452203"/>
    <w:rsid w:val="00452422"/>
    <w:rsid w:val="00452C91"/>
    <w:rsid w:val="00453CE5"/>
    <w:rsid w:val="0045447F"/>
    <w:rsid w:val="00455FA3"/>
    <w:rsid w:val="004562FB"/>
    <w:rsid w:val="00456C3E"/>
    <w:rsid w:val="00456C83"/>
    <w:rsid w:val="00457159"/>
    <w:rsid w:val="0045718F"/>
    <w:rsid w:val="00457A0E"/>
    <w:rsid w:val="00457C9E"/>
    <w:rsid w:val="00457F7D"/>
    <w:rsid w:val="004601F7"/>
    <w:rsid w:val="004602DE"/>
    <w:rsid w:val="00460C81"/>
    <w:rsid w:val="00460E31"/>
    <w:rsid w:val="00461045"/>
    <w:rsid w:val="00461141"/>
    <w:rsid w:val="004611B8"/>
    <w:rsid w:val="004624F1"/>
    <w:rsid w:val="00462E64"/>
    <w:rsid w:val="00463161"/>
    <w:rsid w:val="004632F7"/>
    <w:rsid w:val="00463354"/>
    <w:rsid w:val="004639A5"/>
    <w:rsid w:val="00464178"/>
    <w:rsid w:val="00464422"/>
    <w:rsid w:val="004647F7"/>
    <w:rsid w:val="00464D00"/>
    <w:rsid w:val="004659F3"/>
    <w:rsid w:val="00466808"/>
    <w:rsid w:val="00467110"/>
    <w:rsid w:val="00467880"/>
    <w:rsid w:val="00467B09"/>
    <w:rsid w:val="00467B61"/>
    <w:rsid w:val="00467EA1"/>
    <w:rsid w:val="004705A0"/>
    <w:rsid w:val="0047063D"/>
    <w:rsid w:val="00470848"/>
    <w:rsid w:val="004708B2"/>
    <w:rsid w:val="00470A96"/>
    <w:rsid w:val="00470BEA"/>
    <w:rsid w:val="00471281"/>
    <w:rsid w:val="00471290"/>
    <w:rsid w:val="00471BC5"/>
    <w:rsid w:val="00471D90"/>
    <w:rsid w:val="00473728"/>
    <w:rsid w:val="004738AB"/>
    <w:rsid w:val="004739FF"/>
    <w:rsid w:val="00473EE8"/>
    <w:rsid w:val="00475356"/>
    <w:rsid w:val="00475788"/>
    <w:rsid w:val="00475F40"/>
    <w:rsid w:val="0047646F"/>
    <w:rsid w:val="004767EA"/>
    <w:rsid w:val="00477711"/>
    <w:rsid w:val="00477740"/>
    <w:rsid w:val="00477FC6"/>
    <w:rsid w:val="00480315"/>
    <w:rsid w:val="004804F2"/>
    <w:rsid w:val="00480648"/>
    <w:rsid w:val="00481869"/>
    <w:rsid w:val="00481B24"/>
    <w:rsid w:val="00481F84"/>
    <w:rsid w:val="00481FAD"/>
    <w:rsid w:val="00482037"/>
    <w:rsid w:val="00482087"/>
    <w:rsid w:val="004830EC"/>
    <w:rsid w:val="0048360A"/>
    <w:rsid w:val="00483B60"/>
    <w:rsid w:val="00483BA9"/>
    <w:rsid w:val="00483C87"/>
    <w:rsid w:val="004842D7"/>
    <w:rsid w:val="00484B7D"/>
    <w:rsid w:val="00485E5F"/>
    <w:rsid w:val="0048694E"/>
    <w:rsid w:val="00487122"/>
    <w:rsid w:val="004878E5"/>
    <w:rsid w:val="00487A0A"/>
    <w:rsid w:val="00487D34"/>
    <w:rsid w:val="004902D4"/>
    <w:rsid w:val="004904D7"/>
    <w:rsid w:val="004909D9"/>
    <w:rsid w:val="004909EA"/>
    <w:rsid w:val="0049146F"/>
    <w:rsid w:val="00491935"/>
    <w:rsid w:val="00491F23"/>
    <w:rsid w:val="00492362"/>
    <w:rsid w:val="00492B7D"/>
    <w:rsid w:val="00492E1F"/>
    <w:rsid w:val="00493384"/>
    <w:rsid w:val="004933FF"/>
    <w:rsid w:val="004935AB"/>
    <w:rsid w:val="00493861"/>
    <w:rsid w:val="00494265"/>
    <w:rsid w:val="004946BF"/>
    <w:rsid w:val="004948B5"/>
    <w:rsid w:val="00494F09"/>
    <w:rsid w:val="004953AE"/>
    <w:rsid w:val="00495776"/>
    <w:rsid w:val="00495C69"/>
    <w:rsid w:val="004964A5"/>
    <w:rsid w:val="00496532"/>
    <w:rsid w:val="00497236"/>
    <w:rsid w:val="004977AC"/>
    <w:rsid w:val="004A0256"/>
    <w:rsid w:val="004A094C"/>
    <w:rsid w:val="004A1071"/>
    <w:rsid w:val="004A13EC"/>
    <w:rsid w:val="004A17C5"/>
    <w:rsid w:val="004A1CC3"/>
    <w:rsid w:val="004A2143"/>
    <w:rsid w:val="004A2995"/>
    <w:rsid w:val="004A33A7"/>
    <w:rsid w:val="004A3819"/>
    <w:rsid w:val="004A403F"/>
    <w:rsid w:val="004A4C70"/>
    <w:rsid w:val="004A5480"/>
    <w:rsid w:val="004A57AF"/>
    <w:rsid w:val="004A5869"/>
    <w:rsid w:val="004A5FF7"/>
    <w:rsid w:val="004A7358"/>
    <w:rsid w:val="004A7EB5"/>
    <w:rsid w:val="004B0A39"/>
    <w:rsid w:val="004B1586"/>
    <w:rsid w:val="004B19C4"/>
    <w:rsid w:val="004B1A09"/>
    <w:rsid w:val="004B1A39"/>
    <w:rsid w:val="004B1DD2"/>
    <w:rsid w:val="004B2397"/>
    <w:rsid w:val="004B2CA2"/>
    <w:rsid w:val="004B2E32"/>
    <w:rsid w:val="004B3177"/>
    <w:rsid w:val="004B36B4"/>
    <w:rsid w:val="004B37FC"/>
    <w:rsid w:val="004B4C43"/>
    <w:rsid w:val="004B606D"/>
    <w:rsid w:val="004B630C"/>
    <w:rsid w:val="004B6C49"/>
    <w:rsid w:val="004B7550"/>
    <w:rsid w:val="004C036B"/>
    <w:rsid w:val="004C0564"/>
    <w:rsid w:val="004C08B8"/>
    <w:rsid w:val="004C0974"/>
    <w:rsid w:val="004C097B"/>
    <w:rsid w:val="004C0D59"/>
    <w:rsid w:val="004C13C3"/>
    <w:rsid w:val="004C1D23"/>
    <w:rsid w:val="004C25EB"/>
    <w:rsid w:val="004C2736"/>
    <w:rsid w:val="004C2DCC"/>
    <w:rsid w:val="004C3CA0"/>
    <w:rsid w:val="004C41B9"/>
    <w:rsid w:val="004C4D1D"/>
    <w:rsid w:val="004C59E0"/>
    <w:rsid w:val="004C681F"/>
    <w:rsid w:val="004C68FE"/>
    <w:rsid w:val="004C69E2"/>
    <w:rsid w:val="004C6A8C"/>
    <w:rsid w:val="004C6BFC"/>
    <w:rsid w:val="004C6D2A"/>
    <w:rsid w:val="004C6E14"/>
    <w:rsid w:val="004C6F00"/>
    <w:rsid w:val="004C708C"/>
    <w:rsid w:val="004C727C"/>
    <w:rsid w:val="004C73C0"/>
    <w:rsid w:val="004C7A20"/>
    <w:rsid w:val="004C7CBB"/>
    <w:rsid w:val="004C7D9D"/>
    <w:rsid w:val="004D00F5"/>
    <w:rsid w:val="004D12BF"/>
    <w:rsid w:val="004D1C73"/>
    <w:rsid w:val="004D2834"/>
    <w:rsid w:val="004D3130"/>
    <w:rsid w:val="004D321E"/>
    <w:rsid w:val="004D3DA4"/>
    <w:rsid w:val="004D4320"/>
    <w:rsid w:val="004D43B0"/>
    <w:rsid w:val="004D444E"/>
    <w:rsid w:val="004D4BB5"/>
    <w:rsid w:val="004D4EE3"/>
    <w:rsid w:val="004D50E8"/>
    <w:rsid w:val="004D5603"/>
    <w:rsid w:val="004D5BD9"/>
    <w:rsid w:val="004D5C55"/>
    <w:rsid w:val="004D6127"/>
    <w:rsid w:val="004D63C1"/>
    <w:rsid w:val="004D6638"/>
    <w:rsid w:val="004D69F7"/>
    <w:rsid w:val="004D6C6D"/>
    <w:rsid w:val="004D6D71"/>
    <w:rsid w:val="004D7295"/>
    <w:rsid w:val="004D7541"/>
    <w:rsid w:val="004D7EDD"/>
    <w:rsid w:val="004E00FD"/>
    <w:rsid w:val="004E014F"/>
    <w:rsid w:val="004E02A9"/>
    <w:rsid w:val="004E0565"/>
    <w:rsid w:val="004E10A5"/>
    <w:rsid w:val="004E166D"/>
    <w:rsid w:val="004E1792"/>
    <w:rsid w:val="004E22BC"/>
    <w:rsid w:val="004E278C"/>
    <w:rsid w:val="004E2E0A"/>
    <w:rsid w:val="004E2E75"/>
    <w:rsid w:val="004E31DC"/>
    <w:rsid w:val="004E40C5"/>
    <w:rsid w:val="004E4751"/>
    <w:rsid w:val="004E4B82"/>
    <w:rsid w:val="004E4E04"/>
    <w:rsid w:val="004E4EA0"/>
    <w:rsid w:val="004E56AD"/>
    <w:rsid w:val="004E5F45"/>
    <w:rsid w:val="004E6452"/>
    <w:rsid w:val="004E70C1"/>
    <w:rsid w:val="004E7610"/>
    <w:rsid w:val="004E7F8D"/>
    <w:rsid w:val="004F0A9F"/>
    <w:rsid w:val="004F0D04"/>
    <w:rsid w:val="004F1177"/>
    <w:rsid w:val="004F11BD"/>
    <w:rsid w:val="004F1247"/>
    <w:rsid w:val="004F177A"/>
    <w:rsid w:val="004F1909"/>
    <w:rsid w:val="004F1CEB"/>
    <w:rsid w:val="004F2046"/>
    <w:rsid w:val="004F213C"/>
    <w:rsid w:val="004F2D5A"/>
    <w:rsid w:val="004F3C9C"/>
    <w:rsid w:val="004F3DD0"/>
    <w:rsid w:val="004F4499"/>
    <w:rsid w:val="004F4578"/>
    <w:rsid w:val="004F51E0"/>
    <w:rsid w:val="004F51FD"/>
    <w:rsid w:val="004F5361"/>
    <w:rsid w:val="004F557B"/>
    <w:rsid w:val="004F569F"/>
    <w:rsid w:val="004F5CFE"/>
    <w:rsid w:val="004F5F25"/>
    <w:rsid w:val="004F5F61"/>
    <w:rsid w:val="004F67E0"/>
    <w:rsid w:val="004F6B84"/>
    <w:rsid w:val="004F7310"/>
    <w:rsid w:val="004F7386"/>
    <w:rsid w:val="004F7F3A"/>
    <w:rsid w:val="005006CF"/>
    <w:rsid w:val="005009AF"/>
    <w:rsid w:val="00500CEF"/>
    <w:rsid w:val="005011F5"/>
    <w:rsid w:val="00501401"/>
    <w:rsid w:val="0050145C"/>
    <w:rsid w:val="005020B6"/>
    <w:rsid w:val="00502E26"/>
    <w:rsid w:val="005030F0"/>
    <w:rsid w:val="00503763"/>
    <w:rsid w:val="0050457F"/>
    <w:rsid w:val="00504A8A"/>
    <w:rsid w:val="00504A8D"/>
    <w:rsid w:val="00504B55"/>
    <w:rsid w:val="00505EF7"/>
    <w:rsid w:val="00505FED"/>
    <w:rsid w:val="00506499"/>
    <w:rsid w:val="0050679B"/>
    <w:rsid w:val="00506D84"/>
    <w:rsid w:val="0050703A"/>
    <w:rsid w:val="00507050"/>
    <w:rsid w:val="0050783A"/>
    <w:rsid w:val="00507A2F"/>
    <w:rsid w:val="00507AC1"/>
    <w:rsid w:val="00507E8F"/>
    <w:rsid w:val="005101B3"/>
    <w:rsid w:val="00510808"/>
    <w:rsid w:val="00510883"/>
    <w:rsid w:val="005108E2"/>
    <w:rsid w:val="00510C2F"/>
    <w:rsid w:val="00511765"/>
    <w:rsid w:val="005117F6"/>
    <w:rsid w:val="005123CD"/>
    <w:rsid w:val="00512498"/>
    <w:rsid w:val="005124CB"/>
    <w:rsid w:val="005126D2"/>
    <w:rsid w:val="00512F65"/>
    <w:rsid w:val="005130BA"/>
    <w:rsid w:val="00513122"/>
    <w:rsid w:val="005133E7"/>
    <w:rsid w:val="005135B1"/>
    <w:rsid w:val="00513C49"/>
    <w:rsid w:val="0051478A"/>
    <w:rsid w:val="005147C6"/>
    <w:rsid w:val="00515044"/>
    <w:rsid w:val="00515383"/>
    <w:rsid w:val="00515755"/>
    <w:rsid w:val="00515864"/>
    <w:rsid w:val="00515DC6"/>
    <w:rsid w:val="00515F89"/>
    <w:rsid w:val="00516848"/>
    <w:rsid w:val="00516855"/>
    <w:rsid w:val="00516EBC"/>
    <w:rsid w:val="00516F10"/>
    <w:rsid w:val="0051710D"/>
    <w:rsid w:val="00517979"/>
    <w:rsid w:val="00517989"/>
    <w:rsid w:val="00517B87"/>
    <w:rsid w:val="0052001E"/>
    <w:rsid w:val="00520130"/>
    <w:rsid w:val="00520293"/>
    <w:rsid w:val="00520377"/>
    <w:rsid w:val="00520A2D"/>
    <w:rsid w:val="005210BD"/>
    <w:rsid w:val="00521559"/>
    <w:rsid w:val="0052165C"/>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6D26"/>
    <w:rsid w:val="00527A7A"/>
    <w:rsid w:val="00530A98"/>
    <w:rsid w:val="00530EE9"/>
    <w:rsid w:val="0053114E"/>
    <w:rsid w:val="00531FF8"/>
    <w:rsid w:val="00532036"/>
    <w:rsid w:val="0053304B"/>
    <w:rsid w:val="005333F5"/>
    <w:rsid w:val="005338D1"/>
    <w:rsid w:val="005338D5"/>
    <w:rsid w:val="00534183"/>
    <w:rsid w:val="00534DBA"/>
    <w:rsid w:val="00534DFD"/>
    <w:rsid w:val="00534FB1"/>
    <w:rsid w:val="0053507B"/>
    <w:rsid w:val="00535792"/>
    <w:rsid w:val="0053598C"/>
    <w:rsid w:val="00535C7E"/>
    <w:rsid w:val="00535CC1"/>
    <w:rsid w:val="00535DFA"/>
    <w:rsid w:val="00537473"/>
    <w:rsid w:val="0053776A"/>
    <w:rsid w:val="005402C5"/>
    <w:rsid w:val="0054060F"/>
    <w:rsid w:val="00540833"/>
    <w:rsid w:val="00540A3A"/>
    <w:rsid w:val="005417C0"/>
    <w:rsid w:val="0054181D"/>
    <w:rsid w:val="005419A6"/>
    <w:rsid w:val="00541AFD"/>
    <w:rsid w:val="00541DA8"/>
    <w:rsid w:val="005427DB"/>
    <w:rsid w:val="00542AC6"/>
    <w:rsid w:val="00542C9D"/>
    <w:rsid w:val="00542ED2"/>
    <w:rsid w:val="00542F01"/>
    <w:rsid w:val="0054386B"/>
    <w:rsid w:val="0054388E"/>
    <w:rsid w:val="0054393B"/>
    <w:rsid w:val="00544178"/>
    <w:rsid w:val="00544770"/>
    <w:rsid w:val="00544EAA"/>
    <w:rsid w:val="00544FD0"/>
    <w:rsid w:val="005450B0"/>
    <w:rsid w:val="00546D7F"/>
    <w:rsid w:val="00546DB2"/>
    <w:rsid w:val="0054721B"/>
    <w:rsid w:val="00550648"/>
    <w:rsid w:val="005507DF"/>
    <w:rsid w:val="00551626"/>
    <w:rsid w:val="00551A66"/>
    <w:rsid w:val="00551ABE"/>
    <w:rsid w:val="005524FA"/>
    <w:rsid w:val="00552A90"/>
    <w:rsid w:val="00552DBB"/>
    <w:rsid w:val="00553008"/>
    <w:rsid w:val="0055358E"/>
    <w:rsid w:val="00553853"/>
    <w:rsid w:val="00553DD7"/>
    <w:rsid w:val="0055494E"/>
    <w:rsid w:val="0055537D"/>
    <w:rsid w:val="00556B7F"/>
    <w:rsid w:val="00556C76"/>
    <w:rsid w:val="00556EDA"/>
    <w:rsid w:val="0055712C"/>
    <w:rsid w:val="0055724E"/>
    <w:rsid w:val="00557354"/>
    <w:rsid w:val="00560591"/>
    <w:rsid w:val="00560A2E"/>
    <w:rsid w:val="005610F1"/>
    <w:rsid w:val="005612FA"/>
    <w:rsid w:val="005613CC"/>
    <w:rsid w:val="0056301E"/>
    <w:rsid w:val="005631DE"/>
    <w:rsid w:val="00563239"/>
    <w:rsid w:val="0056334D"/>
    <w:rsid w:val="00563CF6"/>
    <w:rsid w:val="0056587B"/>
    <w:rsid w:val="00565A27"/>
    <w:rsid w:val="00565EA5"/>
    <w:rsid w:val="00566006"/>
    <w:rsid w:val="00566F29"/>
    <w:rsid w:val="00567235"/>
    <w:rsid w:val="00567778"/>
    <w:rsid w:val="0056792E"/>
    <w:rsid w:val="00570254"/>
    <w:rsid w:val="005704ED"/>
    <w:rsid w:val="00570630"/>
    <w:rsid w:val="00570A85"/>
    <w:rsid w:val="005710AD"/>
    <w:rsid w:val="005718F0"/>
    <w:rsid w:val="00571DA3"/>
    <w:rsid w:val="0057250C"/>
    <w:rsid w:val="0057288A"/>
    <w:rsid w:val="00572FAA"/>
    <w:rsid w:val="00573147"/>
    <w:rsid w:val="0057382F"/>
    <w:rsid w:val="00573C97"/>
    <w:rsid w:val="00573E8D"/>
    <w:rsid w:val="005742AA"/>
    <w:rsid w:val="005744DD"/>
    <w:rsid w:val="005746A9"/>
    <w:rsid w:val="0057472D"/>
    <w:rsid w:val="00574D48"/>
    <w:rsid w:val="00574DBD"/>
    <w:rsid w:val="00575D5F"/>
    <w:rsid w:val="00575E52"/>
    <w:rsid w:val="00576EB3"/>
    <w:rsid w:val="0057715A"/>
    <w:rsid w:val="00577302"/>
    <w:rsid w:val="005773A4"/>
    <w:rsid w:val="005779CE"/>
    <w:rsid w:val="00577B2B"/>
    <w:rsid w:val="00577B3B"/>
    <w:rsid w:val="00577D7D"/>
    <w:rsid w:val="00580094"/>
    <w:rsid w:val="005804C6"/>
    <w:rsid w:val="00580761"/>
    <w:rsid w:val="00580A71"/>
    <w:rsid w:val="00580E6F"/>
    <w:rsid w:val="00581B50"/>
    <w:rsid w:val="005825A8"/>
    <w:rsid w:val="00582B3E"/>
    <w:rsid w:val="0058306B"/>
    <w:rsid w:val="005836C4"/>
    <w:rsid w:val="00583842"/>
    <w:rsid w:val="00583CB3"/>
    <w:rsid w:val="00583E3A"/>
    <w:rsid w:val="00583E51"/>
    <w:rsid w:val="00584B78"/>
    <w:rsid w:val="005851B3"/>
    <w:rsid w:val="0058560E"/>
    <w:rsid w:val="00585671"/>
    <w:rsid w:val="005859DD"/>
    <w:rsid w:val="00585CC5"/>
    <w:rsid w:val="0058603A"/>
    <w:rsid w:val="005860F5"/>
    <w:rsid w:val="005863D9"/>
    <w:rsid w:val="0058681D"/>
    <w:rsid w:val="00586A41"/>
    <w:rsid w:val="00586C60"/>
    <w:rsid w:val="005875FC"/>
    <w:rsid w:val="005876AA"/>
    <w:rsid w:val="00587E04"/>
    <w:rsid w:val="0059016E"/>
    <w:rsid w:val="00590228"/>
    <w:rsid w:val="00590520"/>
    <w:rsid w:val="00591174"/>
    <w:rsid w:val="0059297B"/>
    <w:rsid w:val="005929AE"/>
    <w:rsid w:val="00592E4B"/>
    <w:rsid w:val="00594339"/>
    <w:rsid w:val="00594B2C"/>
    <w:rsid w:val="00594D2C"/>
    <w:rsid w:val="00594F14"/>
    <w:rsid w:val="00595535"/>
    <w:rsid w:val="00595564"/>
    <w:rsid w:val="00595E94"/>
    <w:rsid w:val="00596711"/>
    <w:rsid w:val="005967F5"/>
    <w:rsid w:val="00596DE1"/>
    <w:rsid w:val="00596F15"/>
    <w:rsid w:val="005971EC"/>
    <w:rsid w:val="00597A9F"/>
    <w:rsid w:val="00597E11"/>
    <w:rsid w:val="00597EAA"/>
    <w:rsid w:val="005A01FD"/>
    <w:rsid w:val="005A084A"/>
    <w:rsid w:val="005A12BE"/>
    <w:rsid w:val="005A1680"/>
    <w:rsid w:val="005A17B0"/>
    <w:rsid w:val="005A1BB7"/>
    <w:rsid w:val="005A1F3E"/>
    <w:rsid w:val="005A2059"/>
    <w:rsid w:val="005A289D"/>
    <w:rsid w:val="005A323B"/>
    <w:rsid w:val="005A34E2"/>
    <w:rsid w:val="005A3565"/>
    <w:rsid w:val="005A37FA"/>
    <w:rsid w:val="005A3808"/>
    <w:rsid w:val="005A3988"/>
    <w:rsid w:val="005A3A1E"/>
    <w:rsid w:val="005A4327"/>
    <w:rsid w:val="005A50C1"/>
    <w:rsid w:val="005A6242"/>
    <w:rsid w:val="005A7EA7"/>
    <w:rsid w:val="005A7EDE"/>
    <w:rsid w:val="005B02B4"/>
    <w:rsid w:val="005B0CDA"/>
    <w:rsid w:val="005B1558"/>
    <w:rsid w:val="005B1F8A"/>
    <w:rsid w:val="005B24EB"/>
    <w:rsid w:val="005B2AAC"/>
    <w:rsid w:val="005B2CB9"/>
    <w:rsid w:val="005B2FBE"/>
    <w:rsid w:val="005B2FCB"/>
    <w:rsid w:val="005B39F2"/>
    <w:rsid w:val="005B415A"/>
    <w:rsid w:val="005B4836"/>
    <w:rsid w:val="005B4EED"/>
    <w:rsid w:val="005B582F"/>
    <w:rsid w:val="005B5909"/>
    <w:rsid w:val="005B5BEB"/>
    <w:rsid w:val="005B6672"/>
    <w:rsid w:val="005B7063"/>
    <w:rsid w:val="005B7985"/>
    <w:rsid w:val="005B799F"/>
    <w:rsid w:val="005B7C23"/>
    <w:rsid w:val="005C0B81"/>
    <w:rsid w:val="005C101D"/>
    <w:rsid w:val="005C10E9"/>
    <w:rsid w:val="005C1AD6"/>
    <w:rsid w:val="005C1EBB"/>
    <w:rsid w:val="005C30E7"/>
    <w:rsid w:val="005C3D3C"/>
    <w:rsid w:val="005C3F5E"/>
    <w:rsid w:val="005C4D16"/>
    <w:rsid w:val="005C5A21"/>
    <w:rsid w:val="005C5AD0"/>
    <w:rsid w:val="005C6775"/>
    <w:rsid w:val="005C73E2"/>
    <w:rsid w:val="005C79B4"/>
    <w:rsid w:val="005C7E36"/>
    <w:rsid w:val="005D00D4"/>
    <w:rsid w:val="005D0956"/>
    <w:rsid w:val="005D0DBF"/>
    <w:rsid w:val="005D1FF3"/>
    <w:rsid w:val="005D23E7"/>
    <w:rsid w:val="005D2852"/>
    <w:rsid w:val="005D31F1"/>
    <w:rsid w:val="005D377C"/>
    <w:rsid w:val="005D3F7D"/>
    <w:rsid w:val="005D3F93"/>
    <w:rsid w:val="005D407C"/>
    <w:rsid w:val="005D4BF5"/>
    <w:rsid w:val="005D4CF6"/>
    <w:rsid w:val="005D4E6C"/>
    <w:rsid w:val="005D5120"/>
    <w:rsid w:val="005D538F"/>
    <w:rsid w:val="005D5524"/>
    <w:rsid w:val="005D6096"/>
    <w:rsid w:val="005D6508"/>
    <w:rsid w:val="005D7279"/>
    <w:rsid w:val="005D7BBC"/>
    <w:rsid w:val="005D7DC6"/>
    <w:rsid w:val="005E0D8B"/>
    <w:rsid w:val="005E12F1"/>
    <w:rsid w:val="005E1AEC"/>
    <w:rsid w:val="005E1C7D"/>
    <w:rsid w:val="005E1F59"/>
    <w:rsid w:val="005E2860"/>
    <w:rsid w:val="005E2CAD"/>
    <w:rsid w:val="005E2E84"/>
    <w:rsid w:val="005E303E"/>
    <w:rsid w:val="005E33F8"/>
    <w:rsid w:val="005E36CC"/>
    <w:rsid w:val="005E392F"/>
    <w:rsid w:val="005E3E51"/>
    <w:rsid w:val="005E44A4"/>
    <w:rsid w:val="005E497B"/>
    <w:rsid w:val="005E4BB6"/>
    <w:rsid w:val="005E4BDB"/>
    <w:rsid w:val="005E51CC"/>
    <w:rsid w:val="005E5297"/>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C55"/>
    <w:rsid w:val="005F3D62"/>
    <w:rsid w:val="005F3E45"/>
    <w:rsid w:val="005F3E7D"/>
    <w:rsid w:val="005F404A"/>
    <w:rsid w:val="005F48C4"/>
    <w:rsid w:val="005F5A7B"/>
    <w:rsid w:val="005F5C89"/>
    <w:rsid w:val="005F5D28"/>
    <w:rsid w:val="005F6467"/>
    <w:rsid w:val="005F6472"/>
    <w:rsid w:val="005F64E9"/>
    <w:rsid w:val="005F669D"/>
    <w:rsid w:val="005F66E1"/>
    <w:rsid w:val="005F7117"/>
    <w:rsid w:val="005F72B4"/>
    <w:rsid w:val="005F77CB"/>
    <w:rsid w:val="005F7F3C"/>
    <w:rsid w:val="0060004D"/>
    <w:rsid w:val="00600767"/>
    <w:rsid w:val="00600A69"/>
    <w:rsid w:val="00600A85"/>
    <w:rsid w:val="00600BC3"/>
    <w:rsid w:val="0060188B"/>
    <w:rsid w:val="006018F9"/>
    <w:rsid w:val="00601BE9"/>
    <w:rsid w:val="00601FA4"/>
    <w:rsid w:val="0060202D"/>
    <w:rsid w:val="0060208B"/>
    <w:rsid w:val="00602502"/>
    <w:rsid w:val="00602662"/>
    <w:rsid w:val="00602DD8"/>
    <w:rsid w:val="0060320D"/>
    <w:rsid w:val="00603504"/>
    <w:rsid w:val="00603978"/>
    <w:rsid w:val="00603B81"/>
    <w:rsid w:val="00603CAB"/>
    <w:rsid w:val="00604008"/>
    <w:rsid w:val="006042D6"/>
    <w:rsid w:val="00604471"/>
    <w:rsid w:val="006047D9"/>
    <w:rsid w:val="00604C43"/>
    <w:rsid w:val="006050AF"/>
    <w:rsid w:val="00605B88"/>
    <w:rsid w:val="00605C08"/>
    <w:rsid w:val="00605CA8"/>
    <w:rsid w:val="00605D2D"/>
    <w:rsid w:val="00605EC2"/>
    <w:rsid w:val="0060665C"/>
    <w:rsid w:val="00606DB5"/>
    <w:rsid w:val="0060738B"/>
    <w:rsid w:val="00607D62"/>
    <w:rsid w:val="00610038"/>
    <w:rsid w:val="00610656"/>
    <w:rsid w:val="00610E8F"/>
    <w:rsid w:val="006111F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61F"/>
    <w:rsid w:val="0061577A"/>
    <w:rsid w:val="00616329"/>
    <w:rsid w:val="006166AB"/>
    <w:rsid w:val="00616E80"/>
    <w:rsid w:val="006171CC"/>
    <w:rsid w:val="0061769B"/>
    <w:rsid w:val="00620183"/>
    <w:rsid w:val="006204EE"/>
    <w:rsid w:val="0062058A"/>
    <w:rsid w:val="006205D6"/>
    <w:rsid w:val="0062077E"/>
    <w:rsid w:val="00620B9C"/>
    <w:rsid w:val="0062180E"/>
    <w:rsid w:val="00622393"/>
    <w:rsid w:val="0062241F"/>
    <w:rsid w:val="006226BD"/>
    <w:rsid w:val="0062284F"/>
    <w:rsid w:val="00623722"/>
    <w:rsid w:val="00623B97"/>
    <w:rsid w:val="00624751"/>
    <w:rsid w:val="00624DE8"/>
    <w:rsid w:val="0062578D"/>
    <w:rsid w:val="00625B83"/>
    <w:rsid w:val="0062636C"/>
    <w:rsid w:val="006264EB"/>
    <w:rsid w:val="006267B6"/>
    <w:rsid w:val="00626C26"/>
    <w:rsid w:val="00626FF9"/>
    <w:rsid w:val="0062711D"/>
    <w:rsid w:val="0062797C"/>
    <w:rsid w:val="0062798B"/>
    <w:rsid w:val="00627E31"/>
    <w:rsid w:val="00627E51"/>
    <w:rsid w:val="0063030C"/>
    <w:rsid w:val="00630389"/>
    <w:rsid w:val="00630560"/>
    <w:rsid w:val="00631058"/>
    <w:rsid w:val="00631286"/>
    <w:rsid w:val="0063133B"/>
    <w:rsid w:val="00631AE4"/>
    <w:rsid w:val="0063336C"/>
    <w:rsid w:val="006335CC"/>
    <w:rsid w:val="00634AEC"/>
    <w:rsid w:val="00634D09"/>
    <w:rsid w:val="00635091"/>
    <w:rsid w:val="00635103"/>
    <w:rsid w:val="006351CF"/>
    <w:rsid w:val="006352D5"/>
    <w:rsid w:val="006354B8"/>
    <w:rsid w:val="00635F82"/>
    <w:rsid w:val="0063602C"/>
    <w:rsid w:val="00636144"/>
    <w:rsid w:val="0063649D"/>
    <w:rsid w:val="006365EE"/>
    <w:rsid w:val="00636821"/>
    <w:rsid w:val="006371C4"/>
    <w:rsid w:val="0063764F"/>
    <w:rsid w:val="00637663"/>
    <w:rsid w:val="0063788E"/>
    <w:rsid w:val="006379B1"/>
    <w:rsid w:val="006405ED"/>
    <w:rsid w:val="00640759"/>
    <w:rsid w:val="006408A8"/>
    <w:rsid w:val="006419D0"/>
    <w:rsid w:val="00642070"/>
    <w:rsid w:val="00642909"/>
    <w:rsid w:val="00642F54"/>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50655"/>
    <w:rsid w:val="00650C49"/>
    <w:rsid w:val="00650E5D"/>
    <w:rsid w:val="006510ED"/>
    <w:rsid w:val="0065137C"/>
    <w:rsid w:val="006514D6"/>
    <w:rsid w:val="00651D5A"/>
    <w:rsid w:val="00651F02"/>
    <w:rsid w:val="00652166"/>
    <w:rsid w:val="00652606"/>
    <w:rsid w:val="00652658"/>
    <w:rsid w:val="00652D98"/>
    <w:rsid w:val="0065390F"/>
    <w:rsid w:val="006539E5"/>
    <w:rsid w:val="00653B9C"/>
    <w:rsid w:val="006540D9"/>
    <w:rsid w:val="0065416A"/>
    <w:rsid w:val="00654362"/>
    <w:rsid w:val="00654AE9"/>
    <w:rsid w:val="006552F4"/>
    <w:rsid w:val="0065563A"/>
    <w:rsid w:val="006557BB"/>
    <w:rsid w:val="00655F44"/>
    <w:rsid w:val="00656908"/>
    <w:rsid w:val="00656E17"/>
    <w:rsid w:val="0065747C"/>
    <w:rsid w:val="006608D0"/>
    <w:rsid w:val="00660AC2"/>
    <w:rsid w:val="00661549"/>
    <w:rsid w:val="00661ACF"/>
    <w:rsid w:val="00663AC2"/>
    <w:rsid w:val="00663D67"/>
    <w:rsid w:val="00664072"/>
    <w:rsid w:val="006649CA"/>
    <w:rsid w:val="00664AB8"/>
    <w:rsid w:val="006652A2"/>
    <w:rsid w:val="00665A1A"/>
    <w:rsid w:val="00665F11"/>
    <w:rsid w:val="006673E2"/>
    <w:rsid w:val="0067049E"/>
    <w:rsid w:val="006709DD"/>
    <w:rsid w:val="00670CA4"/>
    <w:rsid w:val="00670F1A"/>
    <w:rsid w:val="00670F1C"/>
    <w:rsid w:val="00671340"/>
    <w:rsid w:val="00671ADD"/>
    <w:rsid w:val="00671D53"/>
    <w:rsid w:val="00672C8A"/>
    <w:rsid w:val="00672DEB"/>
    <w:rsid w:val="00672E52"/>
    <w:rsid w:val="00673383"/>
    <w:rsid w:val="006733EB"/>
    <w:rsid w:val="0067360D"/>
    <w:rsid w:val="006739D4"/>
    <w:rsid w:val="00673BA7"/>
    <w:rsid w:val="00674AAE"/>
    <w:rsid w:val="00675D7E"/>
    <w:rsid w:val="00675E49"/>
    <w:rsid w:val="00675F6F"/>
    <w:rsid w:val="0067674D"/>
    <w:rsid w:val="006778FF"/>
    <w:rsid w:val="00677D99"/>
    <w:rsid w:val="00680305"/>
    <w:rsid w:val="006808D3"/>
    <w:rsid w:val="00680F49"/>
    <w:rsid w:val="006810F8"/>
    <w:rsid w:val="00681A37"/>
    <w:rsid w:val="00681EA0"/>
    <w:rsid w:val="00681F90"/>
    <w:rsid w:val="0068209C"/>
    <w:rsid w:val="00682525"/>
    <w:rsid w:val="00682BFF"/>
    <w:rsid w:val="00682DED"/>
    <w:rsid w:val="0068377A"/>
    <w:rsid w:val="00684004"/>
    <w:rsid w:val="006842B0"/>
    <w:rsid w:val="00684DBD"/>
    <w:rsid w:val="00685001"/>
    <w:rsid w:val="00685648"/>
    <w:rsid w:val="00685DA3"/>
    <w:rsid w:val="00685EFA"/>
    <w:rsid w:val="00685FA1"/>
    <w:rsid w:val="00685FE9"/>
    <w:rsid w:val="00686F0D"/>
    <w:rsid w:val="00687253"/>
    <w:rsid w:val="00687689"/>
    <w:rsid w:val="00687AD0"/>
    <w:rsid w:val="00687CC2"/>
    <w:rsid w:val="00687D6D"/>
    <w:rsid w:val="00687E43"/>
    <w:rsid w:val="00687EEB"/>
    <w:rsid w:val="00690167"/>
    <w:rsid w:val="00690204"/>
    <w:rsid w:val="00690669"/>
    <w:rsid w:val="00690767"/>
    <w:rsid w:val="006908B3"/>
    <w:rsid w:val="00690BA4"/>
    <w:rsid w:val="00690D27"/>
    <w:rsid w:val="00690DA6"/>
    <w:rsid w:val="0069129F"/>
    <w:rsid w:val="00691466"/>
    <w:rsid w:val="00692662"/>
    <w:rsid w:val="00692E4D"/>
    <w:rsid w:val="00692F00"/>
    <w:rsid w:val="00693104"/>
    <w:rsid w:val="0069315C"/>
    <w:rsid w:val="00694269"/>
    <w:rsid w:val="00694803"/>
    <w:rsid w:val="006951EE"/>
    <w:rsid w:val="006954D7"/>
    <w:rsid w:val="0069619C"/>
    <w:rsid w:val="00697041"/>
    <w:rsid w:val="006972FB"/>
    <w:rsid w:val="00697374"/>
    <w:rsid w:val="00697413"/>
    <w:rsid w:val="0069760F"/>
    <w:rsid w:val="00697921"/>
    <w:rsid w:val="00697DCE"/>
    <w:rsid w:val="006A109E"/>
    <w:rsid w:val="006A18F7"/>
    <w:rsid w:val="006A1C68"/>
    <w:rsid w:val="006A2D44"/>
    <w:rsid w:val="006A3541"/>
    <w:rsid w:val="006A3566"/>
    <w:rsid w:val="006A3ACD"/>
    <w:rsid w:val="006A3F90"/>
    <w:rsid w:val="006A453B"/>
    <w:rsid w:val="006A47C1"/>
    <w:rsid w:val="006A487E"/>
    <w:rsid w:val="006A5115"/>
    <w:rsid w:val="006A541B"/>
    <w:rsid w:val="006A60E0"/>
    <w:rsid w:val="006A6350"/>
    <w:rsid w:val="006A639D"/>
    <w:rsid w:val="006A664B"/>
    <w:rsid w:val="006A6BD1"/>
    <w:rsid w:val="006A7453"/>
    <w:rsid w:val="006A7AC8"/>
    <w:rsid w:val="006A7D88"/>
    <w:rsid w:val="006B0041"/>
    <w:rsid w:val="006B034B"/>
    <w:rsid w:val="006B0478"/>
    <w:rsid w:val="006B04DF"/>
    <w:rsid w:val="006B055F"/>
    <w:rsid w:val="006B0D6D"/>
    <w:rsid w:val="006B0F84"/>
    <w:rsid w:val="006B1133"/>
    <w:rsid w:val="006B14D9"/>
    <w:rsid w:val="006B1950"/>
    <w:rsid w:val="006B1FBC"/>
    <w:rsid w:val="006B211F"/>
    <w:rsid w:val="006B2771"/>
    <w:rsid w:val="006B27E3"/>
    <w:rsid w:val="006B2FC2"/>
    <w:rsid w:val="006B31D8"/>
    <w:rsid w:val="006B3297"/>
    <w:rsid w:val="006B3311"/>
    <w:rsid w:val="006B380C"/>
    <w:rsid w:val="006B3B72"/>
    <w:rsid w:val="006B4622"/>
    <w:rsid w:val="006B478C"/>
    <w:rsid w:val="006B5303"/>
    <w:rsid w:val="006B552D"/>
    <w:rsid w:val="006B56B1"/>
    <w:rsid w:val="006B585E"/>
    <w:rsid w:val="006B5893"/>
    <w:rsid w:val="006B6A3B"/>
    <w:rsid w:val="006B74D3"/>
    <w:rsid w:val="006B76FF"/>
    <w:rsid w:val="006C019E"/>
    <w:rsid w:val="006C065B"/>
    <w:rsid w:val="006C0807"/>
    <w:rsid w:val="006C0984"/>
    <w:rsid w:val="006C103B"/>
    <w:rsid w:val="006C1BA6"/>
    <w:rsid w:val="006C1CD2"/>
    <w:rsid w:val="006C2E13"/>
    <w:rsid w:val="006C3366"/>
    <w:rsid w:val="006C3770"/>
    <w:rsid w:val="006C38FD"/>
    <w:rsid w:val="006C3BF7"/>
    <w:rsid w:val="006C3DC9"/>
    <w:rsid w:val="006C3F51"/>
    <w:rsid w:val="006C4296"/>
    <w:rsid w:val="006C429C"/>
    <w:rsid w:val="006C4AAC"/>
    <w:rsid w:val="006C505E"/>
    <w:rsid w:val="006C56B2"/>
    <w:rsid w:val="006C5CC3"/>
    <w:rsid w:val="006C5E32"/>
    <w:rsid w:val="006C6B2B"/>
    <w:rsid w:val="006C6EA7"/>
    <w:rsid w:val="006C7064"/>
    <w:rsid w:val="006C70A4"/>
    <w:rsid w:val="006C76ED"/>
    <w:rsid w:val="006C7CD2"/>
    <w:rsid w:val="006D0309"/>
    <w:rsid w:val="006D16B1"/>
    <w:rsid w:val="006D1803"/>
    <w:rsid w:val="006D2268"/>
    <w:rsid w:val="006D2412"/>
    <w:rsid w:val="006D2948"/>
    <w:rsid w:val="006D305B"/>
    <w:rsid w:val="006D3122"/>
    <w:rsid w:val="006D3562"/>
    <w:rsid w:val="006D3576"/>
    <w:rsid w:val="006D3FE8"/>
    <w:rsid w:val="006D4011"/>
    <w:rsid w:val="006D44FA"/>
    <w:rsid w:val="006D4922"/>
    <w:rsid w:val="006D4FF3"/>
    <w:rsid w:val="006D5172"/>
    <w:rsid w:val="006D58F1"/>
    <w:rsid w:val="006D5D97"/>
    <w:rsid w:val="006D5DBC"/>
    <w:rsid w:val="006D623A"/>
    <w:rsid w:val="006D64FA"/>
    <w:rsid w:val="006D690D"/>
    <w:rsid w:val="006D77D1"/>
    <w:rsid w:val="006E0A30"/>
    <w:rsid w:val="006E0A70"/>
    <w:rsid w:val="006E134E"/>
    <w:rsid w:val="006E140F"/>
    <w:rsid w:val="006E1D5A"/>
    <w:rsid w:val="006E2107"/>
    <w:rsid w:val="006E2347"/>
    <w:rsid w:val="006E2BB2"/>
    <w:rsid w:val="006E2FEA"/>
    <w:rsid w:val="006E3BA0"/>
    <w:rsid w:val="006E4773"/>
    <w:rsid w:val="006E4A77"/>
    <w:rsid w:val="006E4AB2"/>
    <w:rsid w:val="006E4B5A"/>
    <w:rsid w:val="006E5014"/>
    <w:rsid w:val="006E591E"/>
    <w:rsid w:val="006E6090"/>
    <w:rsid w:val="006E6405"/>
    <w:rsid w:val="006E64A6"/>
    <w:rsid w:val="006E6636"/>
    <w:rsid w:val="006E6A9D"/>
    <w:rsid w:val="006E6B3B"/>
    <w:rsid w:val="006E78BB"/>
    <w:rsid w:val="006F0000"/>
    <w:rsid w:val="006F02E8"/>
    <w:rsid w:val="006F06E5"/>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171"/>
    <w:rsid w:val="006F7627"/>
    <w:rsid w:val="006F79FE"/>
    <w:rsid w:val="00700452"/>
    <w:rsid w:val="00700B95"/>
    <w:rsid w:val="00702283"/>
    <w:rsid w:val="00702EE5"/>
    <w:rsid w:val="0070371D"/>
    <w:rsid w:val="00703B76"/>
    <w:rsid w:val="00704765"/>
    <w:rsid w:val="007054EF"/>
    <w:rsid w:val="0070586C"/>
    <w:rsid w:val="00706168"/>
    <w:rsid w:val="00706555"/>
    <w:rsid w:val="007067F9"/>
    <w:rsid w:val="00706BDA"/>
    <w:rsid w:val="00706F8D"/>
    <w:rsid w:val="007070EF"/>
    <w:rsid w:val="00707163"/>
    <w:rsid w:val="00707C4D"/>
    <w:rsid w:val="007104C2"/>
    <w:rsid w:val="0071059F"/>
    <w:rsid w:val="007106A9"/>
    <w:rsid w:val="007106B1"/>
    <w:rsid w:val="007114D0"/>
    <w:rsid w:val="007116B5"/>
    <w:rsid w:val="0071180D"/>
    <w:rsid w:val="00711853"/>
    <w:rsid w:val="0071191D"/>
    <w:rsid w:val="00711FF5"/>
    <w:rsid w:val="0071283B"/>
    <w:rsid w:val="007138CE"/>
    <w:rsid w:val="00713A03"/>
    <w:rsid w:val="00713E67"/>
    <w:rsid w:val="00714A6E"/>
    <w:rsid w:val="00716798"/>
    <w:rsid w:val="00717217"/>
    <w:rsid w:val="007176E4"/>
    <w:rsid w:val="007179FB"/>
    <w:rsid w:val="00717DE3"/>
    <w:rsid w:val="007200F6"/>
    <w:rsid w:val="0072014A"/>
    <w:rsid w:val="007204E6"/>
    <w:rsid w:val="007207FE"/>
    <w:rsid w:val="00720F0A"/>
    <w:rsid w:val="0072151D"/>
    <w:rsid w:val="00721A2B"/>
    <w:rsid w:val="00721A57"/>
    <w:rsid w:val="00721F6D"/>
    <w:rsid w:val="007225A0"/>
    <w:rsid w:val="007227FF"/>
    <w:rsid w:val="007228D6"/>
    <w:rsid w:val="00723AAD"/>
    <w:rsid w:val="00723FA1"/>
    <w:rsid w:val="0072422E"/>
    <w:rsid w:val="0072443A"/>
    <w:rsid w:val="00724881"/>
    <w:rsid w:val="00724D0E"/>
    <w:rsid w:val="00724E8C"/>
    <w:rsid w:val="00725252"/>
    <w:rsid w:val="00725A88"/>
    <w:rsid w:val="00725DB5"/>
    <w:rsid w:val="007262F3"/>
    <w:rsid w:val="007266BF"/>
    <w:rsid w:val="0072723B"/>
    <w:rsid w:val="0072729C"/>
    <w:rsid w:val="007273F7"/>
    <w:rsid w:val="00727435"/>
    <w:rsid w:val="00727671"/>
    <w:rsid w:val="0072785C"/>
    <w:rsid w:val="00727E11"/>
    <w:rsid w:val="00727E17"/>
    <w:rsid w:val="00730AED"/>
    <w:rsid w:val="007317CE"/>
    <w:rsid w:val="00731837"/>
    <w:rsid w:val="00731B0D"/>
    <w:rsid w:val="00731E95"/>
    <w:rsid w:val="007323BD"/>
    <w:rsid w:val="00732C46"/>
    <w:rsid w:val="00732F07"/>
    <w:rsid w:val="00732FB9"/>
    <w:rsid w:val="007334AE"/>
    <w:rsid w:val="00733624"/>
    <w:rsid w:val="007337CA"/>
    <w:rsid w:val="007338F4"/>
    <w:rsid w:val="0073393E"/>
    <w:rsid w:val="00733A14"/>
    <w:rsid w:val="00735783"/>
    <w:rsid w:val="007358F9"/>
    <w:rsid w:val="00735BBD"/>
    <w:rsid w:val="007363B0"/>
    <w:rsid w:val="007363B3"/>
    <w:rsid w:val="00736B10"/>
    <w:rsid w:val="00737979"/>
    <w:rsid w:val="00740249"/>
    <w:rsid w:val="00740661"/>
    <w:rsid w:val="00740ED0"/>
    <w:rsid w:val="00740FAB"/>
    <w:rsid w:val="007413A6"/>
    <w:rsid w:val="00741B87"/>
    <w:rsid w:val="0074233A"/>
    <w:rsid w:val="00742616"/>
    <w:rsid w:val="00742635"/>
    <w:rsid w:val="00742F43"/>
    <w:rsid w:val="0074312B"/>
    <w:rsid w:val="00743193"/>
    <w:rsid w:val="0074486B"/>
    <w:rsid w:val="00744C14"/>
    <w:rsid w:val="00745558"/>
    <w:rsid w:val="00746262"/>
    <w:rsid w:val="00747929"/>
    <w:rsid w:val="00747A2C"/>
    <w:rsid w:val="00747BE8"/>
    <w:rsid w:val="00750EFE"/>
    <w:rsid w:val="0075101A"/>
    <w:rsid w:val="007512EB"/>
    <w:rsid w:val="007513F3"/>
    <w:rsid w:val="00752488"/>
    <w:rsid w:val="00752E55"/>
    <w:rsid w:val="007533A8"/>
    <w:rsid w:val="007548EC"/>
    <w:rsid w:val="00754F19"/>
    <w:rsid w:val="00755153"/>
    <w:rsid w:val="007553ED"/>
    <w:rsid w:val="00755596"/>
    <w:rsid w:val="0075592F"/>
    <w:rsid w:val="0075614F"/>
    <w:rsid w:val="0075683A"/>
    <w:rsid w:val="00756B39"/>
    <w:rsid w:val="0075703C"/>
    <w:rsid w:val="00757321"/>
    <w:rsid w:val="00757AAD"/>
    <w:rsid w:val="0076044B"/>
    <w:rsid w:val="00760688"/>
    <w:rsid w:val="00760C7C"/>
    <w:rsid w:val="00760CBA"/>
    <w:rsid w:val="00761DB6"/>
    <w:rsid w:val="007622C3"/>
    <w:rsid w:val="00762AB1"/>
    <w:rsid w:val="007631C0"/>
    <w:rsid w:val="007631CC"/>
    <w:rsid w:val="00763844"/>
    <w:rsid w:val="00763A4B"/>
    <w:rsid w:val="00763EBC"/>
    <w:rsid w:val="00764434"/>
    <w:rsid w:val="00764AA1"/>
    <w:rsid w:val="00765573"/>
    <w:rsid w:val="007657E2"/>
    <w:rsid w:val="00765DA2"/>
    <w:rsid w:val="00765F8F"/>
    <w:rsid w:val="00766C7C"/>
    <w:rsid w:val="00766E21"/>
    <w:rsid w:val="00767093"/>
    <w:rsid w:val="00767C23"/>
    <w:rsid w:val="00767E99"/>
    <w:rsid w:val="00770202"/>
    <w:rsid w:val="0077097E"/>
    <w:rsid w:val="00770AC1"/>
    <w:rsid w:val="00770E50"/>
    <w:rsid w:val="00771350"/>
    <w:rsid w:val="00772091"/>
    <w:rsid w:val="0077229C"/>
    <w:rsid w:val="00773655"/>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1706"/>
    <w:rsid w:val="00782867"/>
    <w:rsid w:val="007829E3"/>
    <w:rsid w:val="00782C5E"/>
    <w:rsid w:val="007832F6"/>
    <w:rsid w:val="007839AD"/>
    <w:rsid w:val="007839C5"/>
    <w:rsid w:val="00783BDF"/>
    <w:rsid w:val="0078421D"/>
    <w:rsid w:val="00784B8B"/>
    <w:rsid w:val="007851F6"/>
    <w:rsid w:val="00785360"/>
    <w:rsid w:val="0078593A"/>
    <w:rsid w:val="00785BCF"/>
    <w:rsid w:val="00785EE4"/>
    <w:rsid w:val="007860EB"/>
    <w:rsid w:val="0078669A"/>
    <w:rsid w:val="00786834"/>
    <w:rsid w:val="00786B28"/>
    <w:rsid w:val="00787247"/>
    <w:rsid w:val="007872EE"/>
    <w:rsid w:val="007873CB"/>
    <w:rsid w:val="0078753C"/>
    <w:rsid w:val="00787BDF"/>
    <w:rsid w:val="00787F65"/>
    <w:rsid w:val="0079032B"/>
    <w:rsid w:val="007907A2"/>
    <w:rsid w:val="007907C7"/>
    <w:rsid w:val="007907C9"/>
    <w:rsid w:val="00791450"/>
    <w:rsid w:val="0079189B"/>
    <w:rsid w:val="00791ED8"/>
    <w:rsid w:val="007920A8"/>
    <w:rsid w:val="00792358"/>
    <w:rsid w:val="0079266A"/>
    <w:rsid w:val="007929E4"/>
    <w:rsid w:val="00792F1A"/>
    <w:rsid w:val="00792F94"/>
    <w:rsid w:val="00793892"/>
    <w:rsid w:val="00793A7A"/>
    <w:rsid w:val="00793B14"/>
    <w:rsid w:val="00793C72"/>
    <w:rsid w:val="007946FE"/>
    <w:rsid w:val="00794790"/>
    <w:rsid w:val="00794989"/>
    <w:rsid w:val="00794991"/>
    <w:rsid w:val="00794B45"/>
    <w:rsid w:val="00795EC1"/>
    <w:rsid w:val="00795FE8"/>
    <w:rsid w:val="00796156"/>
    <w:rsid w:val="00796E38"/>
    <w:rsid w:val="00796EBE"/>
    <w:rsid w:val="007973E2"/>
    <w:rsid w:val="00797615"/>
    <w:rsid w:val="00797801"/>
    <w:rsid w:val="007A06DC"/>
    <w:rsid w:val="007A0B71"/>
    <w:rsid w:val="007A0F1B"/>
    <w:rsid w:val="007A1B06"/>
    <w:rsid w:val="007A203E"/>
    <w:rsid w:val="007A217E"/>
    <w:rsid w:val="007A2D01"/>
    <w:rsid w:val="007A3DA4"/>
    <w:rsid w:val="007A3FCB"/>
    <w:rsid w:val="007A4135"/>
    <w:rsid w:val="007A47F8"/>
    <w:rsid w:val="007A49D9"/>
    <w:rsid w:val="007A5142"/>
    <w:rsid w:val="007A57C4"/>
    <w:rsid w:val="007A5D5E"/>
    <w:rsid w:val="007A66E4"/>
    <w:rsid w:val="007A6904"/>
    <w:rsid w:val="007A6915"/>
    <w:rsid w:val="007A6F04"/>
    <w:rsid w:val="007A6F56"/>
    <w:rsid w:val="007A6F80"/>
    <w:rsid w:val="007A74E6"/>
    <w:rsid w:val="007A794F"/>
    <w:rsid w:val="007B15D2"/>
    <w:rsid w:val="007B1EC6"/>
    <w:rsid w:val="007B23F1"/>
    <w:rsid w:val="007B292B"/>
    <w:rsid w:val="007B2A9A"/>
    <w:rsid w:val="007B2E73"/>
    <w:rsid w:val="007B31D8"/>
    <w:rsid w:val="007B33C2"/>
    <w:rsid w:val="007B33FE"/>
    <w:rsid w:val="007B373A"/>
    <w:rsid w:val="007B40E2"/>
    <w:rsid w:val="007B5716"/>
    <w:rsid w:val="007B610A"/>
    <w:rsid w:val="007B6991"/>
    <w:rsid w:val="007B6B32"/>
    <w:rsid w:val="007B6E6B"/>
    <w:rsid w:val="007B7AC8"/>
    <w:rsid w:val="007C01D8"/>
    <w:rsid w:val="007C09E8"/>
    <w:rsid w:val="007C0C39"/>
    <w:rsid w:val="007C17D1"/>
    <w:rsid w:val="007C1B95"/>
    <w:rsid w:val="007C1BBF"/>
    <w:rsid w:val="007C1CAE"/>
    <w:rsid w:val="007C1F90"/>
    <w:rsid w:val="007C298C"/>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30E"/>
    <w:rsid w:val="007C747C"/>
    <w:rsid w:val="007C751F"/>
    <w:rsid w:val="007C759B"/>
    <w:rsid w:val="007C7766"/>
    <w:rsid w:val="007C782B"/>
    <w:rsid w:val="007C7B62"/>
    <w:rsid w:val="007C7B96"/>
    <w:rsid w:val="007C7E1A"/>
    <w:rsid w:val="007C7E22"/>
    <w:rsid w:val="007D0457"/>
    <w:rsid w:val="007D04F7"/>
    <w:rsid w:val="007D0F1E"/>
    <w:rsid w:val="007D1C8C"/>
    <w:rsid w:val="007D1DB3"/>
    <w:rsid w:val="007D229E"/>
    <w:rsid w:val="007D3124"/>
    <w:rsid w:val="007D3619"/>
    <w:rsid w:val="007D3840"/>
    <w:rsid w:val="007D388B"/>
    <w:rsid w:val="007D3FEB"/>
    <w:rsid w:val="007D41D4"/>
    <w:rsid w:val="007D42D7"/>
    <w:rsid w:val="007D4A06"/>
    <w:rsid w:val="007D4A4B"/>
    <w:rsid w:val="007D4A7A"/>
    <w:rsid w:val="007D4D0D"/>
    <w:rsid w:val="007D592A"/>
    <w:rsid w:val="007D5CC8"/>
    <w:rsid w:val="007D5E39"/>
    <w:rsid w:val="007D5E7C"/>
    <w:rsid w:val="007D6179"/>
    <w:rsid w:val="007D627B"/>
    <w:rsid w:val="007D65A1"/>
    <w:rsid w:val="007D66F0"/>
    <w:rsid w:val="007D6EF5"/>
    <w:rsid w:val="007D720B"/>
    <w:rsid w:val="007D7886"/>
    <w:rsid w:val="007E0011"/>
    <w:rsid w:val="007E022C"/>
    <w:rsid w:val="007E0806"/>
    <w:rsid w:val="007E0BFC"/>
    <w:rsid w:val="007E1D53"/>
    <w:rsid w:val="007E1F41"/>
    <w:rsid w:val="007E242C"/>
    <w:rsid w:val="007E280B"/>
    <w:rsid w:val="007E2926"/>
    <w:rsid w:val="007E2F3B"/>
    <w:rsid w:val="007E3677"/>
    <w:rsid w:val="007E3EB8"/>
    <w:rsid w:val="007E429D"/>
    <w:rsid w:val="007E4432"/>
    <w:rsid w:val="007E4832"/>
    <w:rsid w:val="007E4FC0"/>
    <w:rsid w:val="007E5395"/>
    <w:rsid w:val="007E56BD"/>
    <w:rsid w:val="007E686F"/>
    <w:rsid w:val="007E6C53"/>
    <w:rsid w:val="007E6D81"/>
    <w:rsid w:val="007E6F86"/>
    <w:rsid w:val="007E706B"/>
    <w:rsid w:val="007E70C6"/>
    <w:rsid w:val="007E74A6"/>
    <w:rsid w:val="007F03C8"/>
    <w:rsid w:val="007F047D"/>
    <w:rsid w:val="007F04D5"/>
    <w:rsid w:val="007F1012"/>
    <w:rsid w:val="007F1566"/>
    <w:rsid w:val="007F1B40"/>
    <w:rsid w:val="007F24B4"/>
    <w:rsid w:val="007F2715"/>
    <w:rsid w:val="007F295A"/>
    <w:rsid w:val="007F2AC8"/>
    <w:rsid w:val="007F3460"/>
    <w:rsid w:val="007F39B8"/>
    <w:rsid w:val="007F3CFA"/>
    <w:rsid w:val="007F3D05"/>
    <w:rsid w:val="007F3EEE"/>
    <w:rsid w:val="007F3FE0"/>
    <w:rsid w:val="007F4060"/>
    <w:rsid w:val="007F50A1"/>
    <w:rsid w:val="007F5173"/>
    <w:rsid w:val="007F5E4C"/>
    <w:rsid w:val="007F681A"/>
    <w:rsid w:val="007F791E"/>
    <w:rsid w:val="00800417"/>
    <w:rsid w:val="00800762"/>
    <w:rsid w:val="00800D78"/>
    <w:rsid w:val="00801B77"/>
    <w:rsid w:val="0080205D"/>
    <w:rsid w:val="00802077"/>
    <w:rsid w:val="00802087"/>
    <w:rsid w:val="00802287"/>
    <w:rsid w:val="00802768"/>
    <w:rsid w:val="00802B30"/>
    <w:rsid w:val="00802F13"/>
    <w:rsid w:val="00802F5E"/>
    <w:rsid w:val="0080339B"/>
    <w:rsid w:val="008036AD"/>
    <w:rsid w:val="008037A8"/>
    <w:rsid w:val="008040DE"/>
    <w:rsid w:val="00804343"/>
    <w:rsid w:val="008044E4"/>
    <w:rsid w:val="0080478B"/>
    <w:rsid w:val="00804AF2"/>
    <w:rsid w:val="00804FBB"/>
    <w:rsid w:val="008052C7"/>
    <w:rsid w:val="00805F9D"/>
    <w:rsid w:val="00805FDF"/>
    <w:rsid w:val="00806323"/>
    <w:rsid w:val="008064C0"/>
    <w:rsid w:val="00806E51"/>
    <w:rsid w:val="00807484"/>
    <w:rsid w:val="00807C15"/>
    <w:rsid w:val="00810316"/>
    <w:rsid w:val="0081055A"/>
    <w:rsid w:val="00810822"/>
    <w:rsid w:val="00810B7A"/>
    <w:rsid w:val="00811315"/>
    <w:rsid w:val="00811905"/>
    <w:rsid w:val="00811A60"/>
    <w:rsid w:val="00811AA9"/>
    <w:rsid w:val="00812134"/>
    <w:rsid w:val="00812166"/>
    <w:rsid w:val="00813031"/>
    <w:rsid w:val="0081325F"/>
    <w:rsid w:val="00813731"/>
    <w:rsid w:val="00814777"/>
    <w:rsid w:val="00814844"/>
    <w:rsid w:val="00814A53"/>
    <w:rsid w:val="00814CF9"/>
    <w:rsid w:val="00814F78"/>
    <w:rsid w:val="00815198"/>
    <w:rsid w:val="00815540"/>
    <w:rsid w:val="00815579"/>
    <w:rsid w:val="0081591A"/>
    <w:rsid w:val="0081593B"/>
    <w:rsid w:val="00815DF6"/>
    <w:rsid w:val="00815EB0"/>
    <w:rsid w:val="008163B3"/>
    <w:rsid w:val="00816A70"/>
    <w:rsid w:val="008172E0"/>
    <w:rsid w:val="008179A7"/>
    <w:rsid w:val="00817A3C"/>
    <w:rsid w:val="00817ECC"/>
    <w:rsid w:val="008203B5"/>
    <w:rsid w:val="008203BA"/>
    <w:rsid w:val="008207E7"/>
    <w:rsid w:val="00820F9B"/>
    <w:rsid w:val="008211EE"/>
    <w:rsid w:val="00821CB1"/>
    <w:rsid w:val="00822249"/>
    <w:rsid w:val="0082254E"/>
    <w:rsid w:val="008235E3"/>
    <w:rsid w:val="00823A3C"/>
    <w:rsid w:val="00823B87"/>
    <w:rsid w:val="00823BF5"/>
    <w:rsid w:val="00824FB9"/>
    <w:rsid w:val="00825777"/>
    <w:rsid w:val="00825AC6"/>
    <w:rsid w:val="008261FE"/>
    <w:rsid w:val="00826485"/>
    <w:rsid w:val="008269B2"/>
    <w:rsid w:val="00826BA0"/>
    <w:rsid w:val="00826D2A"/>
    <w:rsid w:val="00826F68"/>
    <w:rsid w:val="00826FE2"/>
    <w:rsid w:val="008277C3"/>
    <w:rsid w:val="00827F03"/>
    <w:rsid w:val="00827F51"/>
    <w:rsid w:val="00831065"/>
    <w:rsid w:val="008311CD"/>
    <w:rsid w:val="00831F40"/>
    <w:rsid w:val="00832D08"/>
    <w:rsid w:val="00833675"/>
    <w:rsid w:val="00833751"/>
    <w:rsid w:val="008337E2"/>
    <w:rsid w:val="00833A56"/>
    <w:rsid w:val="00833CAA"/>
    <w:rsid w:val="00833E40"/>
    <w:rsid w:val="00834136"/>
    <w:rsid w:val="008347E3"/>
    <w:rsid w:val="00834D79"/>
    <w:rsid w:val="008350F2"/>
    <w:rsid w:val="008354F2"/>
    <w:rsid w:val="0083580D"/>
    <w:rsid w:val="00835E95"/>
    <w:rsid w:val="00835F8E"/>
    <w:rsid w:val="00836508"/>
    <w:rsid w:val="008367AC"/>
    <w:rsid w:val="00836B93"/>
    <w:rsid w:val="00836E82"/>
    <w:rsid w:val="0083744C"/>
    <w:rsid w:val="00837D06"/>
    <w:rsid w:val="00837F74"/>
    <w:rsid w:val="0084091D"/>
    <w:rsid w:val="00840BD5"/>
    <w:rsid w:val="00840C03"/>
    <w:rsid w:val="008412BF"/>
    <w:rsid w:val="00841356"/>
    <w:rsid w:val="00841885"/>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8F3"/>
    <w:rsid w:val="00847D81"/>
    <w:rsid w:val="00847F04"/>
    <w:rsid w:val="0085025F"/>
    <w:rsid w:val="008503DF"/>
    <w:rsid w:val="00850744"/>
    <w:rsid w:val="00850C33"/>
    <w:rsid w:val="00850E6C"/>
    <w:rsid w:val="008516A2"/>
    <w:rsid w:val="008519C3"/>
    <w:rsid w:val="0085216D"/>
    <w:rsid w:val="008522C4"/>
    <w:rsid w:val="00852475"/>
    <w:rsid w:val="008529D8"/>
    <w:rsid w:val="00852ABF"/>
    <w:rsid w:val="00852E4C"/>
    <w:rsid w:val="00853094"/>
    <w:rsid w:val="008530E0"/>
    <w:rsid w:val="008531EA"/>
    <w:rsid w:val="008539D9"/>
    <w:rsid w:val="00853E1D"/>
    <w:rsid w:val="008542F8"/>
    <w:rsid w:val="00854395"/>
    <w:rsid w:val="008544B1"/>
    <w:rsid w:val="008545B9"/>
    <w:rsid w:val="008548E7"/>
    <w:rsid w:val="00854C4D"/>
    <w:rsid w:val="00854D46"/>
    <w:rsid w:val="00855355"/>
    <w:rsid w:val="0085575A"/>
    <w:rsid w:val="00855A8A"/>
    <w:rsid w:val="008562EA"/>
    <w:rsid w:val="008567D4"/>
    <w:rsid w:val="00856897"/>
    <w:rsid w:val="00856AED"/>
    <w:rsid w:val="00856DCC"/>
    <w:rsid w:val="008571EA"/>
    <w:rsid w:val="008573D7"/>
    <w:rsid w:val="00857756"/>
    <w:rsid w:val="0086039C"/>
    <w:rsid w:val="00861825"/>
    <w:rsid w:val="00861A45"/>
    <w:rsid w:val="00861BCC"/>
    <w:rsid w:val="00861FC6"/>
    <w:rsid w:val="00862326"/>
    <w:rsid w:val="00862AE2"/>
    <w:rsid w:val="00863548"/>
    <w:rsid w:val="00864A22"/>
    <w:rsid w:val="00864A86"/>
    <w:rsid w:val="00864D6C"/>
    <w:rsid w:val="0086502B"/>
    <w:rsid w:val="0086663E"/>
    <w:rsid w:val="00866B52"/>
    <w:rsid w:val="008704FF"/>
    <w:rsid w:val="00870658"/>
    <w:rsid w:val="00871830"/>
    <w:rsid w:val="008718F7"/>
    <w:rsid w:val="00871BE3"/>
    <w:rsid w:val="00871C80"/>
    <w:rsid w:val="00871D3D"/>
    <w:rsid w:val="00872145"/>
    <w:rsid w:val="00872459"/>
    <w:rsid w:val="0087306F"/>
    <w:rsid w:val="00873121"/>
    <w:rsid w:val="008738B9"/>
    <w:rsid w:val="00874203"/>
    <w:rsid w:val="008745CC"/>
    <w:rsid w:val="00874824"/>
    <w:rsid w:val="008753EE"/>
    <w:rsid w:val="0087571B"/>
    <w:rsid w:val="008758F8"/>
    <w:rsid w:val="00876090"/>
    <w:rsid w:val="008760E2"/>
    <w:rsid w:val="008765BB"/>
    <w:rsid w:val="00876CD7"/>
    <w:rsid w:val="0087726A"/>
    <w:rsid w:val="0087732E"/>
    <w:rsid w:val="00877422"/>
    <w:rsid w:val="00877A7B"/>
    <w:rsid w:val="00877FD1"/>
    <w:rsid w:val="00880424"/>
    <w:rsid w:val="00880705"/>
    <w:rsid w:val="00880ADE"/>
    <w:rsid w:val="00880FB8"/>
    <w:rsid w:val="00881939"/>
    <w:rsid w:val="008822E6"/>
    <w:rsid w:val="0088245B"/>
    <w:rsid w:val="008825D1"/>
    <w:rsid w:val="00882816"/>
    <w:rsid w:val="0088324F"/>
    <w:rsid w:val="00883641"/>
    <w:rsid w:val="00883CB6"/>
    <w:rsid w:val="00884628"/>
    <w:rsid w:val="00884A49"/>
    <w:rsid w:val="00884A62"/>
    <w:rsid w:val="008852E9"/>
    <w:rsid w:val="00885319"/>
    <w:rsid w:val="008869EA"/>
    <w:rsid w:val="00886C18"/>
    <w:rsid w:val="00886DA1"/>
    <w:rsid w:val="00886EB2"/>
    <w:rsid w:val="00886F76"/>
    <w:rsid w:val="0088753C"/>
    <w:rsid w:val="00887C94"/>
    <w:rsid w:val="00887DBA"/>
    <w:rsid w:val="00887F00"/>
    <w:rsid w:val="008902D7"/>
    <w:rsid w:val="00890335"/>
    <w:rsid w:val="00890A49"/>
    <w:rsid w:val="00890BA9"/>
    <w:rsid w:val="008910A8"/>
    <w:rsid w:val="008913C7"/>
    <w:rsid w:val="00891A63"/>
    <w:rsid w:val="0089253D"/>
    <w:rsid w:val="0089397A"/>
    <w:rsid w:val="00893B93"/>
    <w:rsid w:val="0089444E"/>
    <w:rsid w:val="00894BCB"/>
    <w:rsid w:val="00894D0C"/>
    <w:rsid w:val="00895228"/>
    <w:rsid w:val="008954B5"/>
    <w:rsid w:val="0089620B"/>
    <w:rsid w:val="008965F1"/>
    <w:rsid w:val="008969AF"/>
    <w:rsid w:val="00897972"/>
    <w:rsid w:val="008A00A4"/>
    <w:rsid w:val="008A00C8"/>
    <w:rsid w:val="008A04AD"/>
    <w:rsid w:val="008A06CE"/>
    <w:rsid w:val="008A19F6"/>
    <w:rsid w:val="008A1D08"/>
    <w:rsid w:val="008A240C"/>
    <w:rsid w:val="008A24AA"/>
    <w:rsid w:val="008A3539"/>
    <w:rsid w:val="008A358D"/>
    <w:rsid w:val="008A3FFF"/>
    <w:rsid w:val="008A400F"/>
    <w:rsid w:val="008A4294"/>
    <w:rsid w:val="008A4402"/>
    <w:rsid w:val="008A487E"/>
    <w:rsid w:val="008A49F0"/>
    <w:rsid w:val="008A4CF5"/>
    <w:rsid w:val="008A58B4"/>
    <w:rsid w:val="008A6197"/>
    <w:rsid w:val="008A773D"/>
    <w:rsid w:val="008A7830"/>
    <w:rsid w:val="008B0551"/>
    <w:rsid w:val="008B072F"/>
    <w:rsid w:val="008B0D22"/>
    <w:rsid w:val="008B0E09"/>
    <w:rsid w:val="008B0EB0"/>
    <w:rsid w:val="008B136C"/>
    <w:rsid w:val="008B1753"/>
    <w:rsid w:val="008B181E"/>
    <w:rsid w:val="008B1A3B"/>
    <w:rsid w:val="008B1D3F"/>
    <w:rsid w:val="008B24CB"/>
    <w:rsid w:val="008B278E"/>
    <w:rsid w:val="008B2B1B"/>
    <w:rsid w:val="008B2CC7"/>
    <w:rsid w:val="008B2F57"/>
    <w:rsid w:val="008B32E0"/>
    <w:rsid w:val="008B3609"/>
    <w:rsid w:val="008B362E"/>
    <w:rsid w:val="008B3891"/>
    <w:rsid w:val="008B3D2F"/>
    <w:rsid w:val="008B3E9D"/>
    <w:rsid w:val="008B4A33"/>
    <w:rsid w:val="008B4F2B"/>
    <w:rsid w:val="008B5019"/>
    <w:rsid w:val="008B52CE"/>
    <w:rsid w:val="008B5952"/>
    <w:rsid w:val="008B5B2D"/>
    <w:rsid w:val="008B6011"/>
    <w:rsid w:val="008B6F7B"/>
    <w:rsid w:val="008B706F"/>
    <w:rsid w:val="008B75B5"/>
    <w:rsid w:val="008C00D6"/>
    <w:rsid w:val="008C0185"/>
    <w:rsid w:val="008C02A6"/>
    <w:rsid w:val="008C092B"/>
    <w:rsid w:val="008C0AC4"/>
    <w:rsid w:val="008C0ACD"/>
    <w:rsid w:val="008C0BCD"/>
    <w:rsid w:val="008C0F89"/>
    <w:rsid w:val="008C1595"/>
    <w:rsid w:val="008C181D"/>
    <w:rsid w:val="008C1832"/>
    <w:rsid w:val="008C1BC4"/>
    <w:rsid w:val="008C1D9F"/>
    <w:rsid w:val="008C226D"/>
    <w:rsid w:val="008C2C17"/>
    <w:rsid w:val="008C2DA5"/>
    <w:rsid w:val="008C3386"/>
    <w:rsid w:val="008C33BE"/>
    <w:rsid w:val="008C34D0"/>
    <w:rsid w:val="008C3745"/>
    <w:rsid w:val="008C3761"/>
    <w:rsid w:val="008C3E00"/>
    <w:rsid w:val="008C3EBB"/>
    <w:rsid w:val="008C4937"/>
    <w:rsid w:val="008C4BD2"/>
    <w:rsid w:val="008C4BF3"/>
    <w:rsid w:val="008C4E5E"/>
    <w:rsid w:val="008C5003"/>
    <w:rsid w:val="008C5161"/>
    <w:rsid w:val="008C534A"/>
    <w:rsid w:val="008C5720"/>
    <w:rsid w:val="008C59EA"/>
    <w:rsid w:val="008C5C89"/>
    <w:rsid w:val="008C5F81"/>
    <w:rsid w:val="008C62C6"/>
    <w:rsid w:val="008C6500"/>
    <w:rsid w:val="008C66ED"/>
    <w:rsid w:val="008C68DE"/>
    <w:rsid w:val="008C70B9"/>
    <w:rsid w:val="008C725C"/>
    <w:rsid w:val="008D02AA"/>
    <w:rsid w:val="008D0686"/>
    <w:rsid w:val="008D1051"/>
    <w:rsid w:val="008D1410"/>
    <w:rsid w:val="008D145A"/>
    <w:rsid w:val="008D1600"/>
    <w:rsid w:val="008D1812"/>
    <w:rsid w:val="008D1A6A"/>
    <w:rsid w:val="008D28B0"/>
    <w:rsid w:val="008D2E55"/>
    <w:rsid w:val="008D327B"/>
    <w:rsid w:val="008D33F9"/>
    <w:rsid w:val="008D3424"/>
    <w:rsid w:val="008D3774"/>
    <w:rsid w:val="008D3A6C"/>
    <w:rsid w:val="008D3B90"/>
    <w:rsid w:val="008D49E3"/>
    <w:rsid w:val="008D4C51"/>
    <w:rsid w:val="008D552F"/>
    <w:rsid w:val="008D59BC"/>
    <w:rsid w:val="008D60E1"/>
    <w:rsid w:val="008D6444"/>
    <w:rsid w:val="008D66EA"/>
    <w:rsid w:val="008D682F"/>
    <w:rsid w:val="008D7580"/>
    <w:rsid w:val="008D7592"/>
    <w:rsid w:val="008D76DF"/>
    <w:rsid w:val="008D76EE"/>
    <w:rsid w:val="008E0939"/>
    <w:rsid w:val="008E0EB4"/>
    <w:rsid w:val="008E1638"/>
    <w:rsid w:val="008E20CD"/>
    <w:rsid w:val="008E243C"/>
    <w:rsid w:val="008E2771"/>
    <w:rsid w:val="008E360E"/>
    <w:rsid w:val="008E3A12"/>
    <w:rsid w:val="008E48B5"/>
    <w:rsid w:val="008E4FAA"/>
    <w:rsid w:val="008E619E"/>
    <w:rsid w:val="008E67F7"/>
    <w:rsid w:val="008E7114"/>
    <w:rsid w:val="008E7BA3"/>
    <w:rsid w:val="008E7DDC"/>
    <w:rsid w:val="008F0084"/>
    <w:rsid w:val="008F02A2"/>
    <w:rsid w:val="008F06ED"/>
    <w:rsid w:val="008F09EF"/>
    <w:rsid w:val="008F0B5B"/>
    <w:rsid w:val="008F1F34"/>
    <w:rsid w:val="008F1FDF"/>
    <w:rsid w:val="008F23E7"/>
    <w:rsid w:val="008F2454"/>
    <w:rsid w:val="008F3181"/>
    <w:rsid w:val="008F4027"/>
    <w:rsid w:val="008F4A1E"/>
    <w:rsid w:val="008F4E7B"/>
    <w:rsid w:val="008F552A"/>
    <w:rsid w:val="008F5A4C"/>
    <w:rsid w:val="008F5E1F"/>
    <w:rsid w:val="008F5E6E"/>
    <w:rsid w:val="008F5EF3"/>
    <w:rsid w:val="008F5F17"/>
    <w:rsid w:val="008F618F"/>
    <w:rsid w:val="008F6A37"/>
    <w:rsid w:val="008F730D"/>
    <w:rsid w:val="008F76F6"/>
    <w:rsid w:val="008F775D"/>
    <w:rsid w:val="008F7904"/>
    <w:rsid w:val="008F7EEE"/>
    <w:rsid w:val="009003D2"/>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21D"/>
    <w:rsid w:val="00905707"/>
    <w:rsid w:val="00905DCC"/>
    <w:rsid w:val="00906CD9"/>
    <w:rsid w:val="00906F31"/>
    <w:rsid w:val="009070A7"/>
    <w:rsid w:val="0090774A"/>
    <w:rsid w:val="009077E3"/>
    <w:rsid w:val="0090797E"/>
    <w:rsid w:val="00911158"/>
    <w:rsid w:val="009114EB"/>
    <w:rsid w:val="009116B4"/>
    <w:rsid w:val="00911EE0"/>
    <w:rsid w:val="00912270"/>
    <w:rsid w:val="00912447"/>
    <w:rsid w:val="00912A86"/>
    <w:rsid w:val="00912FA5"/>
    <w:rsid w:val="009130F3"/>
    <w:rsid w:val="0091369E"/>
    <w:rsid w:val="00913952"/>
    <w:rsid w:val="00913C06"/>
    <w:rsid w:val="00913F3A"/>
    <w:rsid w:val="00915163"/>
    <w:rsid w:val="009158DB"/>
    <w:rsid w:val="009159FB"/>
    <w:rsid w:val="00915BD3"/>
    <w:rsid w:val="00915C56"/>
    <w:rsid w:val="00915DCD"/>
    <w:rsid w:val="009162C5"/>
    <w:rsid w:val="00916881"/>
    <w:rsid w:val="00916E16"/>
    <w:rsid w:val="00917E69"/>
    <w:rsid w:val="00917F14"/>
    <w:rsid w:val="00920AC3"/>
    <w:rsid w:val="00920B9E"/>
    <w:rsid w:val="00920DDE"/>
    <w:rsid w:val="00920E02"/>
    <w:rsid w:val="00920EFF"/>
    <w:rsid w:val="00921105"/>
    <w:rsid w:val="00921334"/>
    <w:rsid w:val="00921502"/>
    <w:rsid w:val="00921DF9"/>
    <w:rsid w:val="00921ECE"/>
    <w:rsid w:val="009220CE"/>
    <w:rsid w:val="009221F7"/>
    <w:rsid w:val="00922265"/>
    <w:rsid w:val="00922477"/>
    <w:rsid w:val="00922F0A"/>
    <w:rsid w:val="00923299"/>
    <w:rsid w:val="00923432"/>
    <w:rsid w:val="00923B95"/>
    <w:rsid w:val="00923F95"/>
    <w:rsid w:val="00924257"/>
    <w:rsid w:val="00925547"/>
    <w:rsid w:val="0092559C"/>
    <w:rsid w:val="00925C3B"/>
    <w:rsid w:val="00925E6C"/>
    <w:rsid w:val="00926E1F"/>
    <w:rsid w:val="00926F06"/>
    <w:rsid w:val="00927256"/>
    <w:rsid w:val="0093053B"/>
    <w:rsid w:val="00930BF9"/>
    <w:rsid w:val="00930D0B"/>
    <w:rsid w:val="00931125"/>
    <w:rsid w:val="009311B1"/>
    <w:rsid w:val="009315E0"/>
    <w:rsid w:val="00932188"/>
    <w:rsid w:val="0093225E"/>
    <w:rsid w:val="00932263"/>
    <w:rsid w:val="00932412"/>
    <w:rsid w:val="009326B5"/>
    <w:rsid w:val="0093320A"/>
    <w:rsid w:val="00933734"/>
    <w:rsid w:val="00933874"/>
    <w:rsid w:val="0093462E"/>
    <w:rsid w:val="00935163"/>
    <w:rsid w:val="0093550F"/>
    <w:rsid w:val="00935875"/>
    <w:rsid w:val="00935923"/>
    <w:rsid w:val="0093620B"/>
    <w:rsid w:val="009365D5"/>
    <w:rsid w:val="0093662E"/>
    <w:rsid w:val="00936B7C"/>
    <w:rsid w:val="00936C82"/>
    <w:rsid w:val="00937A25"/>
    <w:rsid w:val="00937B2E"/>
    <w:rsid w:val="00937CB5"/>
    <w:rsid w:val="0094002E"/>
    <w:rsid w:val="0094016D"/>
    <w:rsid w:val="009403C2"/>
    <w:rsid w:val="00940BD2"/>
    <w:rsid w:val="00940C1D"/>
    <w:rsid w:val="009415DB"/>
    <w:rsid w:val="0094167D"/>
    <w:rsid w:val="00942330"/>
    <w:rsid w:val="00942641"/>
    <w:rsid w:val="00942C23"/>
    <w:rsid w:val="00942CEE"/>
    <w:rsid w:val="00943098"/>
    <w:rsid w:val="00943635"/>
    <w:rsid w:val="0094445F"/>
    <w:rsid w:val="00944797"/>
    <w:rsid w:val="00944ADB"/>
    <w:rsid w:val="009450BE"/>
    <w:rsid w:val="009458E8"/>
    <w:rsid w:val="009464EE"/>
    <w:rsid w:val="009468AE"/>
    <w:rsid w:val="00946B3D"/>
    <w:rsid w:val="00946EFD"/>
    <w:rsid w:val="00946F0E"/>
    <w:rsid w:val="00947CD8"/>
    <w:rsid w:val="00947EC4"/>
    <w:rsid w:val="0095019C"/>
    <w:rsid w:val="009502E7"/>
    <w:rsid w:val="00950C1F"/>
    <w:rsid w:val="00950FB7"/>
    <w:rsid w:val="00951634"/>
    <w:rsid w:val="009518F7"/>
    <w:rsid w:val="00951A21"/>
    <w:rsid w:val="009523CA"/>
    <w:rsid w:val="009530C9"/>
    <w:rsid w:val="00953708"/>
    <w:rsid w:val="00953AFC"/>
    <w:rsid w:val="00953EE8"/>
    <w:rsid w:val="0095429A"/>
    <w:rsid w:val="0095466B"/>
    <w:rsid w:val="009547F2"/>
    <w:rsid w:val="00954993"/>
    <w:rsid w:val="00954A9E"/>
    <w:rsid w:val="00954E8D"/>
    <w:rsid w:val="009551D9"/>
    <w:rsid w:val="00955786"/>
    <w:rsid w:val="00955A6F"/>
    <w:rsid w:val="0095618C"/>
    <w:rsid w:val="009564E2"/>
    <w:rsid w:val="00956A84"/>
    <w:rsid w:val="0095725B"/>
    <w:rsid w:val="009572E5"/>
    <w:rsid w:val="00957579"/>
    <w:rsid w:val="0095776C"/>
    <w:rsid w:val="00957959"/>
    <w:rsid w:val="00957C05"/>
    <w:rsid w:val="00957F9C"/>
    <w:rsid w:val="00960288"/>
    <w:rsid w:val="0096164B"/>
    <w:rsid w:val="00961791"/>
    <w:rsid w:val="0096288A"/>
    <w:rsid w:val="00963454"/>
    <w:rsid w:val="00963978"/>
    <w:rsid w:val="00963A71"/>
    <w:rsid w:val="009647CC"/>
    <w:rsid w:val="009649CD"/>
    <w:rsid w:val="009649E0"/>
    <w:rsid w:val="0096521A"/>
    <w:rsid w:val="00965491"/>
    <w:rsid w:val="00965524"/>
    <w:rsid w:val="0096678B"/>
    <w:rsid w:val="00966CFF"/>
    <w:rsid w:val="00966F9C"/>
    <w:rsid w:val="009678BD"/>
    <w:rsid w:val="00967C50"/>
    <w:rsid w:val="00967F0D"/>
    <w:rsid w:val="00967FC8"/>
    <w:rsid w:val="00970313"/>
    <w:rsid w:val="00970AB8"/>
    <w:rsid w:val="00970D88"/>
    <w:rsid w:val="00970F29"/>
    <w:rsid w:val="0097147C"/>
    <w:rsid w:val="0097149B"/>
    <w:rsid w:val="009716B1"/>
    <w:rsid w:val="00971DF6"/>
    <w:rsid w:val="0097219B"/>
    <w:rsid w:val="0097227F"/>
    <w:rsid w:val="00972744"/>
    <w:rsid w:val="00972B4E"/>
    <w:rsid w:val="00972E1D"/>
    <w:rsid w:val="00972F7F"/>
    <w:rsid w:val="009732B0"/>
    <w:rsid w:val="00973C8F"/>
    <w:rsid w:val="009744EE"/>
    <w:rsid w:val="0097536D"/>
    <w:rsid w:val="00975407"/>
    <w:rsid w:val="00975CF0"/>
    <w:rsid w:val="00976AB2"/>
    <w:rsid w:val="00977D6C"/>
    <w:rsid w:val="00977E44"/>
    <w:rsid w:val="009803A6"/>
    <w:rsid w:val="009806BC"/>
    <w:rsid w:val="00980924"/>
    <w:rsid w:val="00980A1A"/>
    <w:rsid w:val="009814CC"/>
    <w:rsid w:val="009823AD"/>
    <w:rsid w:val="0098293D"/>
    <w:rsid w:val="009829A2"/>
    <w:rsid w:val="00984019"/>
    <w:rsid w:val="009846AD"/>
    <w:rsid w:val="00985C34"/>
    <w:rsid w:val="00985CF6"/>
    <w:rsid w:val="009860FE"/>
    <w:rsid w:val="009863E3"/>
    <w:rsid w:val="00987039"/>
    <w:rsid w:val="00987D67"/>
    <w:rsid w:val="00990457"/>
    <w:rsid w:val="00990D56"/>
    <w:rsid w:val="0099140D"/>
    <w:rsid w:val="00992278"/>
    <w:rsid w:val="00992CDE"/>
    <w:rsid w:val="009935C3"/>
    <w:rsid w:val="00993910"/>
    <w:rsid w:val="009939CA"/>
    <w:rsid w:val="00993BFF"/>
    <w:rsid w:val="00994A71"/>
    <w:rsid w:val="00995386"/>
    <w:rsid w:val="009957EB"/>
    <w:rsid w:val="009959AA"/>
    <w:rsid w:val="009A03B3"/>
    <w:rsid w:val="009A115C"/>
    <w:rsid w:val="009A194E"/>
    <w:rsid w:val="009A1E6E"/>
    <w:rsid w:val="009A22D1"/>
    <w:rsid w:val="009A2664"/>
    <w:rsid w:val="009A2BA4"/>
    <w:rsid w:val="009A3055"/>
    <w:rsid w:val="009A3279"/>
    <w:rsid w:val="009A346F"/>
    <w:rsid w:val="009A37EB"/>
    <w:rsid w:val="009A3F50"/>
    <w:rsid w:val="009A3F93"/>
    <w:rsid w:val="009A58EF"/>
    <w:rsid w:val="009A5DA0"/>
    <w:rsid w:val="009A640F"/>
    <w:rsid w:val="009A6795"/>
    <w:rsid w:val="009B005C"/>
    <w:rsid w:val="009B0C47"/>
    <w:rsid w:val="009B0E9B"/>
    <w:rsid w:val="009B105F"/>
    <w:rsid w:val="009B15BC"/>
    <w:rsid w:val="009B20E2"/>
    <w:rsid w:val="009B23AC"/>
    <w:rsid w:val="009B25E0"/>
    <w:rsid w:val="009B2FC7"/>
    <w:rsid w:val="009B31EA"/>
    <w:rsid w:val="009B35B8"/>
    <w:rsid w:val="009B3947"/>
    <w:rsid w:val="009B3B02"/>
    <w:rsid w:val="009B3EC0"/>
    <w:rsid w:val="009B4352"/>
    <w:rsid w:val="009B450F"/>
    <w:rsid w:val="009B474D"/>
    <w:rsid w:val="009B4A83"/>
    <w:rsid w:val="009B51BD"/>
    <w:rsid w:val="009B5BC0"/>
    <w:rsid w:val="009B5BD0"/>
    <w:rsid w:val="009B6099"/>
    <w:rsid w:val="009B6614"/>
    <w:rsid w:val="009B6903"/>
    <w:rsid w:val="009B6DFB"/>
    <w:rsid w:val="009B738A"/>
    <w:rsid w:val="009B78AF"/>
    <w:rsid w:val="009B7B2B"/>
    <w:rsid w:val="009B7D4E"/>
    <w:rsid w:val="009B7FCA"/>
    <w:rsid w:val="009C0140"/>
    <w:rsid w:val="009C014A"/>
    <w:rsid w:val="009C0358"/>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BA6"/>
    <w:rsid w:val="009C7D99"/>
    <w:rsid w:val="009C7DDA"/>
    <w:rsid w:val="009D05F8"/>
    <w:rsid w:val="009D0898"/>
    <w:rsid w:val="009D09FF"/>
    <w:rsid w:val="009D0F15"/>
    <w:rsid w:val="009D2484"/>
    <w:rsid w:val="009D278B"/>
    <w:rsid w:val="009D2F2B"/>
    <w:rsid w:val="009D3521"/>
    <w:rsid w:val="009D455E"/>
    <w:rsid w:val="009D4B42"/>
    <w:rsid w:val="009D5B95"/>
    <w:rsid w:val="009D6389"/>
    <w:rsid w:val="009D68D0"/>
    <w:rsid w:val="009D6B73"/>
    <w:rsid w:val="009D7245"/>
    <w:rsid w:val="009D7888"/>
    <w:rsid w:val="009D7C5D"/>
    <w:rsid w:val="009E032A"/>
    <w:rsid w:val="009E107F"/>
    <w:rsid w:val="009E1554"/>
    <w:rsid w:val="009E18CB"/>
    <w:rsid w:val="009E30C7"/>
    <w:rsid w:val="009E388B"/>
    <w:rsid w:val="009E3A80"/>
    <w:rsid w:val="009E3F44"/>
    <w:rsid w:val="009E408C"/>
    <w:rsid w:val="009E4517"/>
    <w:rsid w:val="009E4865"/>
    <w:rsid w:val="009E48CA"/>
    <w:rsid w:val="009E4C7C"/>
    <w:rsid w:val="009E54CE"/>
    <w:rsid w:val="009E54E3"/>
    <w:rsid w:val="009E55BA"/>
    <w:rsid w:val="009E58EB"/>
    <w:rsid w:val="009E664F"/>
    <w:rsid w:val="009E6F69"/>
    <w:rsid w:val="009E7366"/>
    <w:rsid w:val="009E773B"/>
    <w:rsid w:val="009E7808"/>
    <w:rsid w:val="009E7A20"/>
    <w:rsid w:val="009E7C9D"/>
    <w:rsid w:val="009E7E40"/>
    <w:rsid w:val="009F1499"/>
    <w:rsid w:val="009F1A00"/>
    <w:rsid w:val="009F1A48"/>
    <w:rsid w:val="009F23F9"/>
    <w:rsid w:val="009F2B36"/>
    <w:rsid w:val="009F3A20"/>
    <w:rsid w:val="009F3E53"/>
    <w:rsid w:val="009F4089"/>
    <w:rsid w:val="009F4270"/>
    <w:rsid w:val="009F429F"/>
    <w:rsid w:val="009F48C6"/>
    <w:rsid w:val="009F49A6"/>
    <w:rsid w:val="009F4E3F"/>
    <w:rsid w:val="009F50B0"/>
    <w:rsid w:val="009F5130"/>
    <w:rsid w:val="009F5460"/>
    <w:rsid w:val="009F5481"/>
    <w:rsid w:val="009F572B"/>
    <w:rsid w:val="009F58BA"/>
    <w:rsid w:val="009F5A25"/>
    <w:rsid w:val="009F5D5C"/>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1494"/>
    <w:rsid w:val="00A0209F"/>
    <w:rsid w:val="00A02369"/>
    <w:rsid w:val="00A031BE"/>
    <w:rsid w:val="00A03A23"/>
    <w:rsid w:val="00A03E27"/>
    <w:rsid w:val="00A0485B"/>
    <w:rsid w:val="00A04BE9"/>
    <w:rsid w:val="00A04CE7"/>
    <w:rsid w:val="00A059E8"/>
    <w:rsid w:val="00A064EA"/>
    <w:rsid w:val="00A06706"/>
    <w:rsid w:val="00A06DC4"/>
    <w:rsid w:val="00A06E79"/>
    <w:rsid w:val="00A071EA"/>
    <w:rsid w:val="00A072F3"/>
    <w:rsid w:val="00A075AF"/>
    <w:rsid w:val="00A10540"/>
    <w:rsid w:val="00A10867"/>
    <w:rsid w:val="00A11000"/>
    <w:rsid w:val="00A11785"/>
    <w:rsid w:val="00A11D5A"/>
    <w:rsid w:val="00A11F9B"/>
    <w:rsid w:val="00A1218C"/>
    <w:rsid w:val="00A12613"/>
    <w:rsid w:val="00A12DCE"/>
    <w:rsid w:val="00A13B84"/>
    <w:rsid w:val="00A143D1"/>
    <w:rsid w:val="00A14599"/>
    <w:rsid w:val="00A14C6A"/>
    <w:rsid w:val="00A150BD"/>
    <w:rsid w:val="00A155F2"/>
    <w:rsid w:val="00A16E1F"/>
    <w:rsid w:val="00A200EE"/>
    <w:rsid w:val="00A20455"/>
    <w:rsid w:val="00A20859"/>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61D1"/>
    <w:rsid w:val="00A2649A"/>
    <w:rsid w:val="00A26842"/>
    <w:rsid w:val="00A27770"/>
    <w:rsid w:val="00A27B74"/>
    <w:rsid w:val="00A306F7"/>
    <w:rsid w:val="00A30A2A"/>
    <w:rsid w:val="00A30A45"/>
    <w:rsid w:val="00A30C2E"/>
    <w:rsid w:val="00A30CA6"/>
    <w:rsid w:val="00A31A02"/>
    <w:rsid w:val="00A31B2D"/>
    <w:rsid w:val="00A32156"/>
    <w:rsid w:val="00A32EB3"/>
    <w:rsid w:val="00A33070"/>
    <w:rsid w:val="00A3334F"/>
    <w:rsid w:val="00A3390F"/>
    <w:rsid w:val="00A33BB1"/>
    <w:rsid w:val="00A33D3A"/>
    <w:rsid w:val="00A35131"/>
    <w:rsid w:val="00A35258"/>
    <w:rsid w:val="00A35315"/>
    <w:rsid w:val="00A3564B"/>
    <w:rsid w:val="00A3662D"/>
    <w:rsid w:val="00A37062"/>
    <w:rsid w:val="00A37299"/>
    <w:rsid w:val="00A376DD"/>
    <w:rsid w:val="00A37983"/>
    <w:rsid w:val="00A405B8"/>
    <w:rsid w:val="00A4071B"/>
    <w:rsid w:val="00A40A3C"/>
    <w:rsid w:val="00A40E86"/>
    <w:rsid w:val="00A41711"/>
    <w:rsid w:val="00A4182B"/>
    <w:rsid w:val="00A41A8B"/>
    <w:rsid w:val="00A41B7D"/>
    <w:rsid w:val="00A422BF"/>
    <w:rsid w:val="00A42DB1"/>
    <w:rsid w:val="00A4388C"/>
    <w:rsid w:val="00A44ABA"/>
    <w:rsid w:val="00A45022"/>
    <w:rsid w:val="00A45AE0"/>
    <w:rsid w:val="00A45B94"/>
    <w:rsid w:val="00A46867"/>
    <w:rsid w:val="00A46A6D"/>
    <w:rsid w:val="00A46B70"/>
    <w:rsid w:val="00A47248"/>
    <w:rsid w:val="00A476B3"/>
    <w:rsid w:val="00A47764"/>
    <w:rsid w:val="00A47E32"/>
    <w:rsid w:val="00A47E90"/>
    <w:rsid w:val="00A501EB"/>
    <w:rsid w:val="00A50750"/>
    <w:rsid w:val="00A50B8A"/>
    <w:rsid w:val="00A50C35"/>
    <w:rsid w:val="00A51020"/>
    <w:rsid w:val="00A519A7"/>
    <w:rsid w:val="00A51BAC"/>
    <w:rsid w:val="00A52299"/>
    <w:rsid w:val="00A52665"/>
    <w:rsid w:val="00A52C01"/>
    <w:rsid w:val="00A52EC1"/>
    <w:rsid w:val="00A52FC8"/>
    <w:rsid w:val="00A53751"/>
    <w:rsid w:val="00A53EE4"/>
    <w:rsid w:val="00A54024"/>
    <w:rsid w:val="00A541C2"/>
    <w:rsid w:val="00A546AD"/>
    <w:rsid w:val="00A54A73"/>
    <w:rsid w:val="00A554CB"/>
    <w:rsid w:val="00A559D3"/>
    <w:rsid w:val="00A56838"/>
    <w:rsid w:val="00A56E0C"/>
    <w:rsid w:val="00A56EDD"/>
    <w:rsid w:val="00A571CA"/>
    <w:rsid w:val="00A571FD"/>
    <w:rsid w:val="00A57259"/>
    <w:rsid w:val="00A5796A"/>
    <w:rsid w:val="00A57D26"/>
    <w:rsid w:val="00A57F05"/>
    <w:rsid w:val="00A60846"/>
    <w:rsid w:val="00A60F94"/>
    <w:rsid w:val="00A610BE"/>
    <w:rsid w:val="00A61F39"/>
    <w:rsid w:val="00A6241E"/>
    <w:rsid w:val="00A6277D"/>
    <w:rsid w:val="00A6284A"/>
    <w:rsid w:val="00A62AC1"/>
    <w:rsid w:val="00A632EF"/>
    <w:rsid w:val="00A6385B"/>
    <w:rsid w:val="00A64302"/>
    <w:rsid w:val="00A64770"/>
    <w:rsid w:val="00A64E2B"/>
    <w:rsid w:val="00A653EB"/>
    <w:rsid w:val="00A65DF4"/>
    <w:rsid w:val="00A66004"/>
    <w:rsid w:val="00A6662B"/>
    <w:rsid w:val="00A66880"/>
    <w:rsid w:val="00A66E69"/>
    <w:rsid w:val="00A678C1"/>
    <w:rsid w:val="00A703D2"/>
    <w:rsid w:val="00A71053"/>
    <w:rsid w:val="00A72A12"/>
    <w:rsid w:val="00A72F1F"/>
    <w:rsid w:val="00A73F89"/>
    <w:rsid w:val="00A749DA"/>
    <w:rsid w:val="00A74BEF"/>
    <w:rsid w:val="00A74E10"/>
    <w:rsid w:val="00A75449"/>
    <w:rsid w:val="00A757C8"/>
    <w:rsid w:val="00A75A86"/>
    <w:rsid w:val="00A75F23"/>
    <w:rsid w:val="00A769FE"/>
    <w:rsid w:val="00A76AB3"/>
    <w:rsid w:val="00A76C0D"/>
    <w:rsid w:val="00A7703D"/>
    <w:rsid w:val="00A7746A"/>
    <w:rsid w:val="00A7756F"/>
    <w:rsid w:val="00A77E76"/>
    <w:rsid w:val="00A80024"/>
    <w:rsid w:val="00A80298"/>
    <w:rsid w:val="00A803A6"/>
    <w:rsid w:val="00A806FB"/>
    <w:rsid w:val="00A80EA9"/>
    <w:rsid w:val="00A81671"/>
    <w:rsid w:val="00A81E52"/>
    <w:rsid w:val="00A820B0"/>
    <w:rsid w:val="00A8211D"/>
    <w:rsid w:val="00A8237F"/>
    <w:rsid w:val="00A82B23"/>
    <w:rsid w:val="00A83291"/>
    <w:rsid w:val="00A83723"/>
    <w:rsid w:val="00A83783"/>
    <w:rsid w:val="00A839D0"/>
    <w:rsid w:val="00A841E3"/>
    <w:rsid w:val="00A8427E"/>
    <w:rsid w:val="00A84676"/>
    <w:rsid w:val="00A8505C"/>
    <w:rsid w:val="00A860CF"/>
    <w:rsid w:val="00A863D6"/>
    <w:rsid w:val="00A865E5"/>
    <w:rsid w:val="00A8678C"/>
    <w:rsid w:val="00A86FA9"/>
    <w:rsid w:val="00A871A5"/>
    <w:rsid w:val="00A878D0"/>
    <w:rsid w:val="00A9002A"/>
    <w:rsid w:val="00A90164"/>
    <w:rsid w:val="00A904CF"/>
    <w:rsid w:val="00A912A5"/>
    <w:rsid w:val="00A91A46"/>
    <w:rsid w:val="00A9210B"/>
    <w:rsid w:val="00A92113"/>
    <w:rsid w:val="00A92424"/>
    <w:rsid w:val="00A9305B"/>
    <w:rsid w:val="00A937E1"/>
    <w:rsid w:val="00A9391B"/>
    <w:rsid w:val="00A93A12"/>
    <w:rsid w:val="00A944D2"/>
    <w:rsid w:val="00A94925"/>
    <w:rsid w:val="00A94CA1"/>
    <w:rsid w:val="00A94DDE"/>
    <w:rsid w:val="00A95E03"/>
    <w:rsid w:val="00A962F6"/>
    <w:rsid w:val="00A96540"/>
    <w:rsid w:val="00A96F65"/>
    <w:rsid w:val="00A97068"/>
    <w:rsid w:val="00A970FA"/>
    <w:rsid w:val="00A974DB"/>
    <w:rsid w:val="00A976BF"/>
    <w:rsid w:val="00A97F16"/>
    <w:rsid w:val="00A97FE5"/>
    <w:rsid w:val="00AA0D5D"/>
    <w:rsid w:val="00AA0EE3"/>
    <w:rsid w:val="00AA10F7"/>
    <w:rsid w:val="00AA141D"/>
    <w:rsid w:val="00AA1424"/>
    <w:rsid w:val="00AA15CD"/>
    <w:rsid w:val="00AA1744"/>
    <w:rsid w:val="00AA17EC"/>
    <w:rsid w:val="00AA1819"/>
    <w:rsid w:val="00AA18D3"/>
    <w:rsid w:val="00AA1FEF"/>
    <w:rsid w:val="00AA21C5"/>
    <w:rsid w:val="00AA254E"/>
    <w:rsid w:val="00AA2926"/>
    <w:rsid w:val="00AA2CD0"/>
    <w:rsid w:val="00AA2F9E"/>
    <w:rsid w:val="00AA3009"/>
    <w:rsid w:val="00AA3413"/>
    <w:rsid w:val="00AA402B"/>
    <w:rsid w:val="00AA4153"/>
    <w:rsid w:val="00AA4763"/>
    <w:rsid w:val="00AA495F"/>
    <w:rsid w:val="00AA4DE4"/>
    <w:rsid w:val="00AA5A1C"/>
    <w:rsid w:val="00AA6A71"/>
    <w:rsid w:val="00AA6B41"/>
    <w:rsid w:val="00AA6D94"/>
    <w:rsid w:val="00AA7904"/>
    <w:rsid w:val="00AA7971"/>
    <w:rsid w:val="00AB0237"/>
    <w:rsid w:val="00AB06AE"/>
    <w:rsid w:val="00AB0D1C"/>
    <w:rsid w:val="00AB0F51"/>
    <w:rsid w:val="00AB0FBE"/>
    <w:rsid w:val="00AB11AF"/>
    <w:rsid w:val="00AB15FC"/>
    <w:rsid w:val="00AB1A0D"/>
    <w:rsid w:val="00AB202C"/>
    <w:rsid w:val="00AB2163"/>
    <w:rsid w:val="00AB23CF"/>
    <w:rsid w:val="00AB260C"/>
    <w:rsid w:val="00AB2FDE"/>
    <w:rsid w:val="00AB3A63"/>
    <w:rsid w:val="00AB4934"/>
    <w:rsid w:val="00AB4BA5"/>
    <w:rsid w:val="00AB5643"/>
    <w:rsid w:val="00AB56DD"/>
    <w:rsid w:val="00AB57B2"/>
    <w:rsid w:val="00AB5826"/>
    <w:rsid w:val="00AB5851"/>
    <w:rsid w:val="00AB6123"/>
    <w:rsid w:val="00AB6327"/>
    <w:rsid w:val="00AB6F1C"/>
    <w:rsid w:val="00AB6F97"/>
    <w:rsid w:val="00AB76CA"/>
    <w:rsid w:val="00AC00E7"/>
    <w:rsid w:val="00AC0804"/>
    <w:rsid w:val="00AC122D"/>
    <w:rsid w:val="00AC1BA1"/>
    <w:rsid w:val="00AC1D12"/>
    <w:rsid w:val="00AC243B"/>
    <w:rsid w:val="00AC2911"/>
    <w:rsid w:val="00AC2D4F"/>
    <w:rsid w:val="00AC3252"/>
    <w:rsid w:val="00AC338F"/>
    <w:rsid w:val="00AC4310"/>
    <w:rsid w:val="00AC4317"/>
    <w:rsid w:val="00AC4D66"/>
    <w:rsid w:val="00AC5411"/>
    <w:rsid w:val="00AC547F"/>
    <w:rsid w:val="00AC62F4"/>
    <w:rsid w:val="00AC6407"/>
    <w:rsid w:val="00AC6414"/>
    <w:rsid w:val="00AC6946"/>
    <w:rsid w:val="00AC6F6C"/>
    <w:rsid w:val="00AC712F"/>
    <w:rsid w:val="00AC7E20"/>
    <w:rsid w:val="00AC7FAF"/>
    <w:rsid w:val="00AC7FCF"/>
    <w:rsid w:val="00AD03AA"/>
    <w:rsid w:val="00AD0D36"/>
    <w:rsid w:val="00AD146E"/>
    <w:rsid w:val="00AD179D"/>
    <w:rsid w:val="00AD2728"/>
    <w:rsid w:val="00AD27DD"/>
    <w:rsid w:val="00AD36EC"/>
    <w:rsid w:val="00AD387D"/>
    <w:rsid w:val="00AD3E06"/>
    <w:rsid w:val="00AD40E9"/>
    <w:rsid w:val="00AD4D8D"/>
    <w:rsid w:val="00AD4EA5"/>
    <w:rsid w:val="00AD5211"/>
    <w:rsid w:val="00AD5CEE"/>
    <w:rsid w:val="00AD5DDF"/>
    <w:rsid w:val="00AD68AF"/>
    <w:rsid w:val="00AD6F37"/>
    <w:rsid w:val="00AD77C9"/>
    <w:rsid w:val="00AD791F"/>
    <w:rsid w:val="00AD7965"/>
    <w:rsid w:val="00AD7C2C"/>
    <w:rsid w:val="00AD7FF0"/>
    <w:rsid w:val="00AE0352"/>
    <w:rsid w:val="00AE065B"/>
    <w:rsid w:val="00AE090D"/>
    <w:rsid w:val="00AE0E6E"/>
    <w:rsid w:val="00AE0EB9"/>
    <w:rsid w:val="00AE1239"/>
    <w:rsid w:val="00AE13EC"/>
    <w:rsid w:val="00AE176C"/>
    <w:rsid w:val="00AE18AD"/>
    <w:rsid w:val="00AE1C31"/>
    <w:rsid w:val="00AE23E3"/>
    <w:rsid w:val="00AE24E4"/>
    <w:rsid w:val="00AE256B"/>
    <w:rsid w:val="00AE27BC"/>
    <w:rsid w:val="00AE2AA1"/>
    <w:rsid w:val="00AE3149"/>
    <w:rsid w:val="00AE322E"/>
    <w:rsid w:val="00AE32B2"/>
    <w:rsid w:val="00AE34C3"/>
    <w:rsid w:val="00AE37B5"/>
    <w:rsid w:val="00AE39B3"/>
    <w:rsid w:val="00AE3EE0"/>
    <w:rsid w:val="00AE41B9"/>
    <w:rsid w:val="00AE42D1"/>
    <w:rsid w:val="00AE4D4D"/>
    <w:rsid w:val="00AE5286"/>
    <w:rsid w:val="00AE572E"/>
    <w:rsid w:val="00AE5A8B"/>
    <w:rsid w:val="00AE5DEF"/>
    <w:rsid w:val="00AE62FD"/>
    <w:rsid w:val="00AE6A32"/>
    <w:rsid w:val="00AE73B9"/>
    <w:rsid w:val="00AE7CE2"/>
    <w:rsid w:val="00AE7F5A"/>
    <w:rsid w:val="00AE7FA6"/>
    <w:rsid w:val="00AF0585"/>
    <w:rsid w:val="00AF0808"/>
    <w:rsid w:val="00AF1305"/>
    <w:rsid w:val="00AF147C"/>
    <w:rsid w:val="00AF1F90"/>
    <w:rsid w:val="00AF1FC3"/>
    <w:rsid w:val="00AF242F"/>
    <w:rsid w:val="00AF258A"/>
    <w:rsid w:val="00AF33BD"/>
    <w:rsid w:val="00AF378A"/>
    <w:rsid w:val="00AF39DC"/>
    <w:rsid w:val="00AF40D2"/>
    <w:rsid w:val="00AF41B0"/>
    <w:rsid w:val="00AF5168"/>
    <w:rsid w:val="00AF52E0"/>
    <w:rsid w:val="00AF55E5"/>
    <w:rsid w:val="00AF5FC0"/>
    <w:rsid w:val="00AF609E"/>
    <w:rsid w:val="00AF64C9"/>
    <w:rsid w:val="00AF6625"/>
    <w:rsid w:val="00AF68A3"/>
    <w:rsid w:val="00AF6D8E"/>
    <w:rsid w:val="00AF702A"/>
    <w:rsid w:val="00AF7550"/>
    <w:rsid w:val="00AF7B9B"/>
    <w:rsid w:val="00AF7FCA"/>
    <w:rsid w:val="00B00230"/>
    <w:rsid w:val="00B002ED"/>
    <w:rsid w:val="00B00E27"/>
    <w:rsid w:val="00B00E99"/>
    <w:rsid w:val="00B012D7"/>
    <w:rsid w:val="00B0206E"/>
    <w:rsid w:val="00B02A35"/>
    <w:rsid w:val="00B02C0F"/>
    <w:rsid w:val="00B02CEF"/>
    <w:rsid w:val="00B02DA2"/>
    <w:rsid w:val="00B03D65"/>
    <w:rsid w:val="00B04607"/>
    <w:rsid w:val="00B04EE8"/>
    <w:rsid w:val="00B05319"/>
    <w:rsid w:val="00B06094"/>
    <w:rsid w:val="00B0628B"/>
    <w:rsid w:val="00B06B6D"/>
    <w:rsid w:val="00B06D9F"/>
    <w:rsid w:val="00B07B3C"/>
    <w:rsid w:val="00B10252"/>
    <w:rsid w:val="00B107FA"/>
    <w:rsid w:val="00B1080E"/>
    <w:rsid w:val="00B10F8F"/>
    <w:rsid w:val="00B11E78"/>
    <w:rsid w:val="00B13DFE"/>
    <w:rsid w:val="00B13E08"/>
    <w:rsid w:val="00B14094"/>
    <w:rsid w:val="00B141FF"/>
    <w:rsid w:val="00B1442C"/>
    <w:rsid w:val="00B14A54"/>
    <w:rsid w:val="00B1571F"/>
    <w:rsid w:val="00B158E1"/>
    <w:rsid w:val="00B1593E"/>
    <w:rsid w:val="00B15DD5"/>
    <w:rsid w:val="00B15FA0"/>
    <w:rsid w:val="00B166C7"/>
    <w:rsid w:val="00B16A65"/>
    <w:rsid w:val="00B16DF2"/>
    <w:rsid w:val="00B16FEF"/>
    <w:rsid w:val="00B17198"/>
    <w:rsid w:val="00B1744D"/>
    <w:rsid w:val="00B177AD"/>
    <w:rsid w:val="00B17B8E"/>
    <w:rsid w:val="00B20228"/>
    <w:rsid w:val="00B205FA"/>
    <w:rsid w:val="00B20AC7"/>
    <w:rsid w:val="00B210EB"/>
    <w:rsid w:val="00B2132B"/>
    <w:rsid w:val="00B21E80"/>
    <w:rsid w:val="00B22032"/>
    <w:rsid w:val="00B22413"/>
    <w:rsid w:val="00B22CCD"/>
    <w:rsid w:val="00B22E54"/>
    <w:rsid w:val="00B235CC"/>
    <w:rsid w:val="00B23BF3"/>
    <w:rsid w:val="00B23E67"/>
    <w:rsid w:val="00B244F2"/>
    <w:rsid w:val="00B257CB"/>
    <w:rsid w:val="00B259FF"/>
    <w:rsid w:val="00B25C92"/>
    <w:rsid w:val="00B25F3D"/>
    <w:rsid w:val="00B26E86"/>
    <w:rsid w:val="00B273DA"/>
    <w:rsid w:val="00B2745E"/>
    <w:rsid w:val="00B2773D"/>
    <w:rsid w:val="00B306BA"/>
    <w:rsid w:val="00B311A6"/>
    <w:rsid w:val="00B31656"/>
    <w:rsid w:val="00B316BA"/>
    <w:rsid w:val="00B31913"/>
    <w:rsid w:val="00B31B3E"/>
    <w:rsid w:val="00B32DF4"/>
    <w:rsid w:val="00B337E6"/>
    <w:rsid w:val="00B3388A"/>
    <w:rsid w:val="00B347E6"/>
    <w:rsid w:val="00B34DEC"/>
    <w:rsid w:val="00B35084"/>
    <w:rsid w:val="00B35426"/>
    <w:rsid w:val="00B35846"/>
    <w:rsid w:val="00B3585E"/>
    <w:rsid w:val="00B359B1"/>
    <w:rsid w:val="00B369B1"/>
    <w:rsid w:val="00B36E58"/>
    <w:rsid w:val="00B37467"/>
    <w:rsid w:val="00B37D0B"/>
    <w:rsid w:val="00B37E9A"/>
    <w:rsid w:val="00B37F9C"/>
    <w:rsid w:val="00B40152"/>
    <w:rsid w:val="00B4096F"/>
    <w:rsid w:val="00B40D0E"/>
    <w:rsid w:val="00B411C8"/>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6351"/>
    <w:rsid w:val="00B473F2"/>
    <w:rsid w:val="00B506C2"/>
    <w:rsid w:val="00B511FB"/>
    <w:rsid w:val="00B5172A"/>
    <w:rsid w:val="00B5185C"/>
    <w:rsid w:val="00B521E8"/>
    <w:rsid w:val="00B52725"/>
    <w:rsid w:val="00B5320A"/>
    <w:rsid w:val="00B534D4"/>
    <w:rsid w:val="00B538F3"/>
    <w:rsid w:val="00B53D6C"/>
    <w:rsid w:val="00B544ED"/>
    <w:rsid w:val="00B54506"/>
    <w:rsid w:val="00B54D21"/>
    <w:rsid w:val="00B54F45"/>
    <w:rsid w:val="00B550B2"/>
    <w:rsid w:val="00B56442"/>
    <w:rsid w:val="00B566B4"/>
    <w:rsid w:val="00B567FC"/>
    <w:rsid w:val="00B56FCA"/>
    <w:rsid w:val="00B57543"/>
    <w:rsid w:val="00B5762A"/>
    <w:rsid w:val="00B603E8"/>
    <w:rsid w:val="00B6080F"/>
    <w:rsid w:val="00B60BEA"/>
    <w:rsid w:val="00B612E7"/>
    <w:rsid w:val="00B61B9F"/>
    <w:rsid w:val="00B6222C"/>
    <w:rsid w:val="00B622CC"/>
    <w:rsid w:val="00B62539"/>
    <w:rsid w:val="00B62AAF"/>
    <w:rsid w:val="00B62B50"/>
    <w:rsid w:val="00B62F8D"/>
    <w:rsid w:val="00B63227"/>
    <w:rsid w:val="00B6325C"/>
    <w:rsid w:val="00B63C1C"/>
    <w:rsid w:val="00B6421F"/>
    <w:rsid w:val="00B647D6"/>
    <w:rsid w:val="00B64B6D"/>
    <w:rsid w:val="00B64D77"/>
    <w:rsid w:val="00B65CFF"/>
    <w:rsid w:val="00B65E3F"/>
    <w:rsid w:val="00B66315"/>
    <w:rsid w:val="00B663C5"/>
    <w:rsid w:val="00B6648B"/>
    <w:rsid w:val="00B66C43"/>
    <w:rsid w:val="00B67158"/>
    <w:rsid w:val="00B7002B"/>
    <w:rsid w:val="00B7027D"/>
    <w:rsid w:val="00B704D5"/>
    <w:rsid w:val="00B70B4B"/>
    <w:rsid w:val="00B70BF2"/>
    <w:rsid w:val="00B70BF4"/>
    <w:rsid w:val="00B71012"/>
    <w:rsid w:val="00B71771"/>
    <w:rsid w:val="00B717CE"/>
    <w:rsid w:val="00B71A92"/>
    <w:rsid w:val="00B71FCE"/>
    <w:rsid w:val="00B725B2"/>
    <w:rsid w:val="00B728A0"/>
    <w:rsid w:val="00B72DFF"/>
    <w:rsid w:val="00B7345D"/>
    <w:rsid w:val="00B739A1"/>
    <w:rsid w:val="00B73E91"/>
    <w:rsid w:val="00B750B7"/>
    <w:rsid w:val="00B753C1"/>
    <w:rsid w:val="00B76306"/>
    <w:rsid w:val="00B7682F"/>
    <w:rsid w:val="00B7693C"/>
    <w:rsid w:val="00B76BC4"/>
    <w:rsid w:val="00B76F41"/>
    <w:rsid w:val="00B771D7"/>
    <w:rsid w:val="00B7722F"/>
    <w:rsid w:val="00B7750C"/>
    <w:rsid w:val="00B77684"/>
    <w:rsid w:val="00B801BA"/>
    <w:rsid w:val="00B815A0"/>
    <w:rsid w:val="00B81A6D"/>
    <w:rsid w:val="00B822A8"/>
    <w:rsid w:val="00B82FC7"/>
    <w:rsid w:val="00B82FD7"/>
    <w:rsid w:val="00B8383E"/>
    <w:rsid w:val="00B8389D"/>
    <w:rsid w:val="00B83D5A"/>
    <w:rsid w:val="00B84349"/>
    <w:rsid w:val="00B84C66"/>
    <w:rsid w:val="00B84D22"/>
    <w:rsid w:val="00B84EC7"/>
    <w:rsid w:val="00B85C62"/>
    <w:rsid w:val="00B86455"/>
    <w:rsid w:val="00B86850"/>
    <w:rsid w:val="00B86B1E"/>
    <w:rsid w:val="00B86DE7"/>
    <w:rsid w:val="00B86FFF"/>
    <w:rsid w:val="00B8725E"/>
    <w:rsid w:val="00B87C65"/>
    <w:rsid w:val="00B90161"/>
    <w:rsid w:val="00B9065C"/>
    <w:rsid w:val="00B90B9F"/>
    <w:rsid w:val="00B9126F"/>
    <w:rsid w:val="00B913CC"/>
    <w:rsid w:val="00B91515"/>
    <w:rsid w:val="00B91A3A"/>
    <w:rsid w:val="00B91B33"/>
    <w:rsid w:val="00B91B96"/>
    <w:rsid w:val="00B91CD9"/>
    <w:rsid w:val="00B91DF4"/>
    <w:rsid w:val="00B926F0"/>
    <w:rsid w:val="00B92BDD"/>
    <w:rsid w:val="00B93D0C"/>
    <w:rsid w:val="00B93D42"/>
    <w:rsid w:val="00B9473A"/>
    <w:rsid w:val="00B94AD5"/>
    <w:rsid w:val="00B94FF5"/>
    <w:rsid w:val="00B9591B"/>
    <w:rsid w:val="00B95D18"/>
    <w:rsid w:val="00B95E64"/>
    <w:rsid w:val="00B95EB2"/>
    <w:rsid w:val="00B96B65"/>
    <w:rsid w:val="00B971F2"/>
    <w:rsid w:val="00B97386"/>
    <w:rsid w:val="00B976C4"/>
    <w:rsid w:val="00B977F7"/>
    <w:rsid w:val="00BA020C"/>
    <w:rsid w:val="00BA03E2"/>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155"/>
    <w:rsid w:val="00BA443D"/>
    <w:rsid w:val="00BA4F71"/>
    <w:rsid w:val="00BA67FB"/>
    <w:rsid w:val="00BA7680"/>
    <w:rsid w:val="00BA77B8"/>
    <w:rsid w:val="00BB0585"/>
    <w:rsid w:val="00BB0A46"/>
    <w:rsid w:val="00BB2CD1"/>
    <w:rsid w:val="00BB3330"/>
    <w:rsid w:val="00BB387D"/>
    <w:rsid w:val="00BB39C4"/>
    <w:rsid w:val="00BB3A94"/>
    <w:rsid w:val="00BB3ADA"/>
    <w:rsid w:val="00BB3AF9"/>
    <w:rsid w:val="00BB42D9"/>
    <w:rsid w:val="00BB50DD"/>
    <w:rsid w:val="00BB5786"/>
    <w:rsid w:val="00BB5A49"/>
    <w:rsid w:val="00BB6001"/>
    <w:rsid w:val="00BB6B09"/>
    <w:rsid w:val="00BB6B35"/>
    <w:rsid w:val="00BB6E6F"/>
    <w:rsid w:val="00BB7594"/>
    <w:rsid w:val="00BB79F0"/>
    <w:rsid w:val="00BC0534"/>
    <w:rsid w:val="00BC0695"/>
    <w:rsid w:val="00BC0E80"/>
    <w:rsid w:val="00BC13A6"/>
    <w:rsid w:val="00BC1C78"/>
    <w:rsid w:val="00BC2294"/>
    <w:rsid w:val="00BC2553"/>
    <w:rsid w:val="00BC32B9"/>
    <w:rsid w:val="00BC3347"/>
    <w:rsid w:val="00BC338B"/>
    <w:rsid w:val="00BC3CCD"/>
    <w:rsid w:val="00BC3DE9"/>
    <w:rsid w:val="00BC3FB3"/>
    <w:rsid w:val="00BC44AD"/>
    <w:rsid w:val="00BC460A"/>
    <w:rsid w:val="00BC529D"/>
    <w:rsid w:val="00BC5337"/>
    <w:rsid w:val="00BC555D"/>
    <w:rsid w:val="00BC57A2"/>
    <w:rsid w:val="00BC5A19"/>
    <w:rsid w:val="00BC5FCA"/>
    <w:rsid w:val="00BC61FC"/>
    <w:rsid w:val="00BC6AA6"/>
    <w:rsid w:val="00BC6D8A"/>
    <w:rsid w:val="00BC6E13"/>
    <w:rsid w:val="00BC722C"/>
    <w:rsid w:val="00BC7B4F"/>
    <w:rsid w:val="00BC7DEB"/>
    <w:rsid w:val="00BD01D6"/>
    <w:rsid w:val="00BD02F4"/>
    <w:rsid w:val="00BD062F"/>
    <w:rsid w:val="00BD0A73"/>
    <w:rsid w:val="00BD0B52"/>
    <w:rsid w:val="00BD0EF5"/>
    <w:rsid w:val="00BD1812"/>
    <w:rsid w:val="00BD184B"/>
    <w:rsid w:val="00BD197E"/>
    <w:rsid w:val="00BD202C"/>
    <w:rsid w:val="00BD2450"/>
    <w:rsid w:val="00BD29FF"/>
    <w:rsid w:val="00BD2BF5"/>
    <w:rsid w:val="00BD2DEC"/>
    <w:rsid w:val="00BD2F03"/>
    <w:rsid w:val="00BD3CEE"/>
    <w:rsid w:val="00BD3F42"/>
    <w:rsid w:val="00BD4357"/>
    <w:rsid w:val="00BD50D7"/>
    <w:rsid w:val="00BD52E4"/>
    <w:rsid w:val="00BD55C9"/>
    <w:rsid w:val="00BD5E2A"/>
    <w:rsid w:val="00BD654A"/>
    <w:rsid w:val="00BD6586"/>
    <w:rsid w:val="00BD6913"/>
    <w:rsid w:val="00BD6D0C"/>
    <w:rsid w:val="00BD6FFB"/>
    <w:rsid w:val="00BD71BD"/>
    <w:rsid w:val="00BD727B"/>
    <w:rsid w:val="00BD7C16"/>
    <w:rsid w:val="00BD7DB0"/>
    <w:rsid w:val="00BD7E9A"/>
    <w:rsid w:val="00BD7FE4"/>
    <w:rsid w:val="00BE0FEA"/>
    <w:rsid w:val="00BE143F"/>
    <w:rsid w:val="00BE17E7"/>
    <w:rsid w:val="00BE1CC5"/>
    <w:rsid w:val="00BE1D03"/>
    <w:rsid w:val="00BE20FC"/>
    <w:rsid w:val="00BE2B5A"/>
    <w:rsid w:val="00BE2EBB"/>
    <w:rsid w:val="00BE3674"/>
    <w:rsid w:val="00BE38D4"/>
    <w:rsid w:val="00BE3A64"/>
    <w:rsid w:val="00BE3EB0"/>
    <w:rsid w:val="00BE43BE"/>
    <w:rsid w:val="00BE4727"/>
    <w:rsid w:val="00BE4E70"/>
    <w:rsid w:val="00BE4EF4"/>
    <w:rsid w:val="00BE50CD"/>
    <w:rsid w:val="00BE5FC9"/>
    <w:rsid w:val="00BE648E"/>
    <w:rsid w:val="00BE6E1B"/>
    <w:rsid w:val="00BE70BC"/>
    <w:rsid w:val="00BE71B8"/>
    <w:rsid w:val="00BE7A1E"/>
    <w:rsid w:val="00BF0083"/>
    <w:rsid w:val="00BF0234"/>
    <w:rsid w:val="00BF0B18"/>
    <w:rsid w:val="00BF1337"/>
    <w:rsid w:val="00BF1863"/>
    <w:rsid w:val="00BF1AC2"/>
    <w:rsid w:val="00BF2B58"/>
    <w:rsid w:val="00BF2BDC"/>
    <w:rsid w:val="00BF32A8"/>
    <w:rsid w:val="00BF34E0"/>
    <w:rsid w:val="00BF360A"/>
    <w:rsid w:val="00BF4064"/>
    <w:rsid w:val="00BF433B"/>
    <w:rsid w:val="00BF4C02"/>
    <w:rsid w:val="00BF4EA5"/>
    <w:rsid w:val="00BF5244"/>
    <w:rsid w:val="00BF5521"/>
    <w:rsid w:val="00BF5B14"/>
    <w:rsid w:val="00BF68E6"/>
    <w:rsid w:val="00BF6F26"/>
    <w:rsid w:val="00BF7013"/>
    <w:rsid w:val="00BF758F"/>
    <w:rsid w:val="00C00393"/>
    <w:rsid w:val="00C00968"/>
    <w:rsid w:val="00C00B5C"/>
    <w:rsid w:val="00C00C0D"/>
    <w:rsid w:val="00C00D91"/>
    <w:rsid w:val="00C011B3"/>
    <w:rsid w:val="00C011EE"/>
    <w:rsid w:val="00C01B5D"/>
    <w:rsid w:val="00C020AE"/>
    <w:rsid w:val="00C021D4"/>
    <w:rsid w:val="00C02420"/>
    <w:rsid w:val="00C026ED"/>
    <w:rsid w:val="00C02A80"/>
    <w:rsid w:val="00C02FA0"/>
    <w:rsid w:val="00C0377D"/>
    <w:rsid w:val="00C038D1"/>
    <w:rsid w:val="00C038D8"/>
    <w:rsid w:val="00C03A08"/>
    <w:rsid w:val="00C03B49"/>
    <w:rsid w:val="00C04B02"/>
    <w:rsid w:val="00C052D3"/>
    <w:rsid w:val="00C059D7"/>
    <w:rsid w:val="00C05A79"/>
    <w:rsid w:val="00C05C2E"/>
    <w:rsid w:val="00C060FA"/>
    <w:rsid w:val="00C07283"/>
    <w:rsid w:val="00C075B0"/>
    <w:rsid w:val="00C078E8"/>
    <w:rsid w:val="00C07B99"/>
    <w:rsid w:val="00C1018C"/>
    <w:rsid w:val="00C10823"/>
    <w:rsid w:val="00C10CFE"/>
    <w:rsid w:val="00C114F8"/>
    <w:rsid w:val="00C11940"/>
    <w:rsid w:val="00C11980"/>
    <w:rsid w:val="00C12C70"/>
    <w:rsid w:val="00C12DB0"/>
    <w:rsid w:val="00C13F3D"/>
    <w:rsid w:val="00C1445A"/>
    <w:rsid w:val="00C14F02"/>
    <w:rsid w:val="00C156CA"/>
    <w:rsid w:val="00C15928"/>
    <w:rsid w:val="00C16BB7"/>
    <w:rsid w:val="00C16C6D"/>
    <w:rsid w:val="00C16EAC"/>
    <w:rsid w:val="00C17307"/>
    <w:rsid w:val="00C1790E"/>
    <w:rsid w:val="00C17B8E"/>
    <w:rsid w:val="00C17CD7"/>
    <w:rsid w:val="00C203B3"/>
    <w:rsid w:val="00C2052A"/>
    <w:rsid w:val="00C20605"/>
    <w:rsid w:val="00C20744"/>
    <w:rsid w:val="00C209A7"/>
    <w:rsid w:val="00C20DC2"/>
    <w:rsid w:val="00C20E22"/>
    <w:rsid w:val="00C221C2"/>
    <w:rsid w:val="00C22236"/>
    <w:rsid w:val="00C224B3"/>
    <w:rsid w:val="00C22B1F"/>
    <w:rsid w:val="00C22F91"/>
    <w:rsid w:val="00C230CD"/>
    <w:rsid w:val="00C23462"/>
    <w:rsid w:val="00C24146"/>
    <w:rsid w:val="00C24260"/>
    <w:rsid w:val="00C24596"/>
    <w:rsid w:val="00C24BA7"/>
    <w:rsid w:val="00C2618A"/>
    <w:rsid w:val="00C2633A"/>
    <w:rsid w:val="00C2717B"/>
    <w:rsid w:val="00C27346"/>
    <w:rsid w:val="00C2754C"/>
    <w:rsid w:val="00C27876"/>
    <w:rsid w:val="00C30097"/>
    <w:rsid w:val="00C30295"/>
    <w:rsid w:val="00C303B8"/>
    <w:rsid w:val="00C307DB"/>
    <w:rsid w:val="00C30991"/>
    <w:rsid w:val="00C30DC2"/>
    <w:rsid w:val="00C3156A"/>
    <w:rsid w:val="00C31B4E"/>
    <w:rsid w:val="00C31F23"/>
    <w:rsid w:val="00C32036"/>
    <w:rsid w:val="00C320D7"/>
    <w:rsid w:val="00C321B5"/>
    <w:rsid w:val="00C32542"/>
    <w:rsid w:val="00C341AC"/>
    <w:rsid w:val="00C343AE"/>
    <w:rsid w:val="00C35055"/>
    <w:rsid w:val="00C35AE9"/>
    <w:rsid w:val="00C35C01"/>
    <w:rsid w:val="00C3608B"/>
    <w:rsid w:val="00C36EC3"/>
    <w:rsid w:val="00C3731D"/>
    <w:rsid w:val="00C373FD"/>
    <w:rsid w:val="00C37455"/>
    <w:rsid w:val="00C374D5"/>
    <w:rsid w:val="00C40C89"/>
    <w:rsid w:val="00C40D6C"/>
    <w:rsid w:val="00C411CE"/>
    <w:rsid w:val="00C41205"/>
    <w:rsid w:val="00C415E9"/>
    <w:rsid w:val="00C41626"/>
    <w:rsid w:val="00C418FB"/>
    <w:rsid w:val="00C421F5"/>
    <w:rsid w:val="00C4253A"/>
    <w:rsid w:val="00C42F33"/>
    <w:rsid w:val="00C43274"/>
    <w:rsid w:val="00C43503"/>
    <w:rsid w:val="00C43D3F"/>
    <w:rsid w:val="00C441E0"/>
    <w:rsid w:val="00C4423E"/>
    <w:rsid w:val="00C446AB"/>
    <w:rsid w:val="00C455AE"/>
    <w:rsid w:val="00C457F7"/>
    <w:rsid w:val="00C45C3D"/>
    <w:rsid w:val="00C45FF7"/>
    <w:rsid w:val="00C464B8"/>
    <w:rsid w:val="00C46652"/>
    <w:rsid w:val="00C469E7"/>
    <w:rsid w:val="00C46A6D"/>
    <w:rsid w:val="00C46B8F"/>
    <w:rsid w:val="00C4742E"/>
    <w:rsid w:val="00C5009C"/>
    <w:rsid w:val="00C50624"/>
    <w:rsid w:val="00C50E8A"/>
    <w:rsid w:val="00C50ECD"/>
    <w:rsid w:val="00C51C35"/>
    <w:rsid w:val="00C520ED"/>
    <w:rsid w:val="00C52B69"/>
    <w:rsid w:val="00C53030"/>
    <w:rsid w:val="00C53807"/>
    <w:rsid w:val="00C53F78"/>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1745"/>
    <w:rsid w:val="00C62268"/>
    <w:rsid w:val="00C622D2"/>
    <w:rsid w:val="00C62477"/>
    <w:rsid w:val="00C626E0"/>
    <w:rsid w:val="00C6292A"/>
    <w:rsid w:val="00C62BD7"/>
    <w:rsid w:val="00C6392D"/>
    <w:rsid w:val="00C63DF1"/>
    <w:rsid w:val="00C648F3"/>
    <w:rsid w:val="00C649C3"/>
    <w:rsid w:val="00C64D11"/>
    <w:rsid w:val="00C65A6D"/>
    <w:rsid w:val="00C665FD"/>
    <w:rsid w:val="00C666B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A14"/>
    <w:rsid w:val="00C73D0B"/>
    <w:rsid w:val="00C749C2"/>
    <w:rsid w:val="00C749E7"/>
    <w:rsid w:val="00C74D6A"/>
    <w:rsid w:val="00C74DB0"/>
    <w:rsid w:val="00C75678"/>
    <w:rsid w:val="00C7570D"/>
    <w:rsid w:val="00C76371"/>
    <w:rsid w:val="00C7670E"/>
    <w:rsid w:val="00C808AB"/>
    <w:rsid w:val="00C808EC"/>
    <w:rsid w:val="00C81667"/>
    <w:rsid w:val="00C8233F"/>
    <w:rsid w:val="00C823EE"/>
    <w:rsid w:val="00C8258E"/>
    <w:rsid w:val="00C83988"/>
    <w:rsid w:val="00C84D99"/>
    <w:rsid w:val="00C85154"/>
    <w:rsid w:val="00C86BCE"/>
    <w:rsid w:val="00C86FD7"/>
    <w:rsid w:val="00C87326"/>
    <w:rsid w:val="00C87533"/>
    <w:rsid w:val="00C9038F"/>
    <w:rsid w:val="00C90809"/>
    <w:rsid w:val="00C90A96"/>
    <w:rsid w:val="00C91347"/>
    <w:rsid w:val="00C9161D"/>
    <w:rsid w:val="00C91D40"/>
    <w:rsid w:val="00C9244C"/>
    <w:rsid w:val="00C9283E"/>
    <w:rsid w:val="00C93C85"/>
    <w:rsid w:val="00C9419A"/>
    <w:rsid w:val="00C942F2"/>
    <w:rsid w:val="00C95164"/>
    <w:rsid w:val="00C9537A"/>
    <w:rsid w:val="00C95543"/>
    <w:rsid w:val="00C958AA"/>
    <w:rsid w:val="00C95BD5"/>
    <w:rsid w:val="00C95DA3"/>
    <w:rsid w:val="00C960E6"/>
    <w:rsid w:val="00C964DF"/>
    <w:rsid w:val="00C96815"/>
    <w:rsid w:val="00C96923"/>
    <w:rsid w:val="00C96D57"/>
    <w:rsid w:val="00C97044"/>
    <w:rsid w:val="00C97370"/>
    <w:rsid w:val="00C97989"/>
    <w:rsid w:val="00C97C53"/>
    <w:rsid w:val="00CA0377"/>
    <w:rsid w:val="00CA039A"/>
    <w:rsid w:val="00CA03DF"/>
    <w:rsid w:val="00CA0CCF"/>
    <w:rsid w:val="00CA0E7A"/>
    <w:rsid w:val="00CA13BA"/>
    <w:rsid w:val="00CA15C7"/>
    <w:rsid w:val="00CA1917"/>
    <w:rsid w:val="00CA1B02"/>
    <w:rsid w:val="00CA1E89"/>
    <w:rsid w:val="00CA1F67"/>
    <w:rsid w:val="00CA1F72"/>
    <w:rsid w:val="00CA2A82"/>
    <w:rsid w:val="00CA2B7F"/>
    <w:rsid w:val="00CA2DB4"/>
    <w:rsid w:val="00CA3237"/>
    <w:rsid w:val="00CA36C0"/>
    <w:rsid w:val="00CA3A2D"/>
    <w:rsid w:val="00CA437E"/>
    <w:rsid w:val="00CA4B2F"/>
    <w:rsid w:val="00CA569F"/>
    <w:rsid w:val="00CA5759"/>
    <w:rsid w:val="00CA5A9A"/>
    <w:rsid w:val="00CA5F52"/>
    <w:rsid w:val="00CA6235"/>
    <w:rsid w:val="00CA6265"/>
    <w:rsid w:val="00CA6C7B"/>
    <w:rsid w:val="00CA6DE5"/>
    <w:rsid w:val="00CA74F1"/>
    <w:rsid w:val="00CA7A53"/>
    <w:rsid w:val="00CA7F38"/>
    <w:rsid w:val="00CB10D8"/>
    <w:rsid w:val="00CB13A7"/>
    <w:rsid w:val="00CB1616"/>
    <w:rsid w:val="00CB1846"/>
    <w:rsid w:val="00CB204A"/>
    <w:rsid w:val="00CB23FD"/>
    <w:rsid w:val="00CB2A66"/>
    <w:rsid w:val="00CB3A81"/>
    <w:rsid w:val="00CB406E"/>
    <w:rsid w:val="00CB49E4"/>
    <w:rsid w:val="00CB5533"/>
    <w:rsid w:val="00CB5850"/>
    <w:rsid w:val="00CB60E7"/>
    <w:rsid w:val="00CB6247"/>
    <w:rsid w:val="00CB69C5"/>
    <w:rsid w:val="00CB6E30"/>
    <w:rsid w:val="00CB7084"/>
    <w:rsid w:val="00CB7173"/>
    <w:rsid w:val="00CB742D"/>
    <w:rsid w:val="00CC094A"/>
    <w:rsid w:val="00CC0FAA"/>
    <w:rsid w:val="00CC145E"/>
    <w:rsid w:val="00CC1BAC"/>
    <w:rsid w:val="00CC241B"/>
    <w:rsid w:val="00CC2E40"/>
    <w:rsid w:val="00CC34E1"/>
    <w:rsid w:val="00CC3876"/>
    <w:rsid w:val="00CC3D2B"/>
    <w:rsid w:val="00CC4593"/>
    <w:rsid w:val="00CC4604"/>
    <w:rsid w:val="00CC515A"/>
    <w:rsid w:val="00CC557E"/>
    <w:rsid w:val="00CC5A9F"/>
    <w:rsid w:val="00CC5C2F"/>
    <w:rsid w:val="00CC5FE3"/>
    <w:rsid w:val="00CC6334"/>
    <w:rsid w:val="00CC6A49"/>
    <w:rsid w:val="00CC7274"/>
    <w:rsid w:val="00CC7456"/>
    <w:rsid w:val="00CC761B"/>
    <w:rsid w:val="00CC7B62"/>
    <w:rsid w:val="00CD021A"/>
    <w:rsid w:val="00CD050B"/>
    <w:rsid w:val="00CD0BB3"/>
    <w:rsid w:val="00CD12F8"/>
    <w:rsid w:val="00CD1AA0"/>
    <w:rsid w:val="00CD1C0E"/>
    <w:rsid w:val="00CD1E2E"/>
    <w:rsid w:val="00CD1E8F"/>
    <w:rsid w:val="00CD21F0"/>
    <w:rsid w:val="00CD2A21"/>
    <w:rsid w:val="00CD30A4"/>
    <w:rsid w:val="00CD3292"/>
    <w:rsid w:val="00CD356B"/>
    <w:rsid w:val="00CD40A7"/>
    <w:rsid w:val="00CD44AF"/>
    <w:rsid w:val="00CD463F"/>
    <w:rsid w:val="00CD4C4A"/>
    <w:rsid w:val="00CD5385"/>
    <w:rsid w:val="00CD5CCC"/>
    <w:rsid w:val="00CD5DF2"/>
    <w:rsid w:val="00CD5F7F"/>
    <w:rsid w:val="00CD639A"/>
    <w:rsid w:val="00CD6FE3"/>
    <w:rsid w:val="00CD75CB"/>
    <w:rsid w:val="00CD7BC8"/>
    <w:rsid w:val="00CE0408"/>
    <w:rsid w:val="00CE0CA3"/>
    <w:rsid w:val="00CE1390"/>
    <w:rsid w:val="00CE17BD"/>
    <w:rsid w:val="00CE1A25"/>
    <w:rsid w:val="00CE2456"/>
    <w:rsid w:val="00CE2492"/>
    <w:rsid w:val="00CE28F2"/>
    <w:rsid w:val="00CE2AD8"/>
    <w:rsid w:val="00CE2D88"/>
    <w:rsid w:val="00CE2F3E"/>
    <w:rsid w:val="00CE39CF"/>
    <w:rsid w:val="00CE3B8C"/>
    <w:rsid w:val="00CE410C"/>
    <w:rsid w:val="00CE49EC"/>
    <w:rsid w:val="00CE50C5"/>
    <w:rsid w:val="00CE5342"/>
    <w:rsid w:val="00CE5C17"/>
    <w:rsid w:val="00CE5D17"/>
    <w:rsid w:val="00CE603F"/>
    <w:rsid w:val="00CE72B1"/>
    <w:rsid w:val="00CE72DB"/>
    <w:rsid w:val="00CE74B6"/>
    <w:rsid w:val="00CE7832"/>
    <w:rsid w:val="00CF0D7B"/>
    <w:rsid w:val="00CF169F"/>
    <w:rsid w:val="00CF1935"/>
    <w:rsid w:val="00CF1BB7"/>
    <w:rsid w:val="00CF281B"/>
    <w:rsid w:val="00CF2B88"/>
    <w:rsid w:val="00CF2CA9"/>
    <w:rsid w:val="00CF2F06"/>
    <w:rsid w:val="00CF3BCC"/>
    <w:rsid w:val="00CF3BD5"/>
    <w:rsid w:val="00CF3DE4"/>
    <w:rsid w:val="00CF4159"/>
    <w:rsid w:val="00CF4599"/>
    <w:rsid w:val="00CF4E2D"/>
    <w:rsid w:val="00CF59A9"/>
    <w:rsid w:val="00CF6140"/>
    <w:rsid w:val="00CF6DAD"/>
    <w:rsid w:val="00CF782D"/>
    <w:rsid w:val="00CF78D0"/>
    <w:rsid w:val="00CF7F38"/>
    <w:rsid w:val="00D00101"/>
    <w:rsid w:val="00D00269"/>
    <w:rsid w:val="00D00764"/>
    <w:rsid w:val="00D011AE"/>
    <w:rsid w:val="00D0176B"/>
    <w:rsid w:val="00D01EBC"/>
    <w:rsid w:val="00D0268C"/>
    <w:rsid w:val="00D029D3"/>
    <w:rsid w:val="00D02D29"/>
    <w:rsid w:val="00D02F95"/>
    <w:rsid w:val="00D0312F"/>
    <w:rsid w:val="00D03671"/>
    <w:rsid w:val="00D04179"/>
    <w:rsid w:val="00D04DA8"/>
    <w:rsid w:val="00D04F38"/>
    <w:rsid w:val="00D05C01"/>
    <w:rsid w:val="00D05D81"/>
    <w:rsid w:val="00D0676E"/>
    <w:rsid w:val="00D07648"/>
    <w:rsid w:val="00D10CBC"/>
    <w:rsid w:val="00D114AA"/>
    <w:rsid w:val="00D11742"/>
    <w:rsid w:val="00D11798"/>
    <w:rsid w:val="00D11B98"/>
    <w:rsid w:val="00D124BE"/>
    <w:rsid w:val="00D1255D"/>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5E81"/>
    <w:rsid w:val="00D1628B"/>
    <w:rsid w:val="00D164AA"/>
    <w:rsid w:val="00D164B0"/>
    <w:rsid w:val="00D164C5"/>
    <w:rsid w:val="00D16993"/>
    <w:rsid w:val="00D200BE"/>
    <w:rsid w:val="00D203A2"/>
    <w:rsid w:val="00D21D9C"/>
    <w:rsid w:val="00D21DA0"/>
    <w:rsid w:val="00D225B5"/>
    <w:rsid w:val="00D23266"/>
    <w:rsid w:val="00D236B9"/>
    <w:rsid w:val="00D23BE6"/>
    <w:rsid w:val="00D23EAB"/>
    <w:rsid w:val="00D24F15"/>
    <w:rsid w:val="00D24F53"/>
    <w:rsid w:val="00D26FF2"/>
    <w:rsid w:val="00D27816"/>
    <w:rsid w:val="00D27960"/>
    <w:rsid w:val="00D27E45"/>
    <w:rsid w:val="00D306AF"/>
    <w:rsid w:val="00D30CC2"/>
    <w:rsid w:val="00D30DFB"/>
    <w:rsid w:val="00D3101E"/>
    <w:rsid w:val="00D31064"/>
    <w:rsid w:val="00D325D3"/>
    <w:rsid w:val="00D327C9"/>
    <w:rsid w:val="00D3289F"/>
    <w:rsid w:val="00D32D16"/>
    <w:rsid w:val="00D33014"/>
    <w:rsid w:val="00D3305F"/>
    <w:rsid w:val="00D33519"/>
    <w:rsid w:val="00D33B50"/>
    <w:rsid w:val="00D34221"/>
    <w:rsid w:val="00D3489A"/>
    <w:rsid w:val="00D34B3E"/>
    <w:rsid w:val="00D34EAA"/>
    <w:rsid w:val="00D35106"/>
    <w:rsid w:val="00D35780"/>
    <w:rsid w:val="00D35887"/>
    <w:rsid w:val="00D364B7"/>
    <w:rsid w:val="00D3702B"/>
    <w:rsid w:val="00D37265"/>
    <w:rsid w:val="00D37B02"/>
    <w:rsid w:val="00D40376"/>
    <w:rsid w:val="00D409D3"/>
    <w:rsid w:val="00D41771"/>
    <w:rsid w:val="00D417E7"/>
    <w:rsid w:val="00D41B1D"/>
    <w:rsid w:val="00D41EB7"/>
    <w:rsid w:val="00D4273B"/>
    <w:rsid w:val="00D429C3"/>
    <w:rsid w:val="00D42F4A"/>
    <w:rsid w:val="00D42F8A"/>
    <w:rsid w:val="00D43639"/>
    <w:rsid w:val="00D43A9F"/>
    <w:rsid w:val="00D43C68"/>
    <w:rsid w:val="00D43DA3"/>
    <w:rsid w:val="00D44290"/>
    <w:rsid w:val="00D44525"/>
    <w:rsid w:val="00D44A2D"/>
    <w:rsid w:val="00D44B35"/>
    <w:rsid w:val="00D44C6B"/>
    <w:rsid w:val="00D450B2"/>
    <w:rsid w:val="00D459A0"/>
    <w:rsid w:val="00D45A6B"/>
    <w:rsid w:val="00D45C4D"/>
    <w:rsid w:val="00D46888"/>
    <w:rsid w:val="00D46EB3"/>
    <w:rsid w:val="00D46EB9"/>
    <w:rsid w:val="00D470CF"/>
    <w:rsid w:val="00D470F9"/>
    <w:rsid w:val="00D47F10"/>
    <w:rsid w:val="00D50203"/>
    <w:rsid w:val="00D50298"/>
    <w:rsid w:val="00D50BD1"/>
    <w:rsid w:val="00D50BF6"/>
    <w:rsid w:val="00D513B9"/>
    <w:rsid w:val="00D519BF"/>
    <w:rsid w:val="00D52BB3"/>
    <w:rsid w:val="00D52D6B"/>
    <w:rsid w:val="00D52F71"/>
    <w:rsid w:val="00D52F7D"/>
    <w:rsid w:val="00D52FCE"/>
    <w:rsid w:val="00D532CE"/>
    <w:rsid w:val="00D53644"/>
    <w:rsid w:val="00D536AE"/>
    <w:rsid w:val="00D538A1"/>
    <w:rsid w:val="00D53CFF"/>
    <w:rsid w:val="00D53E19"/>
    <w:rsid w:val="00D53EAB"/>
    <w:rsid w:val="00D5437C"/>
    <w:rsid w:val="00D543B6"/>
    <w:rsid w:val="00D548C4"/>
    <w:rsid w:val="00D54D67"/>
    <w:rsid w:val="00D54E4B"/>
    <w:rsid w:val="00D55B89"/>
    <w:rsid w:val="00D55D78"/>
    <w:rsid w:val="00D56016"/>
    <w:rsid w:val="00D56604"/>
    <w:rsid w:val="00D60032"/>
    <w:rsid w:val="00D602CD"/>
    <w:rsid w:val="00D6052B"/>
    <w:rsid w:val="00D6064E"/>
    <w:rsid w:val="00D60C22"/>
    <w:rsid w:val="00D611FC"/>
    <w:rsid w:val="00D61DD1"/>
    <w:rsid w:val="00D61E36"/>
    <w:rsid w:val="00D62DEF"/>
    <w:rsid w:val="00D631AC"/>
    <w:rsid w:val="00D63904"/>
    <w:rsid w:val="00D63C98"/>
    <w:rsid w:val="00D63F0F"/>
    <w:rsid w:val="00D646FA"/>
    <w:rsid w:val="00D64766"/>
    <w:rsid w:val="00D6499F"/>
    <w:rsid w:val="00D64D3F"/>
    <w:rsid w:val="00D64DA9"/>
    <w:rsid w:val="00D64DAF"/>
    <w:rsid w:val="00D64DC4"/>
    <w:rsid w:val="00D65469"/>
    <w:rsid w:val="00D654A0"/>
    <w:rsid w:val="00D6550F"/>
    <w:rsid w:val="00D65A31"/>
    <w:rsid w:val="00D66219"/>
    <w:rsid w:val="00D66D10"/>
    <w:rsid w:val="00D6774A"/>
    <w:rsid w:val="00D67B18"/>
    <w:rsid w:val="00D67F34"/>
    <w:rsid w:val="00D705EB"/>
    <w:rsid w:val="00D71742"/>
    <w:rsid w:val="00D71AED"/>
    <w:rsid w:val="00D71D93"/>
    <w:rsid w:val="00D71DDE"/>
    <w:rsid w:val="00D71FBE"/>
    <w:rsid w:val="00D720E5"/>
    <w:rsid w:val="00D7211E"/>
    <w:rsid w:val="00D73192"/>
    <w:rsid w:val="00D73A89"/>
    <w:rsid w:val="00D74080"/>
    <w:rsid w:val="00D74108"/>
    <w:rsid w:val="00D74516"/>
    <w:rsid w:val="00D74744"/>
    <w:rsid w:val="00D74B8D"/>
    <w:rsid w:val="00D74BCD"/>
    <w:rsid w:val="00D74C22"/>
    <w:rsid w:val="00D7518C"/>
    <w:rsid w:val="00D75548"/>
    <w:rsid w:val="00D755C7"/>
    <w:rsid w:val="00D7651D"/>
    <w:rsid w:val="00D7670C"/>
    <w:rsid w:val="00D76BC7"/>
    <w:rsid w:val="00D76E53"/>
    <w:rsid w:val="00D77141"/>
    <w:rsid w:val="00D77A15"/>
    <w:rsid w:val="00D77FEE"/>
    <w:rsid w:val="00D80693"/>
    <w:rsid w:val="00D80D7A"/>
    <w:rsid w:val="00D80D88"/>
    <w:rsid w:val="00D80EBF"/>
    <w:rsid w:val="00D81486"/>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283"/>
    <w:rsid w:val="00D868E8"/>
    <w:rsid w:val="00D869C3"/>
    <w:rsid w:val="00D86B5F"/>
    <w:rsid w:val="00D86E51"/>
    <w:rsid w:val="00D870B9"/>
    <w:rsid w:val="00D900CB"/>
    <w:rsid w:val="00D9045A"/>
    <w:rsid w:val="00D90595"/>
    <w:rsid w:val="00D91964"/>
    <w:rsid w:val="00D92080"/>
    <w:rsid w:val="00D923D7"/>
    <w:rsid w:val="00D926EE"/>
    <w:rsid w:val="00D92CB9"/>
    <w:rsid w:val="00D93032"/>
    <w:rsid w:val="00D93458"/>
    <w:rsid w:val="00D93A42"/>
    <w:rsid w:val="00D93AF7"/>
    <w:rsid w:val="00D93D12"/>
    <w:rsid w:val="00D94CB9"/>
    <w:rsid w:val="00D94DC3"/>
    <w:rsid w:val="00D956F7"/>
    <w:rsid w:val="00D9587A"/>
    <w:rsid w:val="00D95970"/>
    <w:rsid w:val="00D95FFD"/>
    <w:rsid w:val="00D9690C"/>
    <w:rsid w:val="00D96A56"/>
    <w:rsid w:val="00D96B76"/>
    <w:rsid w:val="00D96B92"/>
    <w:rsid w:val="00D974D9"/>
    <w:rsid w:val="00D97CD9"/>
    <w:rsid w:val="00D97FEE"/>
    <w:rsid w:val="00DA10DF"/>
    <w:rsid w:val="00DA1539"/>
    <w:rsid w:val="00DA1762"/>
    <w:rsid w:val="00DA2753"/>
    <w:rsid w:val="00DA335F"/>
    <w:rsid w:val="00DA3A32"/>
    <w:rsid w:val="00DA3E83"/>
    <w:rsid w:val="00DA4B87"/>
    <w:rsid w:val="00DA511D"/>
    <w:rsid w:val="00DA517A"/>
    <w:rsid w:val="00DA5397"/>
    <w:rsid w:val="00DA565D"/>
    <w:rsid w:val="00DA5E3C"/>
    <w:rsid w:val="00DA60FB"/>
    <w:rsid w:val="00DA7214"/>
    <w:rsid w:val="00DA7552"/>
    <w:rsid w:val="00DA7708"/>
    <w:rsid w:val="00DA7BB0"/>
    <w:rsid w:val="00DA7EB1"/>
    <w:rsid w:val="00DB0339"/>
    <w:rsid w:val="00DB055C"/>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DA4"/>
    <w:rsid w:val="00DB4E8B"/>
    <w:rsid w:val="00DB5623"/>
    <w:rsid w:val="00DB56DE"/>
    <w:rsid w:val="00DB5EC1"/>
    <w:rsid w:val="00DB5F71"/>
    <w:rsid w:val="00DB607D"/>
    <w:rsid w:val="00DB632B"/>
    <w:rsid w:val="00DB66B2"/>
    <w:rsid w:val="00DB707B"/>
    <w:rsid w:val="00DB70BE"/>
    <w:rsid w:val="00DC069C"/>
    <w:rsid w:val="00DC0A90"/>
    <w:rsid w:val="00DC0AE6"/>
    <w:rsid w:val="00DC0C8A"/>
    <w:rsid w:val="00DC1019"/>
    <w:rsid w:val="00DC10B9"/>
    <w:rsid w:val="00DC1830"/>
    <w:rsid w:val="00DC2289"/>
    <w:rsid w:val="00DC2D42"/>
    <w:rsid w:val="00DC2DB3"/>
    <w:rsid w:val="00DC2EA2"/>
    <w:rsid w:val="00DC3375"/>
    <w:rsid w:val="00DC35CF"/>
    <w:rsid w:val="00DC4256"/>
    <w:rsid w:val="00DC595E"/>
    <w:rsid w:val="00DC5ACB"/>
    <w:rsid w:val="00DC6983"/>
    <w:rsid w:val="00DC7193"/>
    <w:rsid w:val="00DC7B0B"/>
    <w:rsid w:val="00DD06D2"/>
    <w:rsid w:val="00DD081B"/>
    <w:rsid w:val="00DD0D41"/>
    <w:rsid w:val="00DD0D6E"/>
    <w:rsid w:val="00DD0D85"/>
    <w:rsid w:val="00DD13A5"/>
    <w:rsid w:val="00DD1559"/>
    <w:rsid w:val="00DD1586"/>
    <w:rsid w:val="00DD18FD"/>
    <w:rsid w:val="00DD1A93"/>
    <w:rsid w:val="00DD1C9A"/>
    <w:rsid w:val="00DD1EF5"/>
    <w:rsid w:val="00DD2425"/>
    <w:rsid w:val="00DD2653"/>
    <w:rsid w:val="00DD31EC"/>
    <w:rsid w:val="00DD32B7"/>
    <w:rsid w:val="00DD356B"/>
    <w:rsid w:val="00DD3B68"/>
    <w:rsid w:val="00DD3D49"/>
    <w:rsid w:val="00DD3E1B"/>
    <w:rsid w:val="00DD46EB"/>
    <w:rsid w:val="00DD4A7D"/>
    <w:rsid w:val="00DD4DAF"/>
    <w:rsid w:val="00DD5449"/>
    <w:rsid w:val="00DD58BF"/>
    <w:rsid w:val="00DD60D4"/>
    <w:rsid w:val="00DD61BD"/>
    <w:rsid w:val="00DD644A"/>
    <w:rsid w:val="00DD6C58"/>
    <w:rsid w:val="00DE05AD"/>
    <w:rsid w:val="00DE0660"/>
    <w:rsid w:val="00DE095B"/>
    <w:rsid w:val="00DE164E"/>
    <w:rsid w:val="00DE1C8C"/>
    <w:rsid w:val="00DE22DD"/>
    <w:rsid w:val="00DE24CE"/>
    <w:rsid w:val="00DE2624"/>
    <w:rsid w:val="00DE298A"/>
    <w:rsid w:val="00DE3290"/>
    <w:rsid w:val="00DE3A07"/>
    <w:rsid w:val="00DE4843"/>
    <w:rsid w:val="00DE4C8E"/>
    <w:rsid w:val="00DE5073"/>
    <w:rsid w:val="00DE5941"/>
    <w:rsid w:val="00DE5C58"/>
    <w:rsid w:val="00DE5DD7"/>
    <w:rsid w:val="00DE61A5"/>
    <w:rsid w:val="00DE6307"/>
    <w:rsid w:val="00DE65CA"/>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B9"/>
    <w:rsid w:val="00DF28E5"/>
    <w:rsid w:val="00DF2B6F"/>
    <w:rsid w:val="00DF3291"/>
    <w:rsid w:val="00DF3463"/>
    <w:rsid w:val="00DF352A"/>
    <w:rsid w:val="00DF39B7"/>
    <w:rsid w:val="00DF413C"/>
    <w:rsid w:val="00DF43A1"/>
    <w:rsid w:val="00DF47FA"/>
    <w:rsid w:val="00DF4CDC"/>
    <w:rsid w:val="00DF5242"/>
    <w:rsid w:val="00DF54C0"/>
    <w:rsid w:val="00DF5721"/>
    <w:rsid w:val="00DF5DDC"/>
    <w:rsid w:val="00DF6454"/>
    <w:rsid w:val="00DF64B3"/>
    <w:rsid w:val="00DF6573"/>
    <w:rsid w:val="00DF6D5B"/>
    <w:rsid w:val="00DF73CC"/>
    <w:rsid w:val="00E0031A"/>
    <w:rsid w:val="00E00A09"/>
    <w:rsid w:val="00E00BC3"/>
    <w:rsid w:val="00E00C4A"/>
    <w:rsid w:val="00E00CAA"/>
    <w:rsid w:val="00E013E6"/>
    <w:rsid w:val="00E014FD"/>
    <w:rsid w:val="00E01B71"/>
    <w:rsid w:val="00E01D82"/>
    <w:rsid w:val="00E01DBC"/>
    <w:rsid w:val="00E02093"/>
    <w:rsid w:val="00E0210F"/>
    <w:rsid w:val="00E0227F"/>
    <w:rsid w:val="00E026E5"/>
    <w:rsid w:val="00E02A25"/>
    <w:rsid w:val="00E0350C"/>
    <w:rsid w:val="00E03D0B"/>
    <w:rsid w:val="00E03ED0"/>
    <w:rsid w:val="00E0429A"/>
    <w:rsid w:val="00E0430C"/>
    <w:rsid w:val="00E04CA3"/>
    <w:rsid w:val="00E04CEF"/>
    <w:rsid w:val="00E05B65"/>
    <w:rsid w:val="00E0652C"/>
    <w:rsid w:val="00E0676A"/>
    <w:rsid w:val="00E06E03"/>
    <w:rsid w:val="00E06FF0"/>
    <w:rsid w:val="00E0703F"/>
    <w:rsid w:val="00E10FE2"/>
    <w:rsid w:val="00E112E4"/>
    <w:rsid w:val="00E11AA5"/>
    <w:rsid w:val="00E11EE2"/>
    <w:rsid w:val="00E121D0"/>
    <w:rsid w:val="00E12515"/>
    <w:rsid w:val="00E1263D"/>
    <w:rsid w:val="00E12881"/>
    <w:rsid w:val="00E13613"/>
    <w:rsid w:val="00E13737"/>
    <w:rsid w:val="00E14305"/>
    <w:rsid w:val="00E144AB"/>
    <w:rsid w:val="00E14B80"/>
    <w:rsid w:val="00E14E0F"/>
    <w:rsid w:val="00E15141"/>
    <w:rsid w:val="00E151E2"/>
    <w:rsid w:val="00E1527E"/>
    <w:rsid w:val="00E16060"/>
    <w:rsid w:val="00E168AC"/>
    <w:rsid w:val="00E16EA7"/>
    <w:rsid w:val="00E16F0F"/>
    <w:rsid w:val="00E1708D"/>
    <w:rsid w:val="00E17145"/>
    <w:rsid w:val="00E17A24"/>
    <w:rsid w:val="00E17B3F"/>
    <w:rsid w:val="00E20154"/>
    <w:rsid w:val="00E204C3"/>
    <w:rsid w:val="00E20696"/>
    <w:rsid w:val="00E211B5"/>
    <w:rsid w:val="00E21632"/>
    <w:rsid w:val="00E21CE1"/>
    <w:rsid w:val="00E21D56"/>
    <w:rsid w:val="00E21DE6"/>
    <w:rsid w:val="00E21FE3"/>
    <w:rsid w:val="00E2242B"/>
    <w:rsid w:val="00E229ED"/>
    <w:rsid w:val="00E22C5B"/>
    <w:rsid w:val="00E2370D"/>
    <w:rsid w:val="00E24386"/>
    <w:rsid w:val="00E2460D"/>
    <w:rsid w:val="00E24761"/>
    <w:rsid w:val="00E24D17"/>
    <w:rsid w:val="00E25350"/>
    <w:rsid w:val="00E261A3"/>
    <w:rsid w:val="00E263EC"/>
    <w:rsid w:val="00E26533"/>
    <w:rsid w:val="00E26A7B"/>
    <w:rsid w:val="00E277AF"/>
    <w:rsid w:val="00E277FE"/>
    <w:rsid w:val="00E278EB"/>
    <w:rsid w:val="00E3073F"/>
    <w:rsid w:val="00E308C8"/>
    <w:rsid w:val="00E3123E"/>
    <w:rsid w:val="00E31CF6"/>
    <w:rsid w:val="00E32100"/>
    <w:rsid w:val="00E32316"/>
    <w:rsid w:val="00E32378"/>
    <w:rsid w:val="00E324FA"/>
    <w:rsid w:val="00E330F7"/>
    <w:rsid w:val="00E33719"/>
    <w:rsid w:val="00E3375F"/>
    <w:rsid w:val="00E338F3"/>
    <w:rsid w:val="00E339C7"/>
    <w:rsid w:val="00E3409F"/>
    <w:rsid w:val="00E341B0"/>
    <w:rsid w:val="00E34282"/>
    <w:rsid w:val="00E3655C"/>
    <w:rsid w:val="00E36694"/>
    <w:rsid w:val="00E42107"/>
    <w:rsid w:val="00E42141"/>
    <w:rsid w:val="00E4246E"/>
    <w:rsid w:val="00E42949"/>
    <w:rsid w:val="00E429AE"/>
    <w:rsid w:val="00E42AE0"/>
    <w:rsid w:val="00E42E6E"/>
    <w:rsid w:val="00E43DC3"/>
    <w:rsid w:val="00E43F60"/>
    <w:rsid w:val="00E4403F"/>
    <w:rsid w:val="00E44349"/>
    <w:rsid w:val="00E443C7"/>
    <w:rsid w:val="00E4467B"/>
    <w:rsid w:val="00E44876"/>
    <w:rsid w:val="00E44FE9"/>
    <w:rsid w:val="00E453C4"/>
    <w:rsid w:val="00E457B7"/>
    <w:rsid w:val="00E45881"/>
    <w:rsid w:val="00E45886"/>
    <w:rsid w:val="00E463C7"/>
    <w:rsid w:val="00E467C0"/>
    <w:rsid w:val="00E474A4"/>
    <w:rsid w:val="00E47FA1"/>
    <w:rsid w:val="00E50126"/>
    <w:rsid w:val="00E5030A"/>
    <w:rsid w:val="00E50334"/>
    <w:rsid w:val="00E50533"/>
    <w:rsid w:val="00E505EE"/>
    <w:rsid w:val="00E5066C"/>
    <w:rsid w:val="00E50961"/>
    <w:rsid w:val="00E51011"/>
    <w:rsid w:val="00E51494"/>
    <w:rsid w:val="00E51552"/>
    <w:rsid w:val="00E51BC3"/>
    <w:rsid w:val="00E51C37"/>
    <w:rsid w:val="00E51C54"/>
    <w:rsid w:val="00E527AE"/>
    <w:rsid w:val="00E52D62"/>
    <w:rsid w:val="00E52E60"/>
    <w:rsid w:val="00E530CC"/>
    <w:rsid w:val="00E541FA"/>
    <w:rsid w:val="00E54380"/>
    <w:rsid w:val="00E545D0"/>
    <w:rsid w:val="00E564CA"/>
    <w:rsid w:val="00E56840"/>
    <w:rsid w:val="00E5694E"/>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DB9"/>
    <w:rsid w:val="00E70339"/>
    <w:rsid w:val="00E703C0"/>
    <w:rsid w:val="00E707BE"/>
    <w:rsid w:val="00E708AA"/>
    <w:rsid w:val="00E7098C"/>
    <w:rsid w:val="00E70BB7"/>
    <w:rsid w:val="00E7136F"/>
    <w:rsid w:val="00E71FDB"/>
    <w:rsid w:val="00E72615"/>
    <w:rsid w:val="00E729CB"/>
    <w:rsid w:val="00E72F84"/>
    <w:rsid w:val="00E73492"/>
    <w:rsid w:val="00E744DB"/>
    <w:rsid w:val="00E7549C"/>
    <w:rsid w:val="00E755A5"/>
    <w:rsid w:val="00E76176"/>
    <w:rsid w:val="00E76978"/>
    <w:rsid w:val="00E7706F"/>
    <w:rsid w:val="00E7793E"/>
    <w:rsid w:val="00E80699"/>
    <w:rsid w:val="00E8079D"/>
    <w:rsid w:val="00E817F6"/>
    <w:rsid w:val="00E81CC4"/>
    <w:rsid w:val="00E823A6"/>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A0F"/>
    <w:rsid w:val="00E85A31"/>
    <w:rsid w:val="00E85FC6"/>
    <w:rsid w:val="00E86027"/>
    <w:rsid w:val="00E867CC"/>
    <w:rsid w:val="00E86C9A"/>
    <w:rsid w:val="00E8734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2F5"/>
    <w:rsid w:val="00E957DA"/>
    <w:rsid w:val="00E95868"/>
    <w:rsid w:val="00E95DFB"/>
    <w:rsid w:val="00E95E6C"/>
    <w:rsid w:val="00E96274"/>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69A"/>
    <w:rsid w:val="00EA1E23"/>
    <w:rsid w:val="00EA2039"/>
    <w:rsid w:val="00EA20FE"/>
    <w:rsid w:val="00EA214C"/>
    <w:rsid w:val="00EA2226"/>
    <w:rsid w:val="00EA2234"/>
    <w:rsid w:val="00EA228E"/>
    <w:rsid w:val="00EA29D9"/>
    <w:rsid w:val="00EA2B48"/>
    <w:rsid w:val="00EA2DE2"/>
    <w:rsid w:val="00EA331B"/>
    <w:rsid w:val="00EA3E7D"/>
    <w:rsid w:val="00EA466D"/>
    <w:rsid w:val="00EA56D5"/>
    <w:rsid w:val="00EA5AC3"/>
    <w:rsid w:val="00EA5F3E"/>
    <w:rsid w:val="00EA6182"/>
    <w:rsid w:val="00EA640C"/>
    <w:rsid w:val="00EA6779"/>
    <w:rsid w:val="00EA6789"/>
    <w:rsid w:val="00EA6FD1"/>
    <w:rsid w:val="00EA76B9"/>
    <w:rsid w:val="00EB0117"/>
    <w:rsid w:val="00EB0FAC"/>
    <w:rsid w:val="00EB1AF4"/>
    <w:rsid w:val="00EB4313"/>
    <w:rsid w:val="00EB5071"/>
    <w:rsid w:val="00EB5120"/>
    <w:rsid w:val="00EB5D64"/>
    <w:rsid w:val="00EB5DD7"/>
    <w:rsid w:val="00EB5EF5"/>
    <w:rsid w:val="00EB5FF2"/>
    <w:rsid w:val="00EB66F3"/>
    <w:rsid w:val="00EB6A97"/>
    <w:rsid w:val="00EB6E50"/>
    <w:rsid w:val="00EB703E"/>
    <w:rsid w:val="00EB7724"/>
    <w:rsid w:val="00EB7B36"/>
    <w:rsid w:val="00EC0381"/>
    <w:rsid w:val="00EC0743"/>
    <w:rsid w:val="00EC0D31"/>
    <w:rsid w:val="00EC18EE"/>
    <w:rsid w:val="00EC264F"/>
    <w:rsid w:val="00EC292A"/>
    <w:rsid w:val="00EC2E78"/>
    <w:rsid w:val="00EC37C5"/>
    <w:rsid w:val="00EC3AFE"/>
    <w:rsid w:val="00EC4A19"/>
    <w:rsid w:val="00EC523A"/>
    <w:rsid w:val="00EC56E3"/>
    <w:rsid w:val="00EC5B2C"/>
    <w:rsid w:val="00EC5B9C"/>
    <w:rsid w:val="00EC5C78"/>
    <w:rsid w:val="00EC628E"/>
    <w:rsid w:val="00EC6302"/>
    <w:rsid w:val="00EC64E3"/>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2932"/>
    <w:rsid w:val="00ED31BD"/>
    <w:rsid w:val="00ED3872"/>
    <w:rsid w:val="00ED469A"/>
    <w:rsid w:val="00ED5ADA"/>
    <w:rsid w:val="00ED5B6A"/>
    <w:rsid w:val="00ED6289"/>
    <w:rsid w:val="00ED6882"/>
    <w:rsid w:val="00ED77C9"/>
    <w:rsid w:val="00ED7BD2"/>
    <w:rsid w:val="00ED7E7C"/>
    <w:rsid w:val="00EE06F5"/>
    <w:rsid w:val="00EE0DDC"/>
    <w:rsid w:val="00EE0EA1"/>
    <w:rsid w:val="00EE1016"/>
    <w:rsid w:val="00EE1441"/>
    <w:rsid w:val="00EE1540"/>
    <w:rsid w:val="00EE17DA"/>
    <w:rsid w:val="00EE1DFF"/>
    <w:rsid w:val="00EE1E78"/>
    <w:rsid w:val="00EE3163"/>
    <w:rsid w:val="00EE3732"/>
    <w:rsid w:val="00EE462A"/>
    <w:rsid w:val="00EE47D9"/>
    <w:rsid w:val="00EE4D76"/>
    <w:rsid w:val="00EE5258"/>
    <w:rsid w:val="00EE5CC1"/>
    <w:rsid w:val="00EE605F"/>
    <w:rsid w:val="00EE61A2"/>
    <w:rsid w:val="00EE6BAA"/>
    <w:rsid w:val="00EE6BB1"/>
    <w:rsid w:val="00EE70E9"/>
    <w:rsid w:val="00EE7A06"/>
    <w:rsid w:val="00EE7EF4"/>
    <w:rsid w:val="00EF0AA6"/>
    <w:rsid w:val="00EF1095"/>
    <w:rsid w:val="00EF1218"/>
    <w:rsid w:val="00EF18AD"/>
    <w:rsid w:val="00EF1959"/>
    <w:rsid w:val="00EF1FD9"/>
    <w:rsid w:val="00EF2E1A"/>
    <w:rsid w:val="00EF2F95"/>
    <w:rsid w:val="00EF30B7"/>
    <w:rsid w:val="00EF3143"/>
    <w:rsid w:val="00EF36AC"/>
    <w:rsid w:val="00EF3ABD"/>
    <w:rsid w:val="00EF3CB0"/>
    <w:rsid w:val="00EF48C4"/>
    <w:rsid w:val="00EF4A45"/>
    <w:rsid w:val="00EF4F30"/>
    <w:rsid w:val="00EF53BD"/>
    <w:rsid w:val="00EF60A7"/>
    <w:rsid w:val="00EF6511"/>
    <w:rsid w:val="00EF6598"/>
    <w:rsid w:val="00EF6728"/>
    <w:rsid w:val="00EF685B"/>
    <w:rsid w:val="00EF6A62"/>
    <w:rsid w:val="00EF6BCD"/>
    <w:rsid w:val="00EF7272"/>
    <w:rsid w:val="00EF74C4"/>
    <w:rsid w:val="00EF7E0E"/>
    <w:rsid w:val="00F0002B"/>
    <w:rsid w:val="00F0010A"/>
    <w:rsid w:val="00F006B9"/>
    <w:rsid w:val="00F00F1E"/>
    <w:rsid w:val="00F02668"/>
    <w:rsid w:val="00F02B75"/>
    <w:rsid w:val="00F02BB0"/>
    <w:rsid w:val="00F03233"/>
    <w:rsid w:val="00F03334"/>
    <w:rsid w:val="00F03A2B"/>
    <w:rsid w:val="00F03BE4"/>
    <w:rsid w:val="00F042DB"/>
    <w:rsid w:val="00F04306"/>
    <w:rsid w:val="00F0499E"/>
    <w:rsid w:val="00F04E3E"/>
    <w:rsid w:val="00F04EFA"/>
    <w:rsid w:val="00F05547"/>
    <w:rsid w:val="00F05A7B"/>
    <w:rsid w:val="00F068B6"/>
    <w:rsid w:val="00F06D58"/>
    <w:rsid w:val="00F06FFA"/>
    <w:rsid w:val="00F071A7"/>
    <w:rsid w:val="00F076BA"/>
    <w:rsid w:val="00F07EB6"/>
    <w:rsid w:val="00F10053"/>
    <w:rsid w:val="00F106E0"/>
    <w:rsid w:val="00F112E6"/>
    <w:rsid w:val="00F11391"/>
    <w:rsid w:val="00F11E91"/>
    <w:rsid w:val="00F11F91"/>
    <w:rsid w:val="00F12537"/>
    <w:rsid w:val="00F135C1"/>
    <w:rsid w:val="00F13C36"/>
    <w:rsid w:val="00F14132"/>
    <w:rsid w:val="00F14532"/>
    <w:rsid w:val="00F147B5"/>
    <w:rsid w:val="00F14A2B"/>
    <w:rsid w:val="00F1529E"/>
    <w:rsid w:val="00F153E1"/>
    <w:rsid w:val="00F1571B"/>
    <w:rsid w:val="00F1599E"/>
    <w:rsid w:val="00F15FCA"/>
    <w:rsid w:val="00F16117"/>
    <w:rsid w:val="00F1668F"/>
    <w:rsid w:val="00F1718B"/>
    <w:rsid w:val="00F1732F"/>
    <w:rsid w:val="00F2004C"/>
    <w:rsid w:val="00F20BE9"/>
    <w:rsid w:val="00F20F9C"/>
    <w:rsid w:val="00F21148"/>
    <w:rsid w:val="00F2153A"/>
    <w:rsid w:val="00F21543"/>
    <w:rsid w:val="00F221E7"/>
    <w:rsid w:val="00F2256B"/>
    <w:rsid w:val="00F22ACC"/>
    <w:rsid w:val="00F22D1B"/>
    <w:rsid w:val="00F2380D"/>
    <w:rsid w:val="00F23F82"/>
    <w:rsid w:val="00F2401B"/>
    <w:rsid w:val="00F24590"/>
    <w:rsid w:val="00F24DFE"/>
    <w:rsid w:val="00F25444"/>
    <w:rsid w:val="00F2549B"/>
    <w:rsid w:val="00F255D1"/>
    <w:rsid w:val="00F25E85"/>
    <w:rsid w:val="00F260A7"/>
    <w:rsid w:val="00F265D1"/>
    <w:rsid w:val="00F26C0D"/>
    <w:rsid w:val="00F26D48"/>
    <w:rsid w:val="00F26EF0"/>
    <w:rsid w:val="00F273BE"/>
    <w:rsid w:val="00F2758E"/>
    <w:rsid w:val="00F2790E"/>
    <w:rsid w:val="00F27D97"/>
    <w:rsid w:val="00F3066B"/>
    <w:rsid w:val="00F3084A"/>
    <w:rsid w:val="00F30BFD"/>
    <w:rsid w:val="00F310FE"/>
    <w:rsid w:val="00F31351"/>
    <w:rsid w:val="00F3172F"/>
    <w:rsid w:val="00F319E3"/>
    <w:rsid w:val="00F329D3"/>
    <w:rsid w:val="00F3340C"/>
    <w:rsid w:val="00F33FC3"/>
    <w:rsid w:val="00F345EB"/>
    <w:rsid w:val="00F34F76"/>
    <w:rsid w:val="00F35576"/>
    <w:rsid w:val="00F35619"/>
    <w:rsid w:val="00F36352"/>
    <w:rsid w:val="00F3672E"/>
    <w:rsid w:val="00F36748"/>
    <w:rsid w:val="00F36CA9"/>
    <w:rsid w:val="00F36E5C"/>
    <w:rsid w:val="00F36F56"/>
    <w:rsid w:val="00F36FB3"/>
    <w:rsid w:val="00F36FE5"/>
    <w:rsid w:val="00F372A4"/>
    <w:rsid w:val="00F372DD"/>
    <w:rsid w:val="00F400D0"/>
    <w:rsid w:val="00F4081E"/>
    <w:rsid w:val="00F414FC"/>
    <w:rsid w:val="00F41E9A"/>
    <w:rsid w:val="00F41F49"/>
    <w:rsid w:val="00F42D05"/>
    <w:rsid w:val="00F433B1"/>
    <w:rsid w:val="00F43DD6"/>
    <w:rsid w:val="00F43F27"/>
    <w:rsid w:val="00F44F21"/>
    <w:rsid w:val="00F4500C"/>
    <w:rsid w:val="00F45396"/>
    <w:rsid w:val="00F455C6"/>
    <w:rsid w:val="00F455FE"/>
    <w:rsid w:val="00F45673"/>
    <w:rsid w:val="00F45C31"/>
    <w:rsid w:val="00F4612D"/>
    <w:rsid w:val="00F46138"/>
    <w:rsid w:val="00F46851"/>
    <w:rsid w:val="00F46E17"/>
    <w:rsid w:val="00F47155"/>
    <w:rsid w:val="00F47D13"/>
    <w:rsid w:val="00F47D15"/>
    <w:rsid w:val="00F50059"/>
    <w:rsid w:val="00F5033E"/>
    <w:rsid w:val="00F509A1"/>
    <w:rsid w:val="00F514D5"/>
    <w:rsid w:val="00F51A9F"/>
    <w:rsid w:val="00F51B8E"/>
    <w:rsid w:val="00F526BB"/>
    <w:rsid w:val="00F52D0C"/>
    <w:rsid w:val="00F52FEF"/>
    <w:rsid w:val="00F532B0"/>
    <w:rsid w:val="00F532B8"/>
    <w:rsid w:val="00F53B84"/>
    <w:rsid w:val="00F54312"/>
    <w:rsid w:val="00F54DF7"/>
    <w:rsid w:val="00F55B2D"/>
    <w:rsid w:val="00F5644D"/>
    <w:rsid w:val="00F56734"/>
    <w:rsid w:val="00F57D70"/>
    <w:rsid w:val="00F60171"/>
    <w:rsid w:val="00F608DB"/>
    <w:rsid w:val="00F60F74"/>
    <w:rsid w:val="00F61379"/>
    <w:rsid w:val="00F61BEB"/>
    <w:rsid w:val="00F61CC5"/>
    <w:rsid w:val="00F61CF2"/>
    <w:rsid w:val="00F62E8F"/>
    <w:rsid w:val="00F63181"/>
    <w:rsid w:val="00F63207"/>
    <w:rsid w:val="00F639F5"/>
    <w:rsid w:val="00F63ACC"/>
    <w:rsid w:val="00F63F26"/>
    <w:rsid w:val="00F63FC5"/>
    <w:rsid w:val="00F65941"/>
    <w:rsid w:val="00F6599E"/>
    <w:rsid w:val="00F65F69"/>
    <w:rsid w:val="00F66553"/>
    <w:rsid w:val="00F6751A"/>
    <w:rsid w:val="00F67AC2"/>
    <w:rsid w:val="00F67BF0"/>
    <w:rsid w:val="00F67E74"/>
    <w:rsid w:val="00F7004B"/>
    <w:rsid w:val="00F711E9"/>
    <w:rsid w:val="00F71650"/>
    <w:rsid w:val="00F71932"/>
    <w:rsid w:val="00F72277"/>
    <w:rsid w:val="00F7242C"/>
    <w:rsid w:val="00F727C7"/>
    <w:rsid w:val="00F72EEF"/>
    <w:rsid w:val="00F7382B"/>
    <w:rsid w:val="00F73ADE"/>
    <w:rsid w:val="00F74390"/>
    <w:rsid w:val="00F7463D"/>
    <w:rsid w:val="00F7494B"/>
    <w:rsid w:val="00F75E8F"/>
    <w:rsid w:val="00F763BF"/>
    <w:rsid w:val="00F76451"/>
    <w:rsid w:val="00F77447"/>
    <w:rsid w:val="00F779F7"/>
    <w:rsid w:val="00F779FA"/>
    <w:rsid w:val="00F80186"/>
    <w:rsid w:val="00F813DB"/>
    <w:rsid w:val="00F81ADC"/>
    <w:rsid w:val="00F81BF1"/>
    <w:rsid w:val="00F81CE7"/>
    <w:rsid w:val="00F8270D"/>
    <w:rsid w:val="00F82F39"/>
    <w:rsid w:val="00F832E4"/>
    <w:rsid w:val="00F833CA"/>
    <w:rsid w:val="00F836B9"/>
    <w:rsid w:val="00F849E8"/>
    <w:rsid w:val="00F84BDB"/>
    <w:rsid w:val="00F84E83"/>
    <w:rsid w:val="00F84FC8"/>
    <w:rsid w:val="00F85161"/>
    <w:rsid w:val="00F851B2"/>
    <w:rsid w:val="00F8537F"/>
    <w:rsid w:val="00F855A7"/>
    <w:rsid w:val="00F8607D"/>
    <w:rsid w:val="00F86186"/>
    <w:rsid w:val="00F8620C"/>
    <w:rsid w:val="00F86328"/>
    <w:rsid w:val="00F86753"/>
    <w:rsid w:val="00F86DDF"/>
    <w:rsid w:val="00F86ED0"/>
    <w:rsid w:val="00F871E4"/>
    <w:rsid w:val="00F87293"/>
    <w:rsid w:val="00F87BE6"/>
    <w:rsid w:val="00F9064D"/>
    <w:rsid w:val="00F90A99"/>
    <w:rsid w:val="00F917CB"/>
    <w:rsid w:val="00F9213B"/>
    <w:rsid w:val="00F92147"/>
    <w:rsid w:val="00F9214F"/>
    <w:rsid w:val="00F927B5"/>
    <w:rsid w:val="00F92A92"/>
    <w:rsid w:val="00F92D91"/>
    <w:rsid w:val="00F92E58"/>
    <w:rsid w:val="00F93A54"/>
    <w:rsid w:val="00F93B55"/>
    <w:rsid w:val="00F93B7A"/>
    <w:rsid w:val="00F93EC8"/>
    <w:rsid w:val="00F93F28"/>
    <w:rsid w:val="00F94976"/>
    <w:rsid w:val="00F94B84"/>
    <w:rsid w:val="00F94FE9"/>
    <w:rsid w:val="00F95617"/>
    <w:rsid w:val="00F95E12"/>
    <w:rsid w:val="00F9621A"/>
    <w:rsid w:val="00F96A09"/>
    <w:rsid w:val="00F96A86"/>
    <w:rsid w:val="00F9707B"/>
    <w:rsid w:val="00F9715E"/>
    <w:rsid w:val="00F9758E"/>
    <w:rsid w:val="00F977FC"/>
    <w:rsid w:val="00F97B33"/>
    <w:rsid w:val="00F97E0D"/>
    <w:rsid w:val="00F97FC7"/>
    <w:rsid w:val="00FA0C01"/>
    <w:rsid w:val="00FA0FA2"/>
    <w:rsid w:val="00FA165C"/>
    <w:rsid w:val="00FA1813"/>
    <w:rsid w:val="00FA189A"/>
    <w:rsid w:val="00FA1A25"/>
    <w:rsid w:val="00FA259C"/>
    <w:rsid w:val="00FA25D2"/>
    <w:rsid w:val="00FA2600"/>
    <w:rsid w:val="00FA37E2"/>
    <w:rsid w:val="00FA3FEC"/>
    <w:rsid w:val="00FA429C"/>
    <w:rsid w:val="00FA4740"/>
    <w:rsid w:val="00FA4E4A"/>
    <w:rsid w:val="00FA5077"/>
    <w:rsid w:val="00FA5FE3"/>
    <w:rsid w:val="00FA6015"/>
    <w:rsid w:val="00FA61F8"/>
    <w:rsid w:val="00FA6702"/>
    <w:rsid w:val="00FA69A0"/>
    <w:rsid w:val="00FA7088"/>
    <w:rsid w:val="00FA74D0"/>
    <w:rsid w:val="00FA74FE"/>
    <w:rsid w:val="00FA7804"/>
    <w:rsid w:val="00FA7F08"/>
    <w:rsid w:val="00FA7F9F"/>
    <w:rsid w:val="00FB0567"/>
    <w:rsid w:val="00FB1019"/>
    <w:rsid w:val="00FB1C7E"/>
    <w:rsid w:val="00FB219E"/>
    <w:rsid w:val="00FB24DE"/>
    <w:rsid w:val="00FB27C3"/>
    <w:rsid w:val="00FB2BE3"/>
    <w:rsid w:val="00FB308D"/>
    <w:rsid w:val="00FB4510"/>
    <w:rsid w:val="00FB47A9"/>
    <w:rsid w:val="00FB48CC"/>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C00D9"/>
    <w:rsid w:val="00FC026F"/>
    <w:rsid w:val="00FC07EA"/>
    <w:rsid w:val="00FC0899"/>
    <w:rsid w:val="00FC0AF3"/>
    <w:rsid w:val="00FC1B8E"/>
    <w:rsid w:val="00FC270B"/>
    <w:rsid w:val="00FC2D22"/>
    <w:rsid w:val="00FC31E7"/>
    <w:rsid w:val="00FC50FF"/>
    <w:rsid w:val="00FC5B8A"/>
    <w:rsid w:val="00FC602A"/>
    <w:rsid w:val="00FC6987"/>
    <w:rsid w:val="00FC69E5"/>
    <w:rsid w:val="00FC6C23"/>
    <w:rsid w:val="00FC6DB0"/>
    <w:rsid w:val="00FC6F44"/>
    <w:rsid w:val="00FC72E3"/>
    <w:rsid w:val="00FC7411"/>
    <w:rsid w:val="00FC7D99"/>
    <w:rsid w:val="00FD0309"/>
    <w:rsid w:val="00FD0331"/>
    <w:rsid w:val="00FD0397"/>
    <w:rsid w:val="00FD06F3"/>
    <w:rsid w:val="00FD0E80"/>
    <w:rsid w:val="00FD1065"/>
    <w:rsid w:val="00FD1693"/>
    <w:rsid w:val="00FD18D1"/>
    <w:rsid w:val="00FD201D"/>
    <w:rsid w:val="00FD217D"/>
    <w:rsid w:val="00FD3018"/>
    <w:rsid w:val="00FD319A"/>
    <w:rsid w:val="00FD35B3"/>
    <w:rsid w:val="00FD4667"/>
    <w:rsid w:val="00FD4B91"/>
    <w:rsid w:val="00FD5191"/>
    <w:rsid w:val="00FD5D45"/>
    <w:rsid w:val="00FD655E"/>
    <w:rsid w:val="00FD6A8E"/>
    <w:rsid w:val="00FD7B22"/>
    <w:rsid w:val="00FD7D5F"/>
    <w:rsid w:val="00FD7F85"/>
    <w:rsid w:val="00FE06FE"/>
    <w:rsid w:val="00FE0DAD"/>
    <w:rsid w:val="00FE0F4D"/>
    <w:rsid w:val="00FE180C"/>
    <w:rsid w:val="00FE1833"/>
    <w:rsid w:val="00FE195F"/>
    <w:rsid w:val="00FE22D3"/>
    <w:rsid w:val="00FE337E"/>
    <w:rsid w:val="00FE3405"/>
    <w:rsid w:val="00FE395E"/>
    <w:rsid w:val="00FE4AAD"/>
    <w:rsid w:val="00FE4CF0"/>
    <w:rsid w:val="00FE557A"/>
    <w:rsid w:val="00FE5EE6"/>
    <w:rsid w:val="00FE6158"/>
    <w:rsid w:val="00FE6A3D"/>
    <w:rsid w:val="00FE778B"/>
    <w:rsid w:val="00FF0431"/>
    <w:rsid w:val="00FF0E57"/>
    <w:rsid w:val="00FF0E59"/>
    <w:rsid w:val="00FF190C"/>
    <w:rsid w:val="00FF1DA0"/>
    <w:rsid w:val="00FF2225"/>
    <w:rsid w:val="00FF225B"/>
    <w:rsid w:val="00FF2546"/>
    <w:rsid w:val="00FF2707"/>
    <w:rsid w:val="00FF2896"/>
    <w:rsid w:val="00FF2B75"/>
    <w:rsid w:val="00FF34A1"/>
    <w:rsid w:val="00FF39F1"/>
    <w:rsid w:val="00FF3DF2"/>
    <w:rsid w:val="00FF3F34"/>
    <w:rsid w:val="00FF468A"/>
    <w:rsid w:val="00FF4809"/>
    <w:rsid w:val="00FF4CCD"/>
    <w:rsid w:val="00FF4FB9"/>
    <w:rsid w:val="00FF53B8"/>
    <w:rsid w:val="00FF57A6"/>
    <w:rsid w:val="00FF60FB"/>
    <w:rsid w:val="00FF734E"/>
    <w:rsid w:val="00FF75BE"/>
    <w:rsid w:val="00FF770A"/>
    <w:rsid w:val="00FF7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styleId="prastasiniatinklio">
    <w:name w:val="Normal (Web)"/>
    <w:basedOn w:val="prastasis"/>
    <w:uiPriority w:val="99"/>
    <w:semiHidden/>
    <w:unhideWhenUsed/>
    <w:rsid w:val="002F2B67"/>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526D2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26D26"/>
    <w:rPr>
      <w:sz w:val="20"/>
      <w:szCs w:val="20"/>
    </w:rPr>
  </w:style>
  <w:style w:type="character" w:styleId="Puslapioinaosnuoroda">
    <w:name w:val="footnote reference"/>
    <w:basedOn w:val="Numatytasispastraiposriftas"/>
    <w:uiPriority w:val="99"/>
    <w:semiHidden/>
    <w:unhideWhenUsed/>
    <w:rsid w:val="00526D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talpykla.lituanistika.lt/fedora/objects/LT-LDB-0001:J.04~2008~1573577521459/datastreams/DS.002.0.01.ARTIC/content" TargetMode="External"/><Relationship Id="rId21" Type="http://schemas.openxmlformats.org/officeDocument/2006/relationships/hyperlink" Target="https://emokykla.lt/vadoveliai/vadoveliu-duomenu-baze/knyga/10861?r=1" TargetMode="External"/><Relationship Id="rId42" Type="http://schemas.openxmlformats.org/officeDocument/2006/relationships/hyperlink" Target="https://liet9-10.smp.emokykla.lt/turinys/uzduociu-rinkinys-ii/" TargetMode="External"/><Relationship Id="rId63" Type="http://schemas.openxmlformats.org/officeDocument/2006/relationships/hyperlink" Target="https://www.xn--altiniai-4wb.info/files/kalba/KB00/Lietuvi%C5%B3_kalbos_%C5%BEinynas._Pirmieji_lietuvi%C5%A1ki_ra%C5%A1tai.KB0300.pdf" TargetMode="External"/><Relationship Id="rId84" Type="http://schemas.openxmlformats.org/officeDocument/2006/relationships/hyperlink" Target="https://lklms.lt/9-seminaras-teksto-kurimas-i-dalis-samprotavimo-pastraipos-rasiniai-ese-mindaugas-grigaitis/" TargetMode="External"/><Relationship Id="rId138" Type="http://schemas.openxmlformats.org/officeDocument/2006/relationships/hyperlink" Target="https://lklms.lt/regina-diliene-asmenybes-bruozai-hamleto-charakterio-analize-herojus-ar-lepus-nevykelis-literatura-ir-psichologija-kas-bendra-straipsnis/" TargetMode="External"/><Relationship Id="rId159" Type="http://schemas.openxmlformats.org/officeDocument/2006/relationships/hyperlink" Target="https://liet9-10.smp.emokykla.lt/temos/barokas/" TargetMode="External"/><Relationship Id="rId170" Type="http://schemas.openxmlformats.org/officeDocument/2006/relationships/hyperlink" Target="https://www.xn--altiniai-4wb.info/index/details/618" TargetMode="External"/><Relationship Id="rId107" Type="http://schemas.openxmlformats.org/officeDocument/2006/relationships/hyperlink" Target="https://tartis.vdu.lt/fonetika-ir-tartis/pagrindai/ii-lygis/kartojimas/" TargetMode="External"/><Relationship Id="rId11" Type="http://schemas.openxmlformats.org/officeDocument/2006/relationships/hyperlink" Target="https://emokykla.lt/bendrosios-programos/visos-bendrosios-programos/22?groups=5345" TargetMode="External"/><Relationship Id="rId32" Type="http://schemas.openxmlformats.org/officeDocument/2006/relationships/hyperlink" Target="https://www.nsa.smsm.lt/ugdymo-departamentas/ugdymas-ir-prevencija/dideli-mokymosi-potenciala-turintys-mokiniai/" TargetMode="External"/><Relationship Id="rId53" Type="http://schemas.openxmlformats.org/officeDocument/2006/relationships/hyperlink" Target="https://www.youtube.com/watch?v=u-_nAdY58L8" TargetMode="External"/><Relationship Id="rId74" Type="http://schemas.openxmlformats.org/officeDocument/2006/relationships/hyperlink" Target="https://www.youtube.com/watch?v=FhICpavZdxs" TargetMode="External"/><Relationship Id="rId128" Type="http://schemas.openxmlformats.org/officeDocument/2006/relationships/hyperlink" Target="https://smp.emokykla.lt/kategorijos/perziura/ID5172/lietuviu-kalba-ir-literatura-9-10-kl" TargetMode="External"/><Relationship Id="rId149" Type="http://schemas.openxmlformats.org/officeDocument/2006/relationships/hyperlink" Target="https://www.xn--altiniai-4wb.info/files/kalba/KJ00/Kalbos_dali%C5%B3_sistema_lietuvi%C5%B3_kalboje._Lentel%C4%97.KJ0000.pdf" TargetMode="External"/><Relationship Id="rId5" Type="http://schemas.openxmlformats.org/officeDocument/2006/relationships/numbering" Target="numbering.xml"/><Relationship Id="rId95" Type="http://schemas.openxmlformats.org/officeDocument/2006/relationships/hyperlink" Target="https://www.youtube.com/watch?v=YTxJw-Y3ka0" TargetMode="External"/><Relationship Id="rId160" Type="http://schemas.openxmlformats.org/officeDocument/2006/relationships/hyperlink" Target="https://smp.emokykla.lt/kategorijos/perziura/ID5172/lietuviu-kalba-ir-literatura-9-10-kl" TargetMode="External"/><Relationship Id="rId181" Type="http://schemas.openxmlformats.org/officeDocument/2006/relationships/hyperlink" Target="https://lklms.lt/9-seminaras-teksto-kurimas-i-dalis-samprotavimo-pastraipos-rasiniai-ese-mindaugas-grigaitis/" TargetMode="External"/><Relationship Id="rId22" Type="http://schemas.openxmlformats.org/officeDocument/2006/relationships/hyperlink" Target="https://emokykla.lt/vadoveliai/vadoveliu-duomenu-baze/knyga/10939?r=1" TargetMode="External"/><Relationship Id="rId43" Type="http://schemas.openxmlformats.org/officeDocument/2006/relationships/hyperlink" Target="https://sodas.ugdome.lt/metodiniai-dokumentai/atsisiusti/4159/a6bb737d-0d50-4119-923b-73ddaee19028" TargetMode="External"/><Relationship Id="rId64" Type="http://schemas.openxmlformats.org/officeDocument/2006/relationships/hyperlink" Target="https://www.limis.lt/lemuza/exposition/512" TargetMode="External"/><Relationship Id="rId118" Type="http://schemas.openxmlformats.org/officeDocument/2006/relationships/hyperlink" Target="https://www.xn--altiniai-4wb.info/index/details/668" TargetMode="External"/><Relationship Id="rId139" Type="http://schemas.openxmlformats.org/officeDocument/2006/relationships/hyperlink" Target="http://antologija.lt/author/mikalojus-dauksa" TargetMode="External"/><Relationship Id="rId85" Type="http://schemas.openxmlformats.org/officeDocument/2006/relationships/hyperlink" Target="https://lietuviukalbairliteratura.lt/pastraipa-teksto-strukturos-elementas-pastraipos-dalys-ju-tipai-pastraipu-kurimo-principai/" TargetMode="External"/><Relationship Id="rId150" Type="http://schemas.openxmlformats.org/officeDocument/2006/relationships/hyperlink" Target="https://liet9-10.smp.emokykla.lt/klase/9-10-i-ii-gimnazijos-klases/?module=i-modulis" TargetMode="External"/><Relationship Id="rId171" Type="http://schemas.openxmlformats.org/officeDocument/2006/relationships/hyperlink" Target="https://www.youtube.com/watch?v=-QtmW6kM2fE" TargetMode="External"/><Relationship Id="rId12" Type="http://schemas.openxmlformats.org/officeDocument/2006/relationships/hyperlink" Target="https://emokykla.lt/bendrosios-programos/visos-bendrosios-programos/22?types=&amp;clases=3670&amp;educations=&amp;st=2&amp;ach-1=5&amp;ach-2=5&amp;ach-3=5&amp;ach-4=5&amp;ct=5" TargetMode="External"/><Relationship Id="rId33" Type="http://schemas.openxmlformats.org/officeDocument/2006/relationships/hyperlink" Target="https://emokykla.lt/metodine-medziaga/medziaga/perziura/200?r=1" TargetMode="External"/><Relationship Id="rId108" Type="http://schemas.openxmlformats.org/officeDocument/2006/relationships/hyperlink" Target="https://tartis.vdu.lt/kirciavimas/igudziu-tobulinimas/kirciavimo-treniruoklis/5-zodziai/" TargetMode="External"/><Relationship Id="rId129" Type="http://schemas.openxmlformats.org/officeDocument/2006/relationships/hyperlink" Target="https://www.youtube.com/watch?v=clw9FH3dVM0&amp;list=PL7s15GDSy3soueAhVqynGhRWTVDGyA-6k" TargetMode="External"/><Relationship Id="rId54" Type="http://schemas.openxmlformats.org/officeDocument/2006/relationships/hyperlink" Target="https://www.youtube.com/watch?v=B82Vm4zrP6A" TargetMode="External"/><Relationship Id="rId75" Type="http://schemas.openxmlformats.org/officeDocument/2006/relationships/hyperlink" Target="https://www.nsa.smsm.lt/old/wp-content/uploads/2021/02/7752_Viesojo_kalbejimo_gebejimai.pdf" TargetMode="External"/><Relationship Id="rId96" Type="http://schemas.openxmlformats.org/officeDocument/2006/relationships/hyperlink" Target="https://www.lndm.lt/wp-content/uploads/2017/03/Senojo-ir-Naujojo-Testamento-bibliniai-motyvai-red..pdf" TargetMode="External"/><Relationship Id="rId140" Type="http://schemas.openxmlformats.org/officeDocument/2006/relationships/hyperlink" Target="https://www.youtube.com/watch?v=WTj4V3FeCp8" TargetMode="External"/><Relationship Id="rId161" Type="http://schemas.openxmlformats.org/officeDocument/2006/relationships/hyperlink" Target="https://www.youtube.com/watch?v=0tP_KL6J1Rw&amp;list=PL7s15GDSy3sroOk9O0bqP15Ul27y_j7Xw" TargetMode="External"/><Relationship Id="rId182" Type="http://schemas.openxmlformats.org/officeDocument/2006/relationships/hyperlink" Target="https://www.lrytas.lt/lietuvosdiena/svietimas/2021/11/10/news/kaip-rasyti-ese-rasinio-ir-ese-skirtumai-ir-panasumai-21349565" TargetMode="External"/><Relationship Id="rId6" Type="http://schemas.openxmlformats.org/officeDocument/2006/relationships/styles" Target="styles.xml"/><Relationship Id="rId23" Type="http://schemas.openxmlformats.org/officeDocument/2006/relationships/hyperlink" Target="https://emokykla.lt/vadoveliai/vadoveliu-duomenu-baze/knyga/11021?r=1" TargetMode="External"/><Relationship Id="rId119" Type="http://schemas.openxmlformats.org/officeDocument/2006/relationships/hyperlink" Target="https://vsmc.lt/wp-content/uploads/2021/02/04/Etisko-bendravimo-principai-internete.pdf" TargetMode="External"/><Relationship Id="rId44" Type="http://schemas.openxmlformats.org/officeDocument/2006/relationships/hyperlink" Target="https://ebiblioteka.mkp.emokykla.lt/kuriniai/graiku_mitai/" TargetMode="External"/><Relationship Id="rId65" Type="http://schemas.openxmlformats.org/officeDocument/2006/relationships/hyperlink" Target="https://www.xn--altiniai-4wb.info/index/details/374" TargetMode="External"/><Relationship Id="rId86" Type="http://schemas.openxmlformats.org/officeDocument/2006/relationships/hyperlink" Target="https://lki.lt/wp-content/uploads/2020/06/Zita-Nauckunaite.-Argumentavimas-.-Didaktiniai-aspektai.pdf" TargetMode="External"/><Relationship Id="rId130" Type="http://schemas.openxmlformats.org/officeDocument/2006/relationships/hyperlink" Target="https://www.youtube.com/watch?v=_dYZRObK9qg" TargetMode="External"/><Relationship Id="rId151" Type="http://schemas.openxmlformats.org/officeDocument/2006/relationships/hyperlink" Target="https://www.youtube.com/watch?v=Bb7k2jC99io" TargetMode="External"/><Relationship Id="rId172" Type="http://schemas.openxmlformats.org/officeDocument/2006/relationships/hyperlink" Target="https://www.youtube.com/watch?v=E55J9Mw5gIA" TargetMode="External"/><Relationship Id="rId13" Type="http://schemas.openxmlformats.org/officeDocument/2006/relationships/hyperlink" Target="https://emokykla.lt/bendrosios-programos/visos-bendrosios-programos/22?types=4%2C5&amp;clases=3670&amp;educations=&amp;st=2&amp;ach-1=5&amp;ach-2=5&amp;ach-3=5&amp;ach-4=5&amp;ct=5" TargetMode="External"/><Relationship Id="rId18" Type="http://schemas.openxmlformats.org/officeDocument/2006/relationships/hyperlink" Target="https://emokykla.lt/bendrosios-programos/visos-bendrosios-programos/22?types=4&amp;clases=&amp;educations=" TargetMode="External"/><Relationship Id="rId39" Type="http://schemas.openxmlformats.org/officeDocument/2006/relationships/hyperlink" Target="https://sodas.ugdome.lt/metodiniai-dokumentai/atsisiusti/2986/915d782f-68cc-4b5a-b746-57ec29bef623" TargetMode="External"/><Relationship Id="rId109" Type="http://schemas.openxmlformats.org/officeDocument/2006/relationships/hyperlink" Target="https://tartis.vdu.lt/kirciavimas/pagrindai/ii-lygis/kartojimas-2/" TargetMode="External"/><Relationship Id="rId34" Type="http://schemas.openxmlformats.org/officeDocument/2006/relationships/hyperlink" Target="https://emokykla.lt/bendrosios-programos/visos-bendrosios-programos/22?types=10&amp;clases=3639&amp;educations=&amp;st=2&amp;ach-1=3&amp;ach-2=3&amp;ach-3=3&amp;ach-4=3&amp;ct=3&amp;res=1" TargetMode="External"/><Relationship Id="rId50" Type="http://schemas.openxmlformats.org/officeDocument/2006/relationships/hyperlink" Target="https://drive.google.com/file/d/14_pddeZMa0yngAA84LnH25HD5oYVHz9e/view" TargetMode="External"/><Relationship Id="rId55" Type="http://schemas.openxmlformats.org/officeDocument/2006/relationships/hyperlink" Target="https://www.youtube.com/watch?v=fH5Ix57xAVM&amp;list=PLKOEMfvRzvwHMZ34eYUfGnEIsqsEzM0Ji&amp;index=2" TargetMode="External"/><Relationship Id="rId76" Type="http://schemas.openxmlformats.org/officeDocument/2006/relationships/hyperlink" Target="https://selsi.eu/lt/homepage-ltu/rezultatai/selsi-tools-ltu-2/selsi-guidelines-ltu/" TargetMode="External"/><Relationship Id="rId97" Type="http://schemas.openxmlformats.org/officeDocument/2006/relationships/hyperlink" Target="https://www.pilietiskumomokykla.lt/topics/activities/saves-ir-visuomenes-tyrinejimas/leonidas-donskis-krikscioniskieji-viduramziai-asmens-ir-valstybes-santykisweb" TargetMode="External"/><Relationship Id="rId104" Type="http://schemas.openxmlformats.org/officeDocument/2006/relationships/hyperlink" Target="https://www.smetona.lt/category/leksika/" TargetMode="External"/><Relationship Id="rId120" Type="http://schemas.openxmlformats.org/officeDocument/2006/relationships/hyperlink" Target="https://liet9-10.smp.emokykla.lt/temos/rasymo-veiklos-pobudis-44/" TargetMode="External"/><Relationship Id="rId125" Type="http://schemas.openxmlformats.org/officeDocument/2006/relationships/hyperlink" Target="https://www.kaupa.lt/wp-content/uploads/2023/02/%C5%A0altini%C5%B3-paie%C5%A1ka-ir-lierat%C5%ABros-s%C4%85ra%C5%A1o-sudarymas.pdf" TargetMode="External"/><Relationship Id="rId141" Type="http://schemas.openxmlformats.org/officeDocument/2006/relationships/hyperlink" Target="https://www.youtube.com/watch?v=OIFKUT3RMKE" TargetMode="External"/><Relationship Id="rId146" Type="http://schemas.openxmlformats.org/officeDocument/2006/relationships/hyperlink" Target="https://liet9-10.smp.emokykla.lt/temos/zodziu-daryba-ir-rasyba-2/" TargetMode="External"/><Relationship Id="rId167" Type="http://schemas.openxmlformats.org/officeDocument/2006/relationships/hyperlink" Target="https://smp.emokykla.lt/kategorijos/perziura/ID5172/lietuviu-kalba-ir-literatura-9-10-kl" TargetMode="External"/><Relationship Id="rId188" Type="http://schemas.openxmlformats.org/officeDocument/2006/relationships/hyperlink" Target="https://www.xn--altiniai-4wb.info/index/details/700" TargetMode="External"/><Relationship Id="rId7" Type="http://schemas.openxmlformats.org/officeDocument/2006/relationships/settings" Target="settings.xml"/><Relationship Id="rId71" Type="http://schemas.openxmlformats.org/officeDocument/2006/relationships/hyperlink" Target="https://liet9-10.smp.emokykla.lt/temos/kalbejimo-ir-klausymosi-veiklos-pobudis/" TargetMode="External"/><Relationship Id="rId92" Type="http://schemas.openxmlformats.org/officeDocument/2006/relationships/hyperlink" Target="https://www.youtube.com/watch?v=lKCHuR7hGbU" TargetMode="External"/><Relationship Id="rId162" Type="http://schemas.openxmlformats.org/officeDocument/2006/relationships/hyperlink" Target="http://antologija.lt/author/motiejus-kazimieras-sarbievijus" TargetMode="External"/><Relationship Id="rId183" Type="http://schemas.openxmlformats.org/officeDocument/2006/relationships/hyperlink" Target="https://www.xn--altiniai-4wb.info/index/details/690" TargetMode="External"/><Relationship Id="rId2" Type="http://schemas.openxmlformats.org/officeDocument/2006/relationships/customXml" Target="../customXml/item2.xml"/><Relationship Id="rId29" Type="http://schemas.openxmlformats.org/officeDocument/2006/relationships/hyperlink" Target="https://www.nsa.smsm.lt/ugdymo-departamentas/ugdymas-ir-prevencija/dideli-mokymosi-potenciala-turintys-mokiniai/" TargetMode="External"/><Relationship Id="rId24" Type="http://schemas.openxmlformats.org/officeDocument/2006/relationships/hyperlink" Target="https://smp.emokykla.lt/kategorijos/perziura/ID7353/lietuviu-kalba-ir-literatura-9-10-i-ii-gimnazijos-ir-iii-iv-gimnazijos-klasems" TargetMode="External"/><Relationship Id="rId40" Type="http://schemas.openxmlformats.org/officeDocument/2006/relationships/hyperlink" Target="https://sodas.ugdome.lt/metodiniai-dokumentai/atsisiusti/4159/a6bb737d-0d50-4119-923b-73ddaee19028" TargetMode="External"/><Relationship Id="rId45" Type="http://schemas.openxmlformats.org/officeDocument/2006/relationships/hyperlink" Target="https://www.xn--altiniai-4wb.info/files/literatura/LB00/Graik%C5%B3_mitai.LB1800.pdf" TargetMode="External"/><Relationship Id="rId66" Type="http://schemas.openxmlformats.org/officeDocument/2006/relationships/hyperlink" Target="https://www.vle.lt/straipsnis/lietuviu-kalbotyra/" TargetMode="External"/><Relationship Id="rId87" Type="http://schemas.openxmlformats.org/officeDocument/2006/relationships/hyperlink" Target="https://www.youtube.com/watch?v=6FPlinKmlN4&amp;t=29s" TargetMode="External"/><Relationship Id="rId110" Type="http://schemas.openxmlformats.org/officeDocument/2006/relationships/hyperlink" Target="https://tartis.vdu.lt/kirciavimas/pagrindai/iii-lygis/kartojimas/3-uzduotis/" TargetMode="External"/><Relationship Id="rId115" Type="http://schemas.openxmlformats.org/officeDocument/2006/relationships/hyperlink" Target="https://www.youtube.com/watch?v=nf_CWAuoz-A" TargetMode="External"/><Relationship Id="rId131" Type="http://schemas.openxmlformats.org/officeDocument/2006/relationships/hyperlink" Target="https://www.youtube.com/watch?v=3-4mpMYEg6M&amp;list=PLKOEMfvRzvwHMZ34eYUfGnEIsqsEzM0Ji&amp;index=5" TargetMode="External"/><Relationship Id="rId136" Type="http://schemas.openxmlformats.org/officeDocument/2006/relationships/hyperlink" Target="https://emokykla.lt/metodine-medziaga/medziaga/perziura/137?r=1" TargetMode="External"/><Relationship Id="rId157" Type="http://schemas.openxmlformats.org/officeDocument/2006/relationships/hyperlink" Target="https://liet9-10.smp.emokykla.lt/turinys/rasytinio-teksto-kurimas-44/" TargetMode="External"/><Relationship Id="rId178" Type="http://schemas.openxmlformats.org/officeDocument/2006/relationships/hyperlink" Target="https://www.xn--altiniai-4wb.info/index/details/668" TargetMode="External"/><Relationship Id="rId61" Type="http://schemas.openxmlformats.org/officeDocument/2006/relationships/hyperlink" Target="https://liet9-10.smp.emokykla.lt/turinys/kas-daro-itaka-kalbai/" TargetMode="External"/><Relationship Id="rId82" Type="http://schemas.openxmlformats.org/officeDocument/2006/relationships/hyperlink" Target="https://vikc.lt/wp-content/uploads/2019/09/5-LT.pdf" TargetMode="External"/><Relationship Id="rId152" Type="http://schemas.openxmlformats.org/officeDocument/2006/relationships/hyperlink" Target="https://www.seimospsichologas.lt/lt/aktyvus-klausymasis" TargetMode="External"/><Relationship Id="rId173" Type="http://schemas.openxmlformats.org/officeDocument/2006/relationships/hyperlink" Target="https://liet9-10.smp.emokykla.lt/turinys/komunikacijos-sampata/" TargetMode="External"/><Relationship Id="rId19" Type="http://schemas.openxmlformats.org/officeDocument/2006/relationships/hyperlink" Target="https://emokykla.lt/vadoveliai/vadoveliu-duomenu-baze/knyga/11060?r=1" TargetMode="External"/><Relationship Id="rId14" Type="http://schemas.openxmlformats.org/officeDocument/2006/relationships/hyperlink" Target="https://emokykla.lt/bendrosios-programos/visos-bendrosios-programos/22?types=5&amp;clases=3670&amp;educations=&amp;st=2&amp;ach-1=5&amp;ach-2=5&amp;ach-3=5&amp;ach-4=5&amp;ct=5" TargetMode="External"/><Relationship Id="rId30" Type="http://schemas.openxmlformats.org/officeDocument/2006/relationships/hyperlink" Target="https://emokykla.lt/metodine-medziaga/medziaga/perziura/96?r=1" TargetMode="External"/><Relationship Id="rId35" Type="http://schemas.openxmlformats.org/officeDocument/2006/relationships/hyperlink" Target="https://emokykla.lt/bendrosios-programos/pagrindinis-ugdymas/22?ach-1=4&amp;clases=&amp;educations=&amp;res=1&amp;st=2&amp;types=8,10" TargetMode="External"/><Relationship Id="rId56" Type="http://schemas.openxmlformats.org/officeDocument/2006/relationships/hyperlink" Target="https://www.pilietiskumomokykla.lt/topics/activities/saves-ir-visuomenes-tyrinejimas/leonidas-donskis-antika-asmens-ir-valstybes-santykis-literaturos-kuriniuose-t" TargetMode="External"/><Relationship Id="rId77" Type="http://schemas.openxmlformats.org/officeDocument/2006/relationships/hyperlink" Target="https://www.youtube.com/watch?v=TONzhLMgx2g" TargetMode="External"/><Relationship Id="rId100" Type="http://schemas.openxmlformats.org/officeDocument/2006/relationships/hyperlink" Target="https://smp.emokykla.lt/kategorijos/perziura/ID5172/lietuviu-kalba-ir-literatura-9-10-kl" TargetMode="External"/><Relationship Id="rId105" Type="http://schemas.openxmlformats.org/officeDocument/2006/relationships/hyperlink" Target="https://www.xn--altiniai-4wb.info/index/details/479" TargetMode="External"/><Relationship Id="rId126" Type="http://schemas.openxmlformats.org/officeDocument/2006/relationships/hyperlink" Target="https://liet9-10.smp.emokykla.lt/temos/renesansas/" TargetMode="External"/><Relationship Id="rId147" Type="http://schemas.openxmlformats.org/officeDocument/2006/relationships/hyperlink" Target="https://liet9-10.smp.emokykla.lt/temos/morfologija-ir-rasyba/" TargetMode="External"/><Relationship Id="rId168" Type="http://schemas.openxmlformats.org/officeDocument/2006/relationships/hyperlink" Target="https://emokykla.lt/upload/files/2024/07/08/liet-k-skyryba.pdf" TargetMode="External"/><Relationship Id="rId8" Type="http://schemas.openxmlformats.org/officeDocument/2006/relationships/webSettings" Target="webSettings.xml"/><Relationship Id="rId51" Type="http://schemas.openxmlformats.org/officeDocument/2006/relationships/hyperlink" Target="https://emokykla.lt/metodine-medziaga/medziaga/perziura/274" TargetMode="External"/><Relationship Id="rId72" Type="http://schemas.openxmlformats.org/officeDocument/2006/relationships/hyperlink" Target="https://liet9-10.smp.emokykla.lt/temos/tekstu-struktura-ir-tekstu-tipai/" TargetMode="External"/><Relationship Id="rId93" Type="http://schemas.openxmlformats.org/officeDocument/2006/relationships/hyperlink" Target="https://biblijos.lt/bible" TargetMode="External"/><Relationship Id="rId98" Type="http://schemas.openxmlformats.org/officeDocument/2006/relationships/hyperlink" Target="https://liet9-10.smp.emokykla.lt/temos/fonetika-ir-kirciavimas/" TargetMode="External"/><Relationship Id="rId121" Type="http://schemas.openxmlformats.org/officeDocument/2006/relationships/hyperlink" Target="https://liet9-10.smp.emokykla.lt/turinys/rasytinio-teksto-kurimas-44/" TargetMode="External"/><Relationship Id="rId142" Type="http://schemas.openxmlformats.org/officeDocument/2006/relationships/hyperlink" Target="https://www.youtube.com/watch?v=hhsEpCTg6Vw" TargetMode="External"/><Relationship Id="rId163" Type="http://schemas.openxmlformats.org/officeDocument/2006/relationships/hyperlink" Target="https://www.youtube.com/watch?v=7nlhvi6tKBc" TargetMode="External"/><Relationship Id="rId184" Type="http://schemas.openxmlformats.org/officeDocument/2006/relationships/hyperlink" Target="https://www.nsa.smsm.lt/old/wp-content/uploads/2022/05/Lietuviu_Isejimas-is-olos_Mokiniui-1.zip" TargetMode="External"/><Relationship Id="rId189"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smp.emokykla.lt/kategorijos/perziura/ID5172/lietuviu-kalba-ir-literatura-9-10-kl" TargetMode="External"/><Relationship Id="rId46" Type="http://schemas.openxmlformats.org/officeDocument/2006/relationships/hyperlink" Target="https://www.xn--altiniai-4wb.info/files/literatura/LB00/Graik%C5%B3_mitai.LB1801.pdf" TargetMode="External"/><Relationship Id="rId67" Type="http://schemas.openxmlformats.org/officeDocument/2006/relationships/hyperlink" Target="https://www.xn--altiniai-4wb.info/index/details/700" TargetMode="External"/><Relationship Id="rId116" Type="http://schemas.openxmlformats.org/officeDocument/2006/relationships/hyperlink" Target="https://www.lrt.lt/naujienos/lietuvoje/2/2402027/socialiniai-tinklai-ir-propaganda-ar-tikrai-gebame-atskirti-tiesa-nuo-melo" TargetMode="External"/><Relationship Id="rId137" Type="http://schemas.openxmlformats.org/officeDocument/2006/relationships/hyperlink" Target="https://lklms.lt/j-radvano-radviliada-poetinis-lietuvos-pristatymas-renesansinei-europai/" TargetMode="External"/><Relationship Id="rId158" Type="http://schemas.openxmlformats.org/officeDocument/2006/relationships/hyperlink" Target="https://lituanistumiestelis.lt/wp-content/uploads/2012/01/Recenzija_anotacija.pps" TargetMode="External"/><Relationship Id="rId20" Type="http://schemas.openxmlformats.org/officeDocument/2006/relationships/hyperlink" Target="https://emokykla.lt/vadoveliai/vadoveliu-duomenu-baze/knyga/11117" TargetMode="External"/><Relationship Id="rId41" Type="http://schemas.openxmlformats.org/officeDocument/2006/relationships/hyperlink" Target="https://liet9-10.smp.emokykla.lt/temos/antika/" TargetMode="External"/><Relationship Id="rId62" Type="http://schemas.openxmlformats.org/officeDocument/2006/relationships/hyperlink" Target="https://ekalba.lt/" TargetMode="External"/><Relationship Id="rId83" Type="http://schemas.openxmlformats.org/officeDocument/2006/relationships/hyperlink" Target="https://www.youtube.com/watch?v=jOkekPva374&amp;list=PL2j2dbvpLQHbNwJZaCquUCYjzXqSEHL42&amp;index=10" TargetMode="External"/><Relationship Id="rId88" Type="http://schemas.openxmlformats.org/officeDocument/2006/relationships/hyperlink" Target="https://www.vilniusyramokykla.lt/pamoka/lietuviu-k-ir-literatura/dalykinio-laisko-rasymas-visuomenei-aktualia-tema/?cntnt01page=4" TargetMode="External"/><Relationship Id="rId111" Type="http://schemas.openxmlformats.org/officeDocument/2006/relationships/hyperlink" Target="https://liet9-10.smp.emokykla.lt/turinys/kalbetojo-atmintine/" TargetMode="External"/><Relationship Id="rId132" Type="http://schemas.openxmlformats.org/officeDocument/2006/relationships/hyperlink" Target="https://www.xn--altiniai-4wb.info/files/literatura/LD00/Viljamas_%C5%A0ekspyras._Sonetai.LD5401.pdf" TargetMode="External"/><Relationship Id="rId153" Type="http://schemas.openxmlformats.org/officeDocument/2006/relationships/hyperlink" Target="https://www.youtube.com/watch?v=87SVxlDEftE" TargetMode="External"/><Relationship Id="rId174" Type="http://schemas.openxmlformats.org/officeDocument/2006/relationships/hyperlink" Target="https://emokykla.lt/upload/files/2024/07/08/zita-nauckunaite-iskalbos-mokymas-2.pdf" TargetMode="External"/><Relationship Id="rId179" Type="http://schemas.openxmlformats.org/officeDocument/2006/relationships/hyperlink" Target="https://smp.emokykla.lt/kategorijos/perziura/ID5204/dorinis-ugdymas" TargetMode="External"/><Relationship Id="rId190" Type="http://schemas.openxmlformats.org/officeDocument/2006/relationships/theme" Target="theme/theme1.xml"/><Relationship Id="rId15" Type="http://schemas.openxmlformats.org/officeDocument/2006/relationships/hyperlink" Target="https://emokykla.lt/bendrosios-programos/visos-bendrosios-programos/22?types=7&amp;clases=3670&amp;educations=&amp;st=2&amp;ach-1=5&amp;ach-2=5&amp;ach-3=5&amp;ach-4=5&amp;ct=5" TargetMode="External"/><Relationship Id="rId36" Type="http://schemas.openxmlformats.org/officeDocument/2006/relationships/hyperlink" Target="https://www.nsa.smsm.lt/wp-content/uploads/2025/07/PUPPrasymovertinimokriterijai.pdf" TargetMode="External"/><Relationship Id="rId57" Type="http://schemas.openxmlformats.org/officeDocument/2006/relationships/hyperlink" Target="https://portalcris.vdu.lt/server/api/core/bitstreams/fca84dd8-1f96-4ca6-98e8-3ccd99929d4e/content" TargetMode="External"/><Relationship Id="rId106" Type="http://schemas.openxmlformats.org/officeDocument/2006/relationships/hyperlink" Target="https://tartis.vdu.lt/fonetika-ir-tartis/pagrindai/ii-lygis/ilgieji-ir-trumpieji-balsiai-rislioje-kalboje/" TargetMode="External"/><Relationship Id="rId127" Type="http://schemas.openxmlformats.org/officeDocument/2006/relationships/hyperlink" Target="https://liet9-10.smp.emokykla.lt/turinys/renesanso-epochos-kurejai-ir-kuriniai/" TargetMode="External"/><Relationship Id="rId10" Type="http://schemas.openxmlformats.org/officeDocument/2006/relationships/endnotes" Target="endnotes.xml"/><Relationship Id="rId31" Type="http://schemas.openxmlformats.org/officeDocument/2006/relationships/hyperlink" Target="https://emokykla.lt/metodine-medziaga/medziaga/perziura/118?r=1" TargetMode="External"/><Relationship Id="rId52" Type="http://schemas.openxmlformats.org/officeDocument/2006/relationships/hyperlink" Target="https://lklms.lt/zina-kunciene-pirmoji-antikos-ciklo-pamoka/" TargetMode="External"/><Relationship Id="rId73" Type="http://schemas.openxmlformats.org/officeDocument/2006/relationships/hyperlink" Target="https://emokykla.lt/upload/files/2024/07/08/zita-nauckunaite-iskalbos-mokymas-2.pdf" TargetMode="External"/><Relationship Id="rId78" Type="http://schemas.openxmlformats.org/officeDocument/2006/relationships/hyperlink" Target="https://www.youtube.com/watch?v=GI8qsmyl9UQ" TargetMode="External"/><Relationship Id="rId94" Type="http://schemas.openxmlformats.org/officeDocument/2006/relationships/hyperlink" Target="http://antologija.lt/text/gediminas-gedimino-laiskai" TargetMode="External"/><Relationship Id="rId99" Type="http://schemas.openxmlformats.org/officeDocument/2006/relationships/hyperlink" Target="https://liet9-10.smp.emokykla.lt/temos/leksika-ir-stilistika/" TargetMode="External"/><Relationship Id="rId101" Type="http://schemas.openxmlformats.org/officeDocument/2006/relationships/hyperlink" Target="https://smp.emokykla.lt/kategorijos/perziura/ID5172/lietuviu-kalba-ir-literatura-9-10-kl" TargetMode="External"/><Relationship Id="rId122" Type="http://schemas.openxmlformats.org/officeDocument/2006/relationships/hyperlink" Target="https://liet9-10.smp.emokykla.lt/turinys/tekstu-pobudis/" TargetMode="External"/><Relationship Id="rId143" Type="http://schemas.openxmlformats.org/officeDocument/2006/relationships/hyperlink" Target="https://www.pilietiskumomokykla.lt/topics/activities/saves-ir-visuomenes-tyrinejimas/leonidas-donskis-modernybe-asmens-ir-valstybes-santykis-literaturojet-web" TargetMode="External"/><Relationship Id="rId148" Type="http://schemas.openxmlformats.org/officeDocument/2006/relationships/hyperlink" Target="https://emokykla.lt/metodine-medziaga/medziaga/perziura/336?r=1" TargetMode="External"/><Relationship Id="rId164" Type="http://schemas.openxmlformats.org/officeDocument/2006/relationships/hyperlink" Target="https://lklms.lt/violeta-dumciuviene-pamoku-ciklas-m-k-sarbievijaus-lyrika-galimybe-apmastyti-zmogaus-ir-pasaulio-priestaringuma/" TargetMode="External"/><Relationship Id="rId169" Type="http://schemas.openxmlformats.org/officeDocument/2006/relationships/hyperlink" Target="https://web.vu.lt/flf/v.zubaitiene/files/2014/02/LSI_sintakse_II_2014x.pdf" TargetMode="External"/><Relationship Id="rId185" Type="http://schemas.openxmlformats.org/officeDocument/2006/relationships/hyperlink" Target="https://sodas.ugdome.lt/metodiniai-dokumentai/atsisiusti/2986/915d782f-68cc-4b5a-b746-57ec29bef623"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liet9-10.smp.emokykla.lt/klase/9-10-i-ii-gimnazijos-klases/?module=iii-modulis" TargetMode="External"/><Relationship Id="rId26" Type="http://schemas.openxmlformats.org/officeDocument/2006/relationships/hyperlink" Target="https://nsa.vma.lm.lt/course/index.php?categoryid=25" TargetMode="External"/><Relationship Id="rId47" Type="http://schemas.openxmlformats.org/officeDocument/2006/relationships/hyperlink" Target="https://www.xn--altiniai-4wb.info/files/literatura/LB00/Sofoklis._Antigon%C4%97.LB5400.pdf" TargetMode="External"/><Relationship Id="rId68" Type="http://schemas.openxmlformats.org/officeDocument/2006/relationships/hyperlink" Target="http://antologija.lt/author/martynas-mazvydas" TargetMode="External"/><Relationship Id="rId89" Type="http://schemas.openxmlformats.org/officeDocument/2006/relationships/hyperlink" Target="https://liet9-10.smp.emokykla.lt/temos/viduramziai/" TargetMode="External"/><Relationship Id="rId112" Type="http://schemas.openxmlformats.org/officeDocument/2006/relationships/hyperlink" Target="https://liet9-10.smp.emokykla.lt/turinys/klausytojo-atmintine/" TargetMode="External"/><Relationship Id="rId133" Type="http://schemas.openxmlformats.org/officeDocument/2006/relationships/hyperlink" Target="https://ebiblioteka.mkp.emokykla.lt/kuriniai/romeo_ir_dzuljeta/" TargetMode="External"/><Relationship Id="rId154" Type="http://schemas.openxmlformats.org/officeDocument/2006/relationships/hyperlink" Target="https://lki.lt/wp-content/uploads/2020/06/Zita-Nauckunaite.-Argumentavimas-.-Didaktiniai-aspektai.pdf" TargetMode="External"/><Relationship Id="rId175" Type="http://schemas.openxmlformats.org/officeDocument/2006/relationships/hyperlink" Target="https://www.youtube.com/watch?v=b-yJDGmzRF0" TargetMode="External"/><Relationship Id="rId16" Type="http://schemas.openxmlformats.org/officeDocument/2006/relationships/hyperlink" Target="https://emokykla.lt/bendrosios-programos/tarpdalykines-temos?KL_PROJ_01=5321&amp;KL_PROJ_6=5345&amp;KL_PROJ_12=3670" TargetMode="External"/><Relationship Id="rId37" Type="http://schemas.openxmlformats.org/officeDocument/2006/relationships/hyperlink" Target="https://www.nsa.smsm.lt/wp-content/uploads/2025/10/PUPP_aprasas_Kalbos.pdf" TargetMode="External"/><Relationship Id="rId58" Type="http://schemas.openxmlformats.org/officeDocument/2006/relationships/hyperlink" Target="https://paveikslai.lt/lt/blog/post/110-6-senoves-graiku-mitai.html?gad_source=2&amp;gad_campaignid=18959037523&amp;gclid=EAIaIQobChMI0KXu2fH9jgMVR6SDBx3WwinZEAEYASAAEgLEV_D_BwE" TargetMode="External"/><Relationship Id="rId79" Type="http://schemas.openxmlformats.org/officeDocument/2006/relationships/hyperlink" Target="https://liet9-10.smp.emokykla.lt/temos/rasymo-tikslai-adresatai-ir-komunikavimo-situacijos-43/" TargetMode="External"/><Relationship Id="rId102" Type="http://schemas.openxmlformats.org/officeDocument/2006/relationships/hyperlink" Target="https://ekalba.lt/" TargetMode="External"/><Relationship Id="rId123" Type="http://schemas.openxmlformats.org/officeDocument/2006/relationships/hyperlink" Target="https://www.nsa.smsm.lt/wp-content/uploads/2025/07/PUPPrasymovertinimokriterijai.pdf" TargetMode="External"/><Relationship Id="rId144" Type="http://schemas.openxmlformats.org/officeDocument/2006/relationships/hyperlink" Target="https://www.youtube.com/watch?v=5R7VsX7wPy4" TargetMode="External"/><Relationship Id="rId90" Type="http://schemas.openxmlformats.org/officeDocument/2006/relationships/hyperlink" Target="https://smp.emokykla.lt/kategorijos/perziura/ID5172/lietuviu-kalba-ir-literatura-9-10-kl" TargetMode="External"/><Relationship Id="rId165" Type="http://schemas.openxmlformats.org/officeDocument/2006/relationships/hyperlink" Target="https://www.vilniusyramokykla.lt/pamoka/lietuviu-k-ir-literatura/motiejaus-kazimiero-sarbievijaus-vilnius/?cntnt01page=6" TargetMode="External"/><Relationship Id="rId186" Type="http://schemas.openxmlformats.org/officeDocument/2006/relationships/hyperlink" Target="https://sodas.ugdome.lt/metodiniai-dokumentai/atsisiusti/4159/a6bb737d-0d50-4119-923b-73ddaee19028" TargetMode="External"/><Relationship Id="rId27" Type="http://schemas.openxmlformats.org/officeDocument/2006/relationships/hyperlink" Target="https://emokykla.lt/skaitmenines-mokymo-priemones/priemones/priemone/369?r=1" TargetMode="External"/><Relationship Id="rId48" Type="http://schemas.openxmlformats.org/officeDocument/2006/relationships/hyperlink" Target="https://emokykla.lt/upload/files/2024/11/07/skaitymo-strategijos-ir-metodai.pdf" TargetMode="External"/><Relationship Id="rId69" Type="http://schemas.openxmlformats.org/officeDocument/2006/relationships/hyperlink" Target="https://www.youtube.com/watch?v=3-znQYCr73k" TargetMode="External"/><Relationship Id="rId113" Type="http://schemas.openxmlformats.org/officeDocument/2006/relationships/hyperlink" Target="https://liet9-10.smp.emokykla.lt/turinys/klausymosi-veiklos/" TargetMode="External"/><Relationship Id="rId134" Type="http://schemas.openxmlformats.org/officeDocument/2006/relationships/hyperlink" Target="https://www.xn--altiniai-4wb.info/files/literatura/LD00/Viljamas_%C5%A0ekspyras._Hamletas.LD5400.pdf" TargetMode="External"/><Relationship Id="rId80" Type="http://schemas.openxmlformats.org/officeDocument/2006/relationships/hyperlink" Target="https://liet9-10.smp.emokykla.lt/temos/rasymo-veiklos-pobudis-44/" TargetMode="External"/><Relationship Id="rId155" Type="http://schemas.openxmlformats.org/officeDocument/2006/relationships/hyperlink" Target="https://liet9-10.smp.emokykla.lt/turinys/rasymo-eiga-44/" TargetMode="External"/><Relationship Id="rId176" Type="http://schemas.openxmlformats.org/officeDocument/2006/relationships/hyperlink" Target="https://www.llri.lt/wp-content/uploads/2021/11/Handbook_compressed-1.pdf" TargetMode="External"/><Relationship Id="rId17" Type="http://schemas.openxmlformats.org/officeDocument/2006/relationships/hyperlink" Target="https://emokykla.lt/bendrosios-programos/visos-bendrosios-programos/22?types=8%2C10&amp;clases=3743&amp;educations=&amp;st=2&amp;ach-1=5&amp;ach-2=5&amp;ach-3=5&amp;ach-4=5&amp;ct=5&amp;res=2" TargetMode="External"/><Relationship Id="rId38" Type="http://schemas.openxmlformats.org/officeDocument/2006/relationships/hyperlink" Target="https://smp.emokykla.lt/?Dalykai=2110&amp;Skaitmeniniu-mokymo-priemoniu-tipai=KL_PROJ_22_20&amp;Agregavimo-lygis=10357" TargetMode="External"/><Relationship Id="rId59" Type="http://schemas.openxmlformats.org/officeDocument/2006/relationships/hyperlink" Target="https://www.vilniusyramokykla.lt/pamoka/lietuviu-k-ir-literatura/mito-zenklai-amzinybeje/?cntnt01page=9" TargetMode="External"/><Relationship Id="rId103" Type="http://schemas.openxmlformats.org/officeDocument/2006/relationships/hyperlink" Target="https://kalbu.vdu.lt/mokymosi-priemones/kirciuoklis/" TargetMode="External"/><Relationship Id="rId124" Type="http://schemas.openxmlformats.org/officeDocument/2006/relationships/hyperlink" Target="https://lrkm.lrv.lt/lt/veiklos-sritys/autoriu-teises/autoriu-teisiu-veikla-reglamentuojantys-teises-aktai/" TargetMode="External"/><Relationship Id="rId70" Type="http://schemas.openxmlformats.org/officeDocument/2006/relationships/hyperlink" Target="https://liet9-10.smp.emokykla.lt/temos/kalbejimo-ir-klausymosi-paskirtis-ir-svarba/" TargetMode="External"/><Relationship Id="rId91" Type="http://schemas.openxmlformats.org/officeDocument/2006/relationships/hyperlink" Target="https://sodas.ugdome.lt/metodiniai-dokumentai/atsisiusti/4159/a6bb737d-0d50-4119-923b-73ddaee19028" TargetMode="External"/><Relationship Id="rId145" Type="http://schemas.openxmlformats.org/officeDocument/2006/relationships/hyperlink" Target="https://www.youtube.com/watch?v=4SDNf47zKDo" TargetMode="External"/><Relationship Id="rId166" Type="http://schemas.openxmlformats.org/officeDocument/2006/relationships/hyperlink" Target="https://liet9-10.smp.emokykla.lt/temos/sintakse-ir-skyryba/" TargetMode="External"/><Relationship Id="rId187" Type="http://schemas.openxmlformats.org/officeDocument/2006/relationships/hyperlink" Target="https://www.nsa.smsm.lt/old/wp-content/uploads/2022/05/Lietuviu_Nr-13_Akademinis-rasymas_9-10-kl_Mokiniui.pdf" TargetMode="External"/><Relationship Id="rId1" Type="http://schemas.openxmlformats.org/officeDocument/2006/relationships/customXml" Target="../customXml/item1.xml"/><Relationship Id="rId28" Type="http://schemas.openxmlformats.org/officeDocument/2006/relationships/hyperlink" Target="https://emokykla.lt/skaitmenines-mokymo-priemones/priemones/priemone/369?r=1" TargetMode="External"/><Relationship Id="rId49" Type="http://schemas.openxmlformats.org/officeDocument/2006/relationships/hyperlink" Target="https://emokykla.lt/upload/media/public/Lietuvi%C5%B3-konsultacijos/Metodin%C4%97%20med%C5%BEiaga_Metodin%C4%97%20med%C5%BEiaga%20(1).pdf" TargetMode="External"/><Relationship Id="rId114" Type="http://schemas.openxmlformats.org/officeDocument/2006/relationships/hyperlink" Target="https://emokykla.lt/metodine-medziaga/medziaga/perziura/441?r=1" TargetMode="External"/><Relationship Id="rId60" Type="http://schemas.openxmlformats.org/officeDocument/2006/relationships/hyperlink" Target="https://liet9-10.smp.emokykla.lt/turinys/kalba-kaip-socialinis-kulturinis-ir-istorinis-reiskinys/" TargetMode="External"/><Relationship Id="rId81" Type="http://schemas.openxmlformats.org/officeDocument/2006/relationships/hyperlink" Target="https://liet9-10.smp.emokykla.lt/temos/teksto-pobudis-zanrai-ir-struktura/" TargetMode="External"/><Relationship Id="rId135" Type="http://schemas.openxmlformats.org/officeDocument/2006/relationships/hyperlink" Target="https://www.xn--altiniai-4wb.info/files/literatura/LE00/Migelis_de_Servantesas_Saavedra._I%C5%A1mintingasis_bajoras_Don_Kichotas_Laman%C4%8Dietis.LE5100.pdf" TargetMode="External"/><Relationship Id="rId156" Type="http://schemas.openxmlformats.org/officeDocument/2006/relationships/hyperlink" Target="https://liet9-10.smp.emokykla.lt/turinys/rasymo-strategijos-44/" TargetMode="External"/><Relationship Id="rId177" Type="http://schemas.openxmlformats.org/officeDocument/2006/relationships/hyperlink" Target="http://edukacija.atominisvisaginas.lt/debat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9a1cd91705e65f7ae5e8dead81229f5b">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47c7d219a4972df0aab9849495354e36"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2.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customXml/itemProps3.xml><?xml version="1.0" encoding="utf-8"?>
<ds:datastoreItem xmlns:ds="http://schemas.openxmlformats.org/officeDocument/2006/customXml" ds:itemID="{B83B0FDE-B634-4271-A2AD-7C1244095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7B1659-31AF-4AC7-849C-F17B2427A2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26</Pages>
  <Words>40222</Words>
  <Characters>22927</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45</cp:revision>
  <dcterms:created xsi:type="dcterms:W3CDTF">2026-08-30T12:08:00Z</dcterms:created>
  <dcterms:modified xsi:type="dcterms:W3CDTF">2026-08-30T14:15:00Z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