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BF72B" w14:textId="77777777" w:rsidR="00B20BCE" w:rsidRPr="00B1326F" w:rsidRDefault="00B20BCE" w:rsidP="00B20BCE">
      <w:pPr>
        <w:spacing w:after="0" w:line="240" w:lineRule="auto"/>
        <w:ind w:left="1080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B1326F">
        <w:rPr>
          <w:rFonts w:ascii="Times New Roman" w:eastAsia="Times New Roman" w:hAnsi="Times New Roman" w:cs="Times New Roman"/>
          <w:bCs/>
          <w:color w:val="000000"/>
        </w:rPr>
        <w:t>Ikimokyklinio, priešmokyklinio ir bendrojo ugdymo programas įgyvendinančių švietimo įstaigų aprūpinimo standarto</w:t>
      </w:r>
    </w:p>
    <w:p w14:paraId="3E25FD18" w14:textId="77777777" w:rsidR="00B20BCE" w:rsidRPr="00B1326F" w:rsidRDefault="00B20BCE" w:rsidP="00B20BCE">
      <w:pPr>
        <w:spacing w:after="0" w:line="240" w:lineRule="auto"/>
        <w:ind w:left="10800"/>
        <w:textAlignment w:val="baseline"/>
        <w:rPr>
          <w:rFonts w:ascii="Times New Roman" w:eastAsia="Times New Roman" w:hAnsi="Times New Roman" w:cs="Times New Roman"/>
          <w:bCs/>
          <w:color w:val="000000"/>
        </w:rPr>
      </w:pPr>
      <w:r w:rsidRPr="00244651">
        <w:rPr>
          <w:rFonts w:ascii="Times New Roman" w:eastAsia="Times New Roman" w:hAnsi="Times New Roman" w:cs="Times New Roman"/>
          <w:bCs/>
          <w:color w:val="000000"/>
        </w:rPr>
        <w:t>7 priedas</w:t>
      </w:r>
    </w:p>
    <w:p w14:paraId="79628475" w14:textId="1055B660" w:rsidR="001C0509" w:rsidRDefault="001C0509" w:rsidP="007E045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</w:rPr>
      </w:pPr>
    </w:p>
    <w:p w14:paraId="516AABC0" w14:textId="77777777" w:rsidR="00C74A69" w:rsidRPr="00C74A69" w:rsidRDefault="00C74A69" w:rsidP="00C74A6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C74A69">
        <w:rPr>
          <w:rFonts w:ascii="Times New Roman" w:eastAsia="Times New Roman" w:hAnsi="Times New Roman" w:cs="Times New Roman"/>
          <w:b/>
        </w:rPr>
        <w:t>III SKYRIUS</w:t>
      </w:r>
    </w:p>
    <w:p w14:paraId="044BD36C" w14:textId="77777777" w:rsidR="00C74A69" w:rsidRPr="00C74A69" w:rsidRDefault="00C74A69" w:rsidP="00C74A6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  <w:r w:rsidRPr="00C74A69">
        <w:rPr>
          <w:rFonts w:ascii="Times New Roman" w:eastAsia="Times New Roman" w:hAnsi="Times New Roman" w:cs="Times New Roman"/>
          <w:b/>
        </w:rPr>
        <w:t>VISUOMENIS UGDYMAS</w:t>
      </w:r>
    </w:p>
    <w:p w14:paraId="557FC019" w14:textId="30BC526A" w:rsidR="00C74A69" w:rsidRDefault="00C74A69" w:rsidP="007E0459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</w:rPr>
      </w:pPr>
    </w:p>
    <w:tbl>
      <w:tblPr>
        <w:tblW w:w="15304" w:type="dxa"/>
        <w:tblInd w:w="-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508"/>
        <w:gridCol w:w="2410"/>
        <w:gridCol w:w="2551"/>
        <w:gridCol w:w="851"/>
        <w:gridCol w:w="567"/>
        <w:gridCol w:w="567"/>
        <w:gridCol w:w="850"/>
      </w:tblGrid>
      <w:tr w:rsidR="003859E7" w:rsidRPr="00C74A69" w14:paraId="01332747" w14:textId="77777777" w:rsidTr="003859E7">
        <w:trPr>
          <w:cantSplit/>
          <w:trHeight w:val="1587"/>
          <w:tblHeader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9F8E8DF" w14:textId="77777777" w:rsidR="003859E7" w:rsidRPr="00C74A69" w:rsidRDefault="003859E7" w:rsidP="00C74A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74A69">
              <w:rPr>
                <w:rFonts w:ascii="Times New Roman" w:eastAsia="Times New Roman" w:hAnsi="Times New Roman" w:cs="Times New Roman"/>
                <w:bCs/>
                <w:lang w:eastAsia="en-US"/>
              </w:rPr>
              <w:t>Priemonė, jos paskirtis (funkcijos) ir (ar) savybės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6D0A8EB9" w14:textId="77777777" w:rsidR="003859E7" w:rsidRPr="00C74A69" w:rsidRDefault="003859E7" w:rsidP="00C74A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74A69">
              <w:rPr>
                <w:rFonts w:ascii="Times New Roman" w:eastAsia="Times New Roman" w:hAnsi="Times New Roman" w:cs="Times New Roman"/>
              </w:rPr>
              <w:t>Tipas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vAlign w:val="center"/>
            <w:hideMark/>
          </w:tcPr>
          <w:p w14:paraId="491235A2" w14:textId="77777777" w:rsidR="003859E7" w:rsidRPr="00C74A69" w:rsidRDefault="003859E7" w:rsidP="00C74A69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74A69">
              <w:rPr>
                <w:rFonts w:ascii="Times New Roman" w:eastAsia="Times New Roman" w:hAnsi="Times New Roman" w:cs="Times New Roman"/>
              </w:rPr>
              <w:t>Dalykas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AA06D61" w14:textId="77777777" w:rsidR="003859E7" w:rsidRPr="00C74A69" w:rsidRDefault="003859E7" w:rsidP="00C74A6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74A69">
              <w:rPr>
                <w:rFonts w:ascii="Times New Roman" w:eastAsia="Times New Roman" w:hAnsi="Times New Roman" w:cs="Times New Roman"/>
              </w:rPr>
              <w:t>Būtina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579100CC" w14:textId="77777777" w:rsidR="003859E7" w:rsidRPr="00C74A69" w:rsidRDefault="003859E7" w:rsidP="00C74A6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74A69">
              <w:rPr>
                <w:rFonts w:ascii="Times New Roman" w:eastAsia="Times New Roman" w:hAnsi="Times New Roman" w:cs="Times New Roman"/>
              </w:rPr>
              <w:t>Papildoma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70D874CA" w14:textId="77777777" w:rsidR="003859E7" w:rsidRPr="00C74A69" w:rsidRDefault="003859E7" w:rsidP="00C74A6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74A69">
              <w:rPr>
                <w:rFonts w:ascii="Times New Roman" w:eastAsia="Times New Roman" w:hAnsi="Times New Roman" w:cs="Times New Roman"/>
              </w:rPr>
              <w:t>Individuali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tcMar>
              <w:left w:w="57" w:type="dxa"/>
              <w:right w:w="57" w:type="dxa"/>
            </w:tcMar>
            <w:textDirection w:val="btLr"/>
            <w:vAlign w:val="center"/>
            <w:hideMark/>
          </w:tcPr>
          <w:p w14:paraId="3B054BB0" w14:textId="77777777" w:rsidR="003859E7" w:rsidRPr="00C74A69" w:rsidRDefault="003859E7" w:rsidP="00C74A6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C74A69">
              <w:rPr>
                <w:rFonts w:ascii="Times New Roman" w:eastAsia="Times New Roman" w:hAnsi="Times New Roman" w:cs="Times New Roman"/>
              </w:rPr>
              <w:t>Demonstracinė</w:t>
            </w:r>
          </w:p>
        </w:tc>
      </w:tr>
      <w:tr w:rsidR="003859E7" w:rsidRPr="00C74A69" w14:paraId="06DF4237" w14:textId="77777777" w:rsidTr="003859E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767AA1" w14:textId="77777777" w:rsidR="003859E7" w:rsidRPr="00CE7B6F" w:rsidRDefault="003859E7" w:rsidP="046D04E1">
            <w:pPr>
              <w:shd w:val="clear" w:color="auto" w:fill="FFFFFF" w:themeFill="background1"/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7B6F">
              <w:rPr>
                <w:rFonts w:ascii="Times New Roman" w:eastAsia="Times New Roman" w:hAnsi="Times New Roman" w:cs="Times New Roman"/>
                <w:lang w:eastAsia="en-US"/>
              </w:rPr>
              <w:t>Komplektas plakatų su svarbiausiais tautiniais simboliais.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4B2FEE" w14:textId="77777777" w:rsidR="003859E7" w:rsidRPr="00CE7B6F" w:rsidRDefault="003859E7" w:rsidP="00C74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7B6F">
              <w:rPr>
                <w:rFonts w:ascii="Times New Roman" w:eastAsia="Times New Roman" w:hAnsi="Times New Roman" w:cs="Times New Roman"/>
                <w:lang w:eastAsia="en-US"/>
              </w:rPr>
              <w:t>Mokymo priemonės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7AA0B3" w14:textId="77777777" w:rsidR="003859E7" w:rsidRPr="00CE7B6F" w:rsidRDefault="003859E7" w:rsidP="00C74A6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US"/>
              </w:rPr>
            </w:pPr>
            <w:r w:rsidRPr="00CE7B6F">
              <w:rPr>
                <w:rFonts w:ascii="Times New Roman" w:eastAsia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73F673" w14:textId="77777777" w:rsidR="003859E7" w:rsidRPr="00CE7B6F" w:rsidRDefault="003859E7" w:rsidP="00C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E7B6F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C28AB2" w14:textId="77777777" w:rsidR="003859E7" w:rsidRPr="00CE7B6F" w:rsidRDefault="003859E7" w:rsidP="00C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4F9E3C" w14:textId="77777777" w:rsidR="003859E7" w:rsidRPr="00CE7B6F" w:rsidRDefault="003859E7" w:rsidP="00C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766042" w14:textId="77777777" w:rsidR="003859E7" w:rsidRPr="00CE7B6F" w:rsidRDefault="003859E7" w:rsidP="00C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en-US"/>
              </w:rPr>
            </w:pPr>
            <w:r w:rsidRPr="00CE7B6F">
              <w:rPr>
                <w:rFonts w:ascii="Times New Roman" w:eastAsia="Times New Roman" w:hAnsi="Times New Roman" w:cs="Times New Roman"/>
                <w:lang w:eastAsia="en-US"/>
              </w:rPr>
              <w:t>x</w:t>
            </w:r>
          </w:p>
        </w:tc>
      </w:tr>
      <w:tr w:rsidR="003859E7" w:rsidRPr="00C74A69" w14:paraId="1EA3E274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AE2A1" w14:textId="15C1AC9D" w:rsidR="003859E7" w:rsidRPr="00CE7B6F" w:rsidRDefault="003859E7" w:rsidP="00C74A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Dokumentų kamera žemėlapių, iliustracijų, karikatūrų demonstravimui.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551AFF" w14:textId="77777777" w:rsidR="003859E7" w:rsidRPr="00CE7B6F" w:rsidRDefault="003859E7" w:rsidP="00C74A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Daiktai ir įranga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F980AE" w14:textId="77777777" w:rsidR="003859E7" w:rsidRPr="00CE7B6F" w:rsidRDefault="003859E7" w:rsidP="00C74A69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Istorija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A5719" w14:textId="77777777" w:rsidR="003859E7" w:rsidRPr="00CE7B6F" w:rsidRDefault="003859E7" w:rsidP="00C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C234A" w14:textId="77777777" w:rsidR="003859E7" w:rsidRPr="00CE7B6F" w:rsidRDefault="003859E7" w:rsidP="00C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62931F" w14:textId="77777777" w:rsidR="003859E7" w:rsidRPr="00CE7B6F" w:rsidRDefault="003859E7" w:rsidP="00C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B2B972" w14:textId="77777777" w:rsidR="003859E7" w:rsidRPr="00CE7B6F" w:rsidRDefault="003859E7" w:rsidP="00C74A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859E7" w:rsidRPr="00C74A69" w14:paraId="0E063FE7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E0648" w14:textId="4CF95624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Istorijos žemėlapių rinkinys (skaitmeninis ir (ar) popierinis).</w:t>
            </w:r>
          </w:p>
          <w:p w14:paraId="10B3E867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Žemėlapiai Lietuvos istorijos temoms nagrinėti:</w:t>
            </w:r>
          </w:p>
          <w:p w14:paraId="60E76EA3" w14:textId="7C3DEA1C" w:rsidR="003859E7" w:rsidRPr="00CE7B6F" w:rsidRDefault="003859E7" w:rsidP="5F6A9B5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Pirmųjų gyventojų atsikraustymas (paplitimas, ankstyviausių archeologinių radinių vietos);</w:t>
            </w:r>
          </w:p>
          <w:p w14:paraId="298C5E66" w14:textId="77777777" w:rsidR="003859E7" w:rsidRPr="00CE7B6F" w:rsidRDefault="003859E7" w:rsidP="5F6A9B5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Baltų gentys ir lietuvių tautos etnogenezė;</w:t>
            </w:r>
          </w:p>
          <w:p w14:paraId="090E3A36" w14:textId="77777777" w:rsidR="003859E7" w:rsidRPr="00CE7B6F" w:rsidRDefault="003859E7" w:rsidP="5F6A9B5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LDK sienų kaita XIII-XV a.;</w:t>
            </w:r>
          </w:p>
          <w:p w14:paraId="01DBE437" w14:textId="77777777" w:rsidR="003859E7" w:rsidRPr="00CE7B6F" w:rsidRDefault="003859E7" w:rsidP="5F6A9B5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ATR XVI-XVIII a. (sienos ir padalijimai);</w:t>
            </w:r>
          </w:p>
          <w:p w14:paraId="6BCEC71A" w14:textId="77777777" w:rsidR="003859E7" w:rsidRPr="00CE7B6F" w:rsidRDefault="003859E7" w:rsidP="5F6A9B5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Lietuva XIX a. (lietuvybės puoselėjimo centrai, knygnešių keliai;</w:t>
            </w:r>
          </w:p>
          <w:p w14:paraId="76B92854" w14:textId="6E4B3738" w:rsidR="003859E7" w:rsidRPr="00CE7B6F" w:rsidRDefault="003859E7" w:rsidP="5F6A9B5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Lietuvos sienų kaita XX a.;</w:t>
            </w:r>
          </w:p>
          <w:p w14:paraId="384D2769" w14:textId="77777777" w:rsidR="003859E7" w:rsidRPr="00CE7B6F" w:rsidRDefault="003859E7" w:rsidP="5F6A9B54">
            <w:pPr>
              <w:pStyle w:val="Sraopastraipa"/>
              <w:numPr>
                <w:ilvl w:val="0"/>
                <w:numId w:val="4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Lietuvių tremties ir kalinimo vietos.</w:t>
            </w:r>
          </w:p>
          <w:p w14:paraId="02EDBB98" w14:textId="7ACC46BE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Žemėlapiai visuotinės istorijos temoms nagrinėti:</w:t>
            </w:r>
          </w:p>
          <w:p w14:paraId="75425E87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Pirmosios civilizacijos;</w:t>
            </w:r>
          </w:p>
          <w:p w14:paraId="0E31569C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Senovės Graikija;</w:t>
            </w:r>
          </w:p>
          <w:p w14:paraId="15D468EE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Senovės Roma;</w:t>
            </w:r>
          </w:p>
          <w:p w14:paraId="10CA262A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Europos viduramžiai;</w:t>
            </w:r>
          </w:p>
          <w:p w14:paraId="3626D979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lastRenderedPageBreak/>
              <w:t>Didieji geografiniai atradimai;</w:t>
            </w:r>
          </w:p>
          <w:p w14:paraId="0B71C3FD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Europa po Reformacijos ir Kontrreformacijos;</w:t>
            </w:r>
          </w:p>
          <w:p w14:paraId="267869E6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Napoleono epocha ir Vienos kongresas;</w:t>
            </w:r>
          </w:p>
          <w:p w14:paraId="74835DBD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Tautų pavasaris, Italijos ir Vokietijos suvienijimas;</w:t>
            </w:r>
          </w:p>
          <w:p w14:paraId="6EB01CE9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I Pasaulinis karas;</w:t>
            </w:r>
          </w:p>
          <w:p w14:paraId="7551FD38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Tarpukario Europa;</w:t>
            </w:r>
          </w:p>
          <w:p w14:paraId="656C40CE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II Pasaulinis karas;</w:t>
            </w:r>
          </w:p>
          <w:p w14:paraId="04FF1B98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Šaltasis karas;</w:t>
            </w:r>
          </w:p>
          <w:p w14:paraId="49D25A41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Komunistinės sistemos suirimas;</w:t>
            </w:r>
          </w:p>
          <w:p w14:paraId="25DD46C2" w14:textId="77777777" w:rsidR="003859E7" w:rsidRPr="00CE7B6F" w:rsidRDefault="003859E7" w:rsidP="5F6A9B54">
            <w:pPr>
              <w:pStyle w:val="Sraopastraipa"/>
              <w:numPr>
                <w:ilvl w:val="0"/>
                <w:numId w:val="5"/>
              </w:numPr>
              <w:spacing w:after="0" w:line="240" w:lineRule="auto"/>
              <w:ind w:left="0" w:firstLine="0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ES ir NATO.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03D78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lastRenderedPageBreak/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72F8E2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Istorija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3039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6CA91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A0BCD7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794EF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859E7" w:rsidRPr="00C74A69" w14:paraId="525E349F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CE3898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Interaktyvi istorijos laiko juosta nuo Priešistorės iki šių dienų. Priemonė gali turėti redagavimo įrankį, kad būtų galima įdėti lokalios istorijos įvykius.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DD120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C6B0E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Istorija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3B4E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10D4D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C1454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8B3EC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859E7" w:rsidRPr="00C74A69" w14:paraId="3E565CB5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159CB2" w14:textId="09C2D5EC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Magnetinių mokomųjų kortelių ir plakatų rinkiniai, skirti įvairioms istorinėms temoms pagal istorijos BU programą, su skirtingų lygių informacija bei užduotimis, kad būtų galima naudoti įvairių poreikių mokiniams.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8FF79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DC89D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Istorija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65D89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341E56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7C832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C0A56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</w:tr>
      <w:tr w:rsidR="003859E7" w:rsidRPr="00C74A69" w14:paraId="4C76A409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D36E6C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Politinis gaublys.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FFF27" w14:textId="17C67D88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2C2D72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843A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A95F2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B5099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D508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29423A4F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7FDCFC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Fizinis gaublys.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DA916" w14:textId="5A4016C2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5C5614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5F3A1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449C16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4CB0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D15D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29D104C9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3C203" w14:textId="3D1EBD1F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Geografijos reiškinių ir procesų įvairiapusės iliustracijos, animacijos ir 3D vizualizacijos.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6DAB6" w14:textId="4D26A65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14812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A686C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8C2DA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C0E29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BC2BE0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1547409B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157A7" w14:textId="554D72F1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71425853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Sieninis Lietuvos gamtinis žemėlapis (dvipusis), kuriame vaizduojama gamtos (reljefas, </w:t>
            </w:r>
            <w:proofErr w:type="spellStart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hidrografija</w:t>
            </w:r>
            <w:proofErr w:type="spellEnd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), socialiniai (gyvenvietės, keliai) ir kiti objektai.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7C8A31" w14:textId="43EF33A0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CE628D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B25C9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4982A1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935E2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C9058B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083948EB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63FFD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Sieninis pasaulio gamtinis žemėlapis, kuriame pateikiami svarbiausi geografiniai objektai – salos, pusiasaliai, jūros, srovės, įlankos, sąsiauriai, kalnai, lygumos, upės bei kiti geografiniai objektai.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51CA43" w14:textId="6B7FE5B8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96820" w14:textId="77777777" w:rsidR="003859E7" w:rsidRPr="00CE7B6F" w:rsidRDefault="003859E7" w:rsidP="5F6A9B5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AC49C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97FD7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E38D5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B252B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bookmarkEnd w:id="0"/>
      <w:tr w:rsidR="003859E7" w:rsidRPr="00C74A69" w14:paraId="66871AD9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AF17F2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Sieninis pasaulio politinis žemėlapis, kuriame pažymėtos visos pasaulio valstybės ir jų valdos, šalių sostinės bei kiti didžiausi miestai.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3657B7" w14:textId="2AC10D36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FAED2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3135F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EF898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7C39F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C79F0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4331C521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1DF589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Sieninis pasaulio ūkio žemėlapis, kuriame vaizduojamas žemės ūkis, pramonė, prekyba bei transportas, pateikta informacija apie žemės naudojimą, pramonės centrus, uostus, krovinių srautus, naudingųjų iškasenų telkinius, auginamas kultūras, žvejojamą jūros gyvūniją.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616887" w14:textId="5789C93D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F3E221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36D2B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3EC8A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A50A3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85750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146BF2C4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64528F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Sieninis </w:t>
            </w:r>
            <w:proofErr w:type="spellStart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tektonikos</w:t>
            </w:r>
            <w:proofErr w:type="spellEnd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ir naudingųjų iškasenų žemėlapis, kuriame pateiktas detalus pasaulio žemėlapis su Žemės plutos sandara bei joje vykstančiais procesais, pažymėtais ugnikalniais, žemės drebėjimų zonomis, svarbiausiomis naudingųjų iškasenų radimo vietomis.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C03469" w14:textId="20635368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A7484D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8DBFF6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0A224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D2A70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5ECD8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79FF922B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D0945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Sieninis geografinių zonų žemėlapis, kuriame parodytas pasaulio geografinių zonų pasiskirstymas Žemėje, pateiktos vandenynų ir jūrų srovės bei pateiktas kiekvienos geografinės zonos trumpas aprašymas.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95B29" w14:textId="5BA949C5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DAE520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E94BD1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2607B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040AA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F1A2B9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1D941024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9771C8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Sieninis pasaulio klimato žemėlapis, kuriame vaizduojama sausio bei liepos mėn. vidutinė temperatūra, vidutinis metų kritulių kiekis ir geografinės zonos.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F4F0BB" w14:textId="2EDD0AC5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C3FF11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1CED7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CDDFB7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20C5D4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F623E1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7AAB0BDC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3BF0CC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Sieninis Lietuvos administracinio suskirstymo žemėlapis, kuriame nurodytos apskritys, rajonai, miestai ir daugiau nei 1200 vietovardžių, gyventojų skaičiaus savivaldybėse lentelė. Iškarpose – gyventojų tankumo žemėlapis, apskričių centrų herbai.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19309" w14:textId="364A5BCA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27A56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DC2CA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AD73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20F482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50AF1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3AE7070E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2EA9D" w14:textId="75CD07E5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Darnaus vystymosi tikslų plakatas, kuriame vaizduojami 17 darnaus vystymosi tikslai.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1F4DE6" w14:textId="49B96016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C2143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94BD5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31713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D0984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6DD09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1DD260E4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066FB0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Geografinių objektų panoramos plakatas, kuriame pavaizduota daugiau nei 100 gamtinės ir visuomeninės geografijos objektų, yra aiškinamasis sąvokų žodynas.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F79758" w14:textId="361C7539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75CDBC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6252B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0BA01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08ED3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0470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086249D4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DBC712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Demografinės raidos plakatas, kuriame pateikiamos demografinės raidos pakopos ir skirtingų tipų amžiaus piramidžių pavyzdžiai.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0D8E0" w14:textId="64CEE7B1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CF353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4F8AD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8E7C8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4CFF4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9CFF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48331611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B70463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Litosferos</w:t>
            </w:r>
            <w:proofErr w:type="spellEnd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plokštės plakatas, kuriame vaizduojamos </w:t>
            </w:r>
            <w:proofErr w:type="spellStart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litosferos</w:t>
            </w:r>
            <w:proofErr w:type="spellEnd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plokštės, jų pakraščių judėjimo tipai.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30108C" w14:textId="10A9F53C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F7A8BF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1171B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445A8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51360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9337C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1D6ECD36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266EF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Ugnikalnio plakatas, kuriame vaizduojamos ugnikalnio sudedamosios dalys ir jų aprašymas.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93DA16" w14:textId="07CCD3DC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2229D3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AB677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ACCB3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FDFE4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102A07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4290535D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C35E18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Mineralų plakatas, kuriame vaizduojamos mineralų rūšys ir jų pavyzdžiai.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D9183" w14:textId="06F8A15E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C443C8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69066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87B5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104FC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D0A43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2EA66CC6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AFD5D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Žemės paviršiaus skulptorių plakatas, kuriame vaizduojama išorinių jėgų (ledynų, upės, karsto) poveikis paviršiui.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36A5D0" w14:textId="15E8ACDE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83EBEA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FE313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2260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6AA74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1021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4B6BE77A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A7C331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Atmosferos sandara plakatas, kuriame vaizduojami atmosferos sluoksniai su ten vykstančiais reiškiniais.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811C8" w14:textId="1DA9F101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CEFD79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DEE04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FBF8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73FB9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88476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0D83B453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9C16E8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Debesų ir jų tipų plakatas, kuriame vaizduojami debesų tipai, pateikiamas trumpas jų aprašymas.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2775C2" w14:textId="6A03F9C5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DD6527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7E3C3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1D8186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2C801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83A719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44BFA400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A9836F" w14:textId="12956B9F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Atmosferos reiškinių plakatas, kuriame vaizduojamos kritulių rūšys ir jų aprašymas.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240467" w14:textId="3CAFE4D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9BD68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741E6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9BEB37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F81E4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AF0E5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32193881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036BAB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Pasaulio vėjų plakatas, kuriame vaizduojama vėjų pasatų, brizų ir </w:t>
            </w:r>
            <w:proofErr w:type="spellStart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musonų</w:t>
            </w:r>
            <w:proofErr w:type="spellEnd"/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susidarymas.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64688" w14:textId="4A72B05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0C86DB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9E42E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97A1686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BEF4C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C0ADC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2D759B0F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9974DF" w14:textId="7E399C42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>Klimato veiksnių plakatas, kuriame vaizduojami pagrindiniai klimatą lemiantys veiksniai.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2557D7" w14:textId="3E24AC34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A7C23A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D2ECE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5D859B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7F60FF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EDB0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557C5691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CA5050" w14:textId="205B330B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Skaitmeninis ir (ar) popietinis geografijos atlasas, kuriame pateikiami visų žemynų gamtiniai, politiniai bei teminiai žemėlapiai, Lietuvos gamtinis, administracinis bei teminiai žemėlapiai.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77D9F0" w14:textId="32E181F4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0B3F7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BC030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CD377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D5260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216A16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0DB83DF4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11ED6B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Uolienų rinkinys su 48 uolienų pavyzdžiais.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DD533" w14:textId="7DB2E70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78C943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DF0F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949C9E" w14:textId="5BBBBD62" w:rsidR="003859E7" w:rsidRPr="00CE7B6F" w:rsidRDefault="003859E7" w:rsidP="5F6A9B54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494E96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58ADA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1C0A34FC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2D7FEC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 xml:space="preserve">Meteorologinė stotelė, kuri rodo </w:t>
            </w:r>
            <w:r w:rsidRPr="00CE7B6F">
              <w:rPr>
                <w:rFonts w:ascii="Times New Roman" w:eastAsia="Times New Roman" w:hAnsi="Times New Roman" w:cs="Times New Roman"/>
              </w:rPr>
              <w:t>mėnulio fazes; orų prognozes; minimalų ir maksimalų tos dienos temperatūros ir drėgmės lygį; įspėjimą apie šalnas.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91691D" w14:textId="23EBADB0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A3210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Geografija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DF4FF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7FEB7F" w14:textId="4C5D4612" w:rsidR="003859E7" w:rsidRPr="00CE7B6F" w:rsidRDefault="003859E7" w:rsidP="5F6A9B54">
            <w:pPr>
              <w:pStyle w:val="Betarp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7A4E76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20F136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087857E1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9F5F38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Lietuvos Respublikos Konstitucija.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14BF9C" w14:textId="0D87F1CB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79C76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Teisė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0A3E1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FC2542" w14:textId="77777777" w:rsidR="003859E7" w:rsidRPr="00CE7B6F" w:rsidRDefault="003859E7" w:rsidP="5F6A9B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82E445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FFD47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3094094C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0113B" w14:textId="4C9DF3F3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Filosofijos sąvokų žodynas, kuriame aiškiai ir trumpai aprašomos pagrindinės filosofinės sąvokos ir terminai.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31CAA4" w14:textId="2A8A4952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37D6FC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Filosofija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3F607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652DD8" w14:textId="77777777" w:rsidR="003859E7" w:rsidRPr="00CE7B6F" w:rsidRDefault="003859E7" w:rsidP="5F6A9B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49C852B" w14:textId="309A304C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ADAA53" w14:textId="263BB34B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4A91D61A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56F6B" w14:textId="18389069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Filosofijos (filosofų) žinynas, kuriame pateikta susisteminta informacija apie svarbiausius filosofus, pagrindinius jų veikalus, išskirtos ir įvardintos filosofijos kryptys ir problemos, susistemintai parodomos jų sąsajos, panašumai ir skirtumai.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00284D" w14:textId="244A162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16CFF0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Filosofija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340C57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CA63DB" w14:textId="77777777" w:rsidR="003859E7" w:rsidRPr="00CE7B6F" w:rsidRDefault="003859E7" w:rsidP="5F6A9B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65CB3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328E3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5395C5E5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F6E13" w14:textId="3E930486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CE7B6F">
              <w:rPr>
                <w:rFonts w:ascii="Times New Roman" w:hAnsi="Times New Roman" w:cs="Times New Roman"/>
              </w:rPr>
              <w:t>Raphaelio</w:t>
            </w:r>
            <w:proofErr w:type="spellEnd"/>
            <w:r w:rsidRPr="00CE7B6F">
              <w:rPr>
                <w:rFonts w:ascii="Times New Roman" w:hAnsi="Times New Roman" w:cs="Times New Roman"/>
              </w:rPr>
              <w:t xml:space="preserve"> freskos „Atėnų mokykla“ plakatas.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EA572" w14:textId="4FB60508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DDD862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Filosofija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C31CD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372E77" w14:textId="5B5A1C5C" w:rsidR="003859E7" w:rsidRPr="00CE7B6F" w:rsidRDefault="003859E7" w:rsidP="5F6A9B54">
            <w:pPr>
              <w:pStyle w:val="Betarp"/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FE5F73" w14:textId="2AFEE6A4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CA09EE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6D62DB28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5B776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Pirmosios pagalbos rinkinys, kurio sudėtis patvirtinta Lietuvos sveikatos ministerijos.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BF878" w14:textId="366D6828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7DBD2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Nacionalinis saugumas ir krašto gynyba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A90B6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26B7C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65D6F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F5858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19BDB76E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7E6E91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Turniketas stipriam (masyviam) kraujavimui galūnėse (rankose, kojose) stabdyti.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646CD9" w14:textId="54F4A23A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B06ED8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Nacionalinis saugumas ir krašto gynyba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98F5C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1B0B6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A90688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069FD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75D1C470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32C6C3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Pirmosios pagalbos suteikimo treniruoklis, skirtas treniruotis suteikiant pirmąją pagalbą.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FFEB7A" w14:textId="55D8060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9697C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Nacionalinis saugumas ir krašto gynyba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07C7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C2859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8CC95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14679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1941FAD9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9F926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Taktiniai neštuvai sužeistam žmogui evakuoti.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7CF0A" w14:textId="5B8AAE74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1EA13B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Nacionalinis saugumas ir krašto gynyba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1C0BC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FDC09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D24A2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72B5B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38F2C366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412609" w14:textId="29215269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eastAsia="Arial" w:hAnsi="Times New Roman" w:cs="Times New Roman"/>
                <w:sz w:val="24"/>
                <w:szCs w:val="24"/>
                <w:lang w:val="lt" w:eastAsia="lt-LT"/>
              </w:rPr>
              <w:t>Kompasas orientavimuisi pagal žemėlapį.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5CDA85" w14:textId="09D1F31F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380373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Nacionalinis saugumas ir krašto gynyba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9122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6AC8B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A3379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98D30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1DAAD5CD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3EF4B9" w14:textId="7E6355CA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Karinė dujokaukė, skirta apsaugoti veidą ir kvėpavimo takus nuo NBC (branduolinių, biologinių, cheminių) pavojų.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3F40CA" w14:textId="07A51D40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A54838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Nacionalinis saugumas ir krašto gynyba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ED0671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0F693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43719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46A74B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5735D061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D8E36D" w14:textId="43DF29CF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Ugnies skeltuvas kibirkšties įžiebimui ir ugnies įkūrimui ekstremaliomis sąlygomis.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9B127" w14:textId="490B721B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2DF5DD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Nacionalinis saugumas ir krašto gynyba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93E112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25C8C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D948DE7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14AA77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6DC0B68E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87EE5B" w14:textId="77777777" w:rsidR="003859E7" w:rsidRPr="00CE7B6F" w:rsidRDefault="003859E7" w:rsidP="5F6A9B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Signalinis veidrodėlis signalizavimui, kad atkreipti dėmesį ekstremaliose situacijose. 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00015" w14:textId="502505AE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A01C77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Nacionalinis saugumas ir krašto gynyba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70DE37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09CDC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eastAsia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28376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3E2BB77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5BE7263C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284725" w14:textId="77777777" w:rsidR="003859E7" w:rsidRPr="00CE7B6F" w:rsidRDefault="003859E7" w:rsidP="5F6A9B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Įtvaras, skirtas lūžusioms ar patemptoms galūnėms </w:t>
            </w:r>
            <w:proofErr w:type="spellStart"/>
            <w:r w:rsidRPr="00CE7B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imobilizuoti</w:t>
            </w:r>
            <w:proofErr w:type="spellEnd"/>
            <w:r w:rsidRPr="00CE7B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palaikyti.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3E1D19" w14:textId="3C174AEA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F2CEF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Nacionalinis saugumas ir krašto gynyba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9BB96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24392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232E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57098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53AD2CBA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2C242" w14:textId="7F48E59D" w:rsidR="003859E7" w:rsidRPr="00CE7B6F" w:rsidRDefault="003859E7" w:rsidP="5F6A9B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Dviejų spalvų (žalia-ruda arba žalia-juoda) grimas, skirtas veidui maskuoti.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D33E7C" w14:textId="2AE3D90B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10F317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Nacionalinis saugumas ir krašto gynyba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4A7D3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B37CB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C4D72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37F6BA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5BE67FFC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99D0D6" w14:textId="77777777" w:rsidR="003859E7" w:rsidRPr="00CE7B6F" w:rsidRDefault="003859E7" w:rsidP="5F6A9B54">
            <w:pPr>
              <w:pStyle w:val="Betarp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Edukacinis strateginis žaidimas atsparumo sukčiavimui įgūdžių lavinimui.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ED5F7B" w14:textId="6165676A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74E54C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Ekonomika ir verslumas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8D78D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62919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796AB6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F9BF7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511088BF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C8BD2A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Mokomasis stalo žaidimas, kuris moko asmeninių finansų valdymo, buhalterijos ir investavimo.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0DCD33" w14:textId="670A2AC8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5E84E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Ekonomika ir verslumas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2DDCD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7D07B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59E678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F7652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4934730A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F77C" w14:textId="2A9DA26F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Edukacinis strateginis žaidimas finansiniam raštingumui ugdyti.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4F954" w14:textId="151EA38F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6E0EF1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Ekonomika ir verslumas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40150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573B9D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AC153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7933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58292FD9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E26C3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 xml:space="preserve">Verslo </w:t>
            </w:r>
            <w:proofErr w:type="spellStart"/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simuliacinis</w:t>
            </w:r>
            <w:proofErr w:type="spellEnd"/>
            <w:r w:rsidRPr="00CE7B6F">
              <w:rPr>
                <w:rFonts w:ascii="Times New Roman" w:hAnsi="Times New Roman" w:cs="Times New Roman"/>
                <w:sz w:val="24"/>
                <w:szCs w:val="24"/>
              </w:rPr>
              <w:t xml:space="preserve"> žaidimas.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9208C5" w14:textId="58D9733E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671FD8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Ekonomika ir verslumas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3D76B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E00FF4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74D759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A43FC7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048D75BF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D850A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Valdymo simuliavimo žaidimas.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85B3B0" w14:textId="551D4096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4B45B9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Ekonomika ir verslumas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E9B6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5DA0E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1F2A4DE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ABC885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689DACBB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EAE58C" w14:textId="77777777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 xml:space="preserve">Investavimo </w:t>
            </w:r>
            <w:proofErr w:type="spellStart"/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simuliacinis</w:t>
            </w:r>
            <w:proofErr w:type="spellEnd"/>
            <w:r w:rsidRPr="00CE7B6F">
              <w:rPr>
                <w:rFonts w:ascii="Times New Roman" w:hAnsi="Times New Roman" w:cs="Times New Roman"/>
                <w:sz w:val="24"/>
                <w:szCs w:val="24"/>
              </w:rPr>
              <w:t xml:space="preserve"> žaidimas.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4F86F" w14:textId="622B2C36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6BAC98" w14:textId="7777777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Ekonomika ir verslumas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C8F6D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AB29C14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11A87E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DCF9A2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7AE5FDF9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2F717" w14:textId="003419B8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Lietuvos piliakalnių žemėlapis.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DDB4A" w14:textId="7B3638BB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Mokymo priemonės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266A0" w14:textId="6A2B54FE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A7B93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8D8C2" w14:textId="1B68863E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204E7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06DEEDD" w14:textId="13F2B691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</w:tr>
      <w:tr w:rsidR="003859E7" w:rsidRPr="00C74A69" w14:paraId="234D1BE6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515B6" w14:textId="3921EB75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Vytinių juostų audimo įrankių komplektas.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AEDBDB" w14:textId="6552C430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353A40" w14:textId="333D59BA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7086CFD" w14:textId="53A80AD0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949E12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2506F30" w14:textId="70B3AA05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C6573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636502A1" w14:textId="77777777" w:rsidTr="00CE7B6F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3D1E3" w14:textId="5E5F1828" w:rsidR="003859E7" w:rsidRPr="00CE7B6F" w:rsidRDefault="00CE7B6F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Ž</w:t>
            </w:r>
            <w:r w:rsidR="003859E7"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irklės šiaudinių sodų rišimui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ir vėrimui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77E6CE" w14:textId="25CECF95" w:rsidR="003859E7" w:rsidRPr="00CE7B6F" w:rsidRDefault="003859E7" w:rsidP="008C3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Daiktai ir (ar) įranga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DE31B1" w14:textId="09FE4699" w:rsidR="003859E7" w:rsidRPr="00CE7B6F" w:rsidRDefault="003859E7" w:rsidP="008C3EC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shd w:val="clear" w:color="auto" w:fill="FFFFFF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2550BB" w14:textId="77777777" w:rsidR="003859E7" w:rsidRPr="00CE7B6F" w:rsidRDefault="003859E7" w:rsidP="008C3E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96F278" w14:textId="7AE70949" w:rsidR="003859E7" w:rsidRPr="00CE7B6F" w:rsidRDefault="003859E7" w:rsidP="008C3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E0CBF3" w14:textId="0C5C2E15" w:rsidR="003859E7" w:rsidRPr="00CE7B6F" w:rsidRDefault="003859E7" w:rsidP="008C3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FCE167" w14:textId="77777777" w:rsidR="003859E7" w:rsidRPr="00CE7B6F" w:rsidRDefault="003859E7" w:rsidP="008C3EC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50857F29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5D351C" w14:textId="2BB9C351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Skudučių komplektas.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CB2C44" w14:textId="1086D551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E1648" w14:textId="1FB24491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597916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870BEB" w14:textId="14FD34BD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7E128C9" w14:textId="50DCE3C4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3E68ED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376702EE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84B9D2" w14:textId="758AB3FF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Ragų komplektas.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9839B" w14:textId="07EB850D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9AB4BD" w14:textId="715C07E8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1491EB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32EEDB7" w14:textId="72A8345B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625D5F" w14:textId="39ED889C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AA4E1D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0F1EFA65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C218C" w14:textId="29238962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Kanklės.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FC3C3" w14:textId="535A4573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5E9C1" w14:textId="4927263E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5C569C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76E662" w14:textId="7DF2EDB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710C34" w14:textId="6B967379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0EDEF1F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3E06927D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D998E4" w14:textId="6B7032EB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Archeologinių kostiumų komplektai merginoms ir vaikinams.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B2EF4" w14:textId="4A5E4E9E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Daiktai ir (ar) įranga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53576" w14:textId="1EFAD6F2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670BC38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F18DB5" w14:textId="1814C9B3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D618AB" w14:textId="708A8BF3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7D2FA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7AF0BCDB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E9C471" w14:textId="2B7FCD81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Siūlų komplektas vytinių ar pintinių juostų gamybai.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1F060" w14:textId="60FB9E56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F7E1A" w14:textId="2FF6263B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C655C39" w14:textId="112568DF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8FDA11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AD6C1C" w14:textId="6334F8C5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C192EEA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46AD9320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EB65A5" w14:textId="60A524DB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Šiaudinio sodo vėrimo rinkinys (šiaudai, žirklės adatos ir pan.)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732BA" w14:textId="140AD586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Medžiagos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51BD80" w14:textId="7EAE22C8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9DF8642" w14:textId="79796031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2E52A3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252E0D" w14:textId="406C3CA6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6485DC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14:paraId="665844AD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0A464" w14:textId="7077E835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Mokomosios literatūros rinkinys skirtas baltų etnogenezei, religijai, menui, amatams pažinti, Senosios Europos ir baltų kultūrų sąsajos ir pan.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1E4A43" w14:textId="139FF216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Ugdymo procesui reikalinga literatūra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B899B" w14:textId="7A16E79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7D634" w14:textId="781195F9" w:rsidR="003859E7" w:rsidRPr="00CE7B6F" w:rsidRDefault="003859E7" w:rsidP="5F6A9B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834856" w14:textId="30DD8EBF" w:rsidR="003859E7" w:rsidRPr="00CE7B6F" w:rsidRDefault="003859E7" w:rsidP="5F6A9B5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8EA0C8" w14:textId="7B4B4F7F" w:rsidR="003859E7" w:rsidRPr="00CE7B6F" w:rsidRDefault="003859E7" w:rsidP="5F6A9B5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461C3F" w14:textId="5A0F2CE1" w:rsidR="003859E7" w:rsidRPr="00CE7B6F" w:rsidRDefault="003859E7" w:rsidP="5F6A9B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14:paraId="5E91E1F8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5E34F" w14:textId="7B6C7FB9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Mokomosios literatūros rinkinys skirtas lietuvių mitologijai, papročiams, apeigoms, amatams ir pan. pažinti.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DC08D" w14:textId="139FF216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Ugdymo procesui reikalinga literatūra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B43062" w14:textId="7A16E797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336072" w14:textId="4E70E489" w:rsidR="003859E7" w:rsidRPr="00CE7B6F" w:rsidRDefault="003859E7" w:rsidP="5F6A9B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54E4FA" w14:textId="66ACCC9D" w:rsidR="003859E7" w:rsidRPr="00CE7B6F" w:rsidRDefault="003859E7" w:rsidP="5F6A9B5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DEE743" w14:textId="59A9701E" w:rsidR="003859E7" w:rsidRPr="00CE7B6F" w:rsidRDefault="003859E7" w:rsidP="5F6A9B5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75A38" w14:textId="479D51DE" w:rsidR="003859E7" w:rsidRPr="00CE7B6F" w:rsidRDefault="003859E7" w:rsidP="5F6A9B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</w:rPr>
              <w:t>x</w:t>
            </w:r>
          </w:p>
        </w:tc>
      </w:tr>
      <w:tr w:rsidR="003859E7" w:rsidRPr="00C74A69" w14:paraId="68D9A365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293CA9" w14:textId="1D40D876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Iliustruotas leidinys apie tautinį kostiumą, jo kilmę ir raidą,</w:t>
            </w: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stilizacijas tarpukariu ir vėlesniais laikotarpiais</w:t>
            </w: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08E9A6" w14:textId="48ED61EB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Ugdymo procesui reikalinga literatūra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F85F5E" w14:textId="55D25028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F6F7FBA" w14:textId="0059FBEE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83CF9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BFEFEE" w14:textId="1722946F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646502" w14:textId="24A517EE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</w:tr>
      <w:tr w:rsidR="003859E7" w:rsidRPr="00C74A69" w14:paraId="42511A51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BCA5B" w14:textId="2826F675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Smulkiosios ir pasakojamosios tautosakos rinkiniai, atitinkantys vidurinio ugdymo Etninės kultūros BP mokymo turinį.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6EF6CE" w14:textId="7D3E2DB5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Ugdymo procesui reikalinga literatūra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EFD0D" w14:textId="556C7343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3EA8C0" w14:textId="3C8EAA94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0DC9D1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83AFA3" w14:textId="4832D66B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8F5B4BD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:rsidRPr="00C74A69" w14:paraId="11A5FE90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AFD3D" w14:textId="576FA39D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Dainuojamosios tautosakos rinkiniai, atitinkantys vidurinio ugdymo Etninės kultūros BP mokymo turinį.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71E5E0" w14:textId="0F66D64E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Ugdymo procesui reikalinga literatūra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C9E9D" w14:textId="77381F56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ADB784" w14:textId="3F171E81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6660B90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D64729" w14:textId="74FA02DE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E74E469" w14:textId="77777777" w:rsidR="003859E7" w:rsidRPr="00CE7B6F" w:rsidRDefault="003859E7" w:rsidP="5F6A9B5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59E7" w14:paraId="5EA5F160" w14:textId="77777777" w:rsidTr="003859E7">
        <w:tblPrEx>
          <w:tblBorders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  <w:tblLook w:val="0400" w:firstRow="0" w:lastRow="0" w:firstColumn="0" w:lastColumn="0" w:noHBand="0" w:noVBand="1"/>
        </w:tblPrEx>
        <w:trPr>
          <w:trHeight w:val="20"/>
        </w:trPr>
        <w:tc>
          <w:tcPr>
            <w:tcW w:w="7508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FD4991" w14:textId="71755078" w:rsidR="003859E7" w:rsidRPr="00CE7B6F" w:rsidRDefault="003859E7" w:rsidP="5F6A9B54">
            <w:pPr>
              <w:pStyle w:val="Betarp"/>
              <w:rPr>
                <w:rFonts w:ascii="Times New Roman" w:hAnsi="Times New Roman" w:cs="Times New Roman"/>
                <w:sz w:val="24"/>
                <w:szCs w:val="24"/>
              </w:rPr>
            </w:pPr>
            <w:r w:rsidRPr="00CE7B6F">
              <w:rPr>
                <w:rFonts w:ascii="Times New Roman" w:hAnsi="Times New Roman" w:cs="Times New Roman"/>
                <w:sz w:val="24"/>
                <w:szCs w:val="24"/>
              </w:rPr>
              <w:t>Mokomosios literatūros rinkinys skirtas pristatyti kalendorinių švenčių, tradicinių vestuvių, krikštynų, laidotuvių apeiginius valgius, jų simboliką ir pan.</w:t>
            </w:r>
          </w:p>
        </w:tc>
        <w:tc>
          <w:tcPr>
            <w:tcW w:w="241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94DEC9" w14:textId="7386E524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Ugdymo procesui reikalinga literatūra</w:t>
            </w:r>
          </w:p>
        </w:tc>
        <w:tc>
          <w:tcPr>
            <w:tcW w:w="25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575CE9" w14:textId="1911887F" w:rsidR="003859E7" w:rsidRPr="00CE7B6F" w:rsidRDefault="003859E7" w:rsidP="5F6A9B5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Etninė kultūra</w:t>
            </w:r>
          </w:p>
        </w:tc>
        <w:tc>
          <w:tcPr>
            <w:tcW w:w="851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7CC27E" w14:textId="0B0465CE" w:rsidR="003859E7" w:rsidRPr="00CE7B6F" w:rsidRDefault="003859E7" w:rsidP="5F6A9B54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AEA023" w14:textId="17020A06" w:rsidR="003859E7" w:rsidRPr="00CE7B6F" w:rsidRDefault="003859E7" w:rsidP="5F6A9B5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567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A8E078" w14:textId="73A490C2" w:rsidR="003859E7" w:rsidRPr="00CE7B6F" w:rsidRDefault="003859E7" w:rsidP="5F6A9B54">
            <w:pPr>
              <w:spacing w:line="240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CE7B6F">
              <w:rPr>
                <w:rFonts w:ascii="Times New Roman" w:hAnsi="Times New Roman" w:cs="Times New Roman"/>
                <w:lang w:eastAsia="en-US"/>
              </w:rPr>
              <w:t>x</w:t>
            </w:r>
          </w:p>
        </w:tc>
        <w:tc>
          <w:tcPr>
            <w:tcW w:w="85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8603BAA" w14:textId="4A69DAA5" w:rsidR="003859E7" w:rsidRPr="00CE7B6F" w:rsidRDefault="003859E7" w:rsidP="5F6A9B5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7B05061D" w14:textId="0AC88D7C" w:rsidR="008C3EC2" w:rsidRPr="00014752" w:rsidRDefault="008C3EC2" w:rsidP="5F6A9B54">
      <w:pPr>
        <w:widowControl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B050"/>
        </w:rPr>
      </w:pPr>
    </w:p>
    <w:p w14:paraId="697AA333" w14:textId="0239E0C9" w:rsidR="005D29E3" w:rsidRDefault="005D29E3" w:rsidP="005434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" w:eastAsia="en-US"/>
          <w14:ligatures w14:val="standardContextual"/>
        </w:rPr>
      </w:pPr>
    </w:p>
    <w:p w14:paraId="01713832" w14:textId="6F8579FB" w:rsidR="005434E4" w:rsidRDefault="005434E4" w:rsidP="005434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" w:eastAsia="en-US"/>
          <w14:ligatures w14:val="standardContextual"/>
        </w:rPr>
      </w:pPr>
    </w:p>
    <w:p w14:paraId="7E06B0FE" w14:textId="64BCC9CA" w:rsidR="005434E4" w:rsidRPr="005434E4" w:rsidRDefault="005434E4" w:rsidP="005434E4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" w:eastAsia="en-US"/>
          <w14:ligatures w14:val="standardContextual"/>
        </w:rPr>
      </w:pPr>
      <w:r>
        <w:rPr>
          <w:rFonts w:ascii="Times New Roman" w:eastAsia="Times New Roman" w:hAnsi="Times New Roman" w:cs="Times New Roman"/>
          <w:lang w:val="lt" w:eastAsia="en-US"/>
          <w14:ligatures w14:val="standardContextual"/>
        </w:rPr>
        <w:t>_________________________</w:t>
      </w:r>
    </w:p>
    <w:sectPr w:rsidR="005434E4" w:rsidRPr="005434E4" w:rsidSect="00B20BCE">
      <w:headerReference w:type="default" r:id="rId12"/>
      <w:pgSz w:w="16838" w:h="11906" w:orient="landscape" w:code="9"/>
      <w:pgMar w:top="1701" w:right="567" w:bottom="1134" w:left="1134" w:header="56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57E51E" w14:textId="77777777" w:rsidR="0070354F" w:rsidRDefault="0070354F" w:rsidP="00EA174F">
      <w:pPr>
        <w:spacing w:after="0" w:line="240" w:lineRule="auto"/>
      </w:pPr>
      <w:r>
        <w:separator/>
      </w:r>
    </w:p>
  </w:endnote>
  <w:endnote w:type="continuationSeparator" w:id="0">
    <w:p w14:paraId="0186A3CB" w14:textId="77777777" w:rsidR="0070354F" w:rsidRDefault="0070354F" w:rsidP="00EA1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816AA3" w14:textId="77777777" w:rsidR="0070354F" w:rsidRDefault="0070354F" w:rsidP="00EA174F">
      <w:pPr>
        <w:spacing w:after="0" w:line="240" w:lineRule="auto"/>
      </w:pPr>
      <w:r>
        <w:separator/>
      </w:r>
    </w:p>
  </w:footnote>
  <w:footnote w:type="continuationSeparator" w:id="0">
    <w:p w14:paraId="593ABF21" w14:textId="77777777" w:rsidR="0070354F" w:rsidRDefault="0070354F" w:rsidP="00EA1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Times New Roman" w:hAnsi="Times New Roman" w:cs="Times New Roman"/>
        <w:color w:val="00B050"/>
      </w:rPr>
      <w:id w:val="-1373920522"/>
      <w:docPartObj>
        <w:docPartGallery w:val="Page Numbers (Top of Page)"/>
        <w:docPartUnique/>
      </w:docPartObj>
    </w:sdtPr>
    <w:sdtContent>
      <w:p w14:paraId="45A2631D" w14:textId="1A7B03D3" w:rsidR="000C79DB" w:rsidRPr="00EA174F" w:rsidRDefault="000C79DB" w:rsidP="00EA174F">
        <w:pPr>
          <w:pStyle w:val="Antrats"/>
          <w:jc w:val="center"/>
          <w:rPr>
            <w:rFonts w:ascii="Times New Roman" w:hAnsi="Times New Roman" w:cs="Times New Roman"/>
          </w:rPr>
        </w:pP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begin"/>
        </w:r>
        <w:r w:rsidRPr="18D647B6">
          <w:rPr>
            <w:rFonts w:ascii="Times New Roman" w:hAnsi="Times New Roman" w:cs="Times New Roman"/>
            <w:color w:val="00B050"/>
          </w:rPr>
          <w:instrText>PAGE   \* MERGEFORMAT</w:instrText>
        </w: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separate"/>
        </w:r>
        <w:r w:rsidR="18D647B6" w:rsidRPr="18D647B6">
          <w:rPr>
            <w:rFonts w:ascii="Times New Roman" w:hAnsi="Times New Roman" w:cs="Times New Roman"/>
          </w:rPr>
          <w:t>2</w:t>
        </w:r>
        <w:r w:rsidRPr="18D647B6">
          <w:rPr>
            <w:rFonts w:ascii="Times New Roman" w:hAnsi="Times New Roman" w:cs="Times New Roman"/>
            <w:color w:val="00B050"/>
            <w:shd w:val="clear" w:color="auto" w:fill="E6E6E6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F7FC5"/>
    <w:multiLevelType w:val="hybridMultilevel"/>
    <w:tmpl w:val="BE38077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C7D3A"/>
    <w:multiLevelType w:val="hybridMultilevel"/>
    <w:tmpl w:val="BAEEEA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55785A"/>
    <w:multiLevelType w:val="multilevel"/>
    <w:tmpl w:val="AF421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516A53"/>
    <w:multiLevelType w:val="hybridMultilevel"/>
    <w:tmpl w:val="9C04D314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47175"/>
    <w:multiLevelType w:val="hybridMultilevel"/>
    <w:tmpl w:val="B9D232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664BFC"/>
    <w:multiLevelType w:val="hybridMultilevel"/>
    <w:tmpl w:val="145EE0C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207B93"/>
    <w:multiLevelType w:val="hybridMultilevel"/>
    <w:tmpl w:val="A8A410A6"/>
    <w:lvl w:ilvl="0" w:tplc="64FCAB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761864">
    <w:abstractNumId w:val="2"/>
  </w:num>
  <w:num w:numId="2" w16cid:durableId="312412505">
    <w:abstractNumId w:val="1"/>
  </w:num>
  <w:num w:numId="3" w16cid:durableId="31344753">
    <w:abstractNumId w:val="4"/>
  </w:num>
  <w:num w:numId="4" w16cid:durableId="2147238046">
    <w:abstractNumId w:val="0"/>
  </w:num>
  <w:num w:numId="5" w16cid:durableId="1155073425">
    <w:abstractNumId w:val="5"/>
  </w:num>
  <w:num w:numId="6" w16cid:durableId="1547788797">
    <w:abstractNumId w:val="6"/>
  </w:num>
  <w:num w:numId="7" w16cid:durableId="3462983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9"/>
  <w:hideGrammaticalErrors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864"/>
    <w:rsid w:val="00014752"/>
    <w:rsid w:val="00032873"/>
    <w:rsid w:val="00035423"/>
    <w:rsid w:val="000752F3"/>
    <w:rsid w:val="00095F00"/>
    <w:rsid w:val="000C79DB"/>
    <w:rsid w:val="00103345"/>
    <w:rsid w:val="0012089A"/>
    <w:rsid w:val="00125CFA"/>
    <w:rsid w:val="001C0509"/>
    <w:rsid w:val="001C0CFB"/>
    <w:rsid w:val="001C4340"/>
    <w:rsid w:val="001C761C"/>
    <w:rsid w:val="001E41D1"/>
    <w:rsid w:val="001E575F"/>
    <w:rsid w:val="001E7B3F"/>
    <w:rsid w:val="001F0823"/>
    <w:rsid w:val="001F30A4"/>
    <w:rsid w:val="00203224"/>
    <w:rsid w:val="00243805"/>
    <w:rsid w:val="00244651"/>
    <w:rsid w:val="00263B7E"/>
    <w:rsid w:val="00263E1F"/>
    <w:rsid w:val="00291A76"/>
    <w:rsid w:val="002A65DA"/>
    <w:rsid w:val="002B54AA"/>
    <w:rsid w:val="002C3051"/>
    <w:rsid w:val="00300C44"/>
    <w:rsid w:val="00305480"/>
    <w:rsid w:val="0030607B"/>
    <w:rsid w:val="00361E81"/>
    <w:rsid w:val="003859E7"/>
    <w:rsid w:val="00395526"/>
    <w:rsid w:val="003C5036"/>
    <w:rsid w:val="004055E4"/>
    <w:rsid w:val="00436825"/>
    <w:rsid w:val="004469D7"/>
    <w:rsid w:val="00460576"/>
    <w:rsid w:val="00491780"/>
    <w:rsid w:val="004E481F"/>
    <w:rsid w:val="005006E8"/>
    <w:rsid w:val="005221F7"/>
    <w:rsid w:val="005434E4"/>
    <w:rsid w:val="00553203"/>
    <w:rsid w:val="00554AA7"/>
    <w:rsid w:val="0057591E"/>
    <w:rsid w:val="00580876"/>
    <w:rsid w:val="005834D1"/>
    <w:rsid w:val="005D29E3"/>
    <w:rsid w:val="005D3CB1"/>
    <w:rsid w:val="005D6871"/>
    <w:rsid w:val="00617B25"/>
    <w:rsid w:val="006205DA"/>
    <w:rsid w:val="006374E1"/>
    <w:rsid w:val="0070354F"/>
    <w:rsid w:val="00721262"/>
    <w:rsid w:val="00737805"/>
    <w:rsid w:val="0075730D"/>
    <w:rsid w:val="00775B6A"/>
    <w:rsid w:val="007B0B7F"/>
    <w:rsid w:val="007C05F8"/>
    <w:rsid w:val="007C42AB"/>
    <w:rsid w:val="007C4B64"/>
    <w:rsid w:val="007E0459"/>
    <w:rsid w:val="00860B77"/>
    <w:rsid w:val="00861A35"/>
    <w:rsid w:val="00875705"/>
    <w:rsid w:val="00882679"/>
    <w:rsid w:val="008C1062"/>
    <w:rsid w:val="008C3846"/>
    <w:rsid w:val="008C3EC2"/>
    <w:rsid w:val="008D4A34"/>
    <w:rsid w:val="008D5B3F"/>
    <w:rsid w:val="00916850"/>
    <w:rsid w:val="00931920"/>
    <w:rsid w:val="00994914"/>
    <w:rsid w:val="00A01BF4"/>
    <w:rsid w:val="00A72864"/>
    <w:rsid w:val="00A77ECF"/>
    <w:rsid w:val="00A80CD4"/>
    <w:rsid w:val="00AA4DF7"/>
    <w:rsid w:val="00AF5DEB"/>
    <w:rsid w:val="00B1326F"/>
    <w:rsid w:val="00B20BCE"/>
    <w:rsid w:val="00B408F7"/>
    <w:rsid w:val="00B6B1C8"/>
    <w:rsid w:val="00B852FA"/>
    <w:rsid w:val="00B94FAA"/>
    <w:rsid w:val="00BA3498"/>
    <w:rsid w:val="00BB4603"/>
    <w:rsid w:val="00BE431B"/>
    <w:rsid w:val="00C14CA1"/>
    <w:rsid w:val="00C176D1"/>
    <w:rsid w:val="00C33F7B"/>
    <w:rsid w:val="00C74A69"/>
    <w:rsid w:val="00C849AB"/>
    <w:rsid w:val="00CA5DA1"/>
    <w:rsid w:val="00CC2391"/>
    <w:rsid w:val="00CE0727"/>
    <w:rsid w:val="00CE7B6F"/>
    <w:rsid w:val="00D00720"/>
    <w:rsid w:val="00D30FFA"/>
    <w:rsid w:val="00D406F2"/>
    <w:rsid w:val="00D43640"/>
    <w:rsid w:val="00D54106"/>
    <w:rsid w:val="00DB26F3"/>
    <w:rsid w:val="00DF4D73"/>
    <w:rsid w:val="00E44D04"/>
    <w:rsid w:val="00E554BB"/>
    <w:rsid w:val="00E61482"/>
    <w:rsid w:val="00EA174F"/>
    <w:rsid w:val="00EB24C4"/>
    <w:rsid w:val="00EC1A9D"/>
    <w:rsid w:val="00EC4A09"/>
    <w:rsid w:val="00ED751B"/>
    <w:rsid w:val="00F22059"/>
    <w:rsid w:val="00F22497"/>
    <w:rsid w:val="00F229A0"/>
    <w:rsid w:val="00F35119"/>
    <w:rsid w:val="00F46E67"/>
    <w:rsid w:val="00F504E8"/>
    <w:rsid w:val="00F518AE"/>
    <w:rsid w:val="00F5590E"/>
    <w:rsid w:val="00F6A60D"/>
    <w:rsid w:val="00F6E289"/>
    <w:rsid w:val="00F91152"/>
    <w:rsid w:val="00FB7269"/>
    <w:rsid w:val="00FC16E8"/>
    <w:rsid w:val="00FC386E"/>
    <w:rsid w:val="013D8DF9"/>
    <w:rsid w:val="017CF065"/>
    <w:rsid w:val="0196CD82"/>
    <w:rsid w:val="01B9B1F7"/>
    <w:rsid w:val="01BB6B2D"/>
    <w:rsid w:val="020DE0EE"/>
    <w:rsid w:val="020E580C"/>
    <w:rsid w:val="0266AE60"/>
    <w:rsid w:val="028A960B"/>
    <w:rsid w:val="03B3D468"/>
    <w:rsid w:val="043C0971"/>
    <w:rsid w:val="0445AEF6"/>
    <w:rsid w:val="045B1CDB"/>
    <w:rsid w:val="046D04E1"/>
    <w:rsid w:val="047FA2DB"/>
    <w:rsid w:val="04D679B3"/>
    <w:rsid w:val="051FF155"/>
    <w:rsid w:val="05972E22"/>
    <w:rsid w:val="06470D24"/>
    <w:rsid w:val="0649CD10"/>
    <w:rsid w:val="06F003C9"/>
    <w:rsid w:val="070B3A62"/>
    <w:rsid w:val="07243FD8"/>
    <w:rsid w:val="07D19817"/>
    <w:rsid w:val="07F361F1"/>
    <w:rsid w:val="08307ACB"/>
    <w:rsid w:val="08307C98"/>
    <w:rsid w:val="09E5E193"/>
    <w:rsid w:val="0A628D07"/>
    <w:rsid w:val="0ADEEC08"/>
    <w:rsid w:val="0AE36339"/>
    <w:rsid w:val="0C34F4E7"/>
    <w:rsid w:val="0D131FF3"/>
    <w:rsid w:val="0D49F67E"/>
    <w:rsid w:val="0E9A4522"/>
    <w:rsid w:val="0EF7F089"/>
    <w:rsid w:val="0F0995F0"/>
    <w:rsid w:val="0F38E2A8"/>
    <w:rsid w:val="103FB421"/>
    <w:rsid w:val="10A5F3B9"/>
    <w:rsid w:val="10E2CC43"/>
    <w:rsid w:val="116B56AC"/>
    <w:rsid w:val="11868FAE"/>
    <w:rsid w:val="12237099"/>
    <w:rsid w:val="136B1A46"/>
    <w:rsid w:val="1386E525"/>
    <w:rsid w:val="1432E021"/>
    <w:rsid w:val="143981D1"/>
    <w:rsid w:val="1459BE8C"/>
    <w:rsid w:val="1467D5D5"/>
    <w:rsid w:val="14AF7A0B"/>
    <w:rsid w:val="14B6BCC2"/>
    <w:rsid w:val="156C2A45"/>
    <w:rsid w:val="15A11D4F"/>
    <w:rsid w:val="15EF8453"/>
    <w:rsid w:val="1622C403"/>
    <w:rsid w:val="1636A55C"/>
    <w:rsid w:val="1664CC39"/>
    <w:rsid w:val="168E008B"/>
    <w:rsid w:val="17F2E269"/>
    <w:rsid w:val="18142AD8"/>
    <w:rsid w:val="182A8193"/>
    <w:rsid w:val="18D647B6"/>
    <w:rsid w:val="19417728"/>
    <w:rsid w:val="198BC372"/>
    <w:rsid w:val="1B170C29"/>
    <w:rsid w:val="1B34D878"/>
    <w:rsid w:val="1B49A494"/>
    <w:rsid w:val="1B6CDE93"/>
    <w:rsid w:val="1B7BF72E"/>
    <w:rsid w:val="1BCB43C4"/>
    <w:rsid w:val="1DAAC4ED"/>
    <w:rsid w:val="1DCA1FFB"/>
    <w:rsid w:val="1ED6B336"/>
    <w:rsid w:val="1F610C0D"/>
    <w:rsid w:val="1F7E0F22"/>
    <w:rsid w:val="20FAFB26"/>
    <w:rsid w:val="21299821"/>
    <w:rsid w:val="212A331C"/>
    <w:rsid w:val="21361AAC"/>
    <w:rsid w:val="21BBD4ED"/>
    <w:rsid w:val="221E1F87"/>
    <w:rsid w:val="2251FBAC"/>
    <w:rsid w:val="22EDB30C"/>
    <w:rsid w:val="23F2C9BF"/>
    <w:rsid w:val="2446A077"/>
    <w:rsid w:val="2466E8A5"/>
    <w:rsid w:val="24AAD5D9"/>
    <w:rsid w:val="253CB1F8"/>
    <w:rsid w:val="25B33F9A"/>
    <w:rsid w:val="25D2017C"/>
    <w:rsid w:val="26D773FB"/>
    <w:rsid w:val="2899BE7C"/>
    <w:rsid w:val="28F9CE84"/>
    <w:rsid w:val="29317264"/>
    <w:rsid w:val="294220C6"/>
    <w:rsid w:val="29BAEC78"/>
    <w:rsid w:val="29E06D0F"/>
    <w:rsid w:val="2A6D6F0E"/>
    <w:rsid w:val="2A8F95A3"/>
    <w:rsid w:val="2B2B4BB7"/>
    <w:rsid w:val="2CF0A79A"/>
    <w:rsid w:val="2CFECDA3"/>
    <w:rsid w:val="2D8AF3D1"/>
    <w:rsid w:val="2D981C06"/>
    <w:rsid w:val="2E196E23"/>
    <w:rsid w:val="2E319300"/>
    <w:rsid w:val="2F454D36"/>
    <w:rsid w:val="30BD9938"/>
    <w:rsid w:val="3103185B"/>
    <w:rsid w:val="314E9E5F"/>
    <w:rsid w:val="31C4B920"/>
    <w:rsid w:val="3222F9BD"/>
    <w:rsid w:val="33904BB9"/>
    <w:rsid w:val="3397CBBF"/>
    <w:rsid w:val="33ACB7CB"/>
    <w:rsid w:val="344B6722"/>
    <w:rsid w:val="35EA3D96"/>
    <w:rsid w:val="3820BD4C"/>
    <w:rsid w:val="38521093"/>
    <w:rsid w:val="396B5DF9"/>
    <w:rsid w:val="398DDAB3"/>
    <w:rsid w:val="39A98746"/>
    <w:rsid w:val="39F914E0"/>
    <w:rsid w:val="3ADC672A"/>
    <w:rsid w:val="3B98565A"/>
    <w:rsid w:val="3D26DC08"/>
    <w:rsid w:val="3D483E22"/>
    <w:rsid w:val="3E600A65"/>
    <w:rsid w:val="3E970CB8"/>
    <w:rsid w:val="3EA1FAE4"/>
    <w:rsid w:val="3FE89A0A"/>
    <w:rsid w:val="41213B59"/>
    <w:rsid w:val="41E40594"/>
    <w:rsid w:val="42A59A30"/>
    <w:rsid w:val="43D2B929"/>
    <w:rsid w:val="44F171A2"/>
    <w:rsid w:val="45E77BAD"/>
    <w:rsid w:val="462ACD27"/>
    <w:rsid w:val="4667C21D"/>
    <w:rsid w:val="4692D10C"/>
    <w:rsid w:val="46B783D0"/>
    <w:rsid w:val="477ADC46"/>
    <w:rsid w:val="484D8EAC"/>
    <w:rsid w:val="49305EEA"/>
    <w:rsid w:val="4933337D"/>
    <w:rsid w:val="4A4C3DA6"/>
    <w:rsid w:val="4B7DF436"/>
    <w:rsid w:val="4BA73A16"/>
    <w:rsid w:val="4BDD17B6"/>
    <w:rsid w:val="4C819AD2"/>
    <w:rsid w:val="4D009CDD"/>
    <w:rsid w:val="4DDD7201"/>
    <w:rsid w:val="4F6D066C"/>
    <w:rsid w:val="4F9BDE86"/>
    <w:rsid w:val="5022E401"/>
    <w:rsid w:val="50EED206"/>
    <w:rsid w:val="51A8242F"/>
    <w:rsid w:val="5218F375"/>
    <w:rsid w:val="52634089"/>
    <w:rsid w:val="530A2013"/>
    <w:rsid w:val="5323FB05"/>
    <w:rsid w:val="53893234"/>
    <w:rsid w:val="549069FE"/>
    <w:rsid w:val="54B14151"/>
    <w:rsid w:val="553FF621"/>
    <w:rsid w:val="554785C6"/>
    <w:rsid w:val="55A4D496"/>
    <w:rsid w:val="55BD2CE2"/>
    <w:rsid w:val="55E2859C"/>
    <w:rsid w:val="564107B2"/>
    <w:rsid w:val="57DDBDCB"/>
    <w:rsid w:val="5965E98C"/>
    <w:rsid w:val="5A0FED1B"/>
    <w:rsid w:val="5A283327"/>
    <w:rsid w:val="5A395705"/>
    <w:rsid w:val="5A6BCCDE"/>
    <w:rsid w:val="5AC19FD0"/>
    <w:rsid w:val="5BAAF70F"/>
    <w:rsid w:val="5C2FD70D"/>
    <w:rsid w:val="5CC618FF"/>
    <w:rsid w:val="5DA69CFF"/>
    <w:rsid w:val="5DE1596D"/>
    <w:rsid w:val="5E13BA54"/>
    <w:rsid w:val="5EF04ECC"/>
    <w:rsid w:val="5F3C7573"/>
    <w:rsid w:val="5F442634"/>
    <w:rsid w:val="5F6A9B54"/>
    <w:rsid w:val="60D6CA20"/>
    <w:rsid w:val="614114AB"/>
    <w:rsid w:val="61FF71AD"/>
    <w:rsid w:val="6246197C"/>
    <w:rsid w:val="624627A0"/>
    <w:rsid w:val="62E190A1"/>
    <w:rsid w:val="6316C3AD"/>
    <w:rsid w:val="632E2A23"/>
    <w:rsid w:val="63713654"/>
    <w:rsid w:val="63B15D77"/>
    <w:rsid w:val="647AE6F9"/>
    <w:rsid w:val="652F7FFC"/>
    <w:rsid w:val="65D43A23"/>
    <w:rsid w:val="6643B927"/>
    <w:rsid w:val="66E8C83C"/>
    <w:rsid w:val="6700022A"/>
    <w:rsid w:val="671BB244"/>
    <w:rsid w:val="678CCE47"/>
    <w:rsid w:val="68B2B8D2"/>
    <w:rsid w:val="68FD0CD1"/>
    <w:rsid w:val="69DCF145"/>
    <w:rsid w:val="6A0CFCE1"/>
    <w:rsid w:val="6AD55CC7"/>
    <w:rsid w:val="6C1C91F9"/>
    <w:rsid w:val="6C7C8537"/>
    <w:rsid w:val="6D371F1C"/>
    <w:rsid w:val="6D59F0DA"/>
    <w:rsid w:val="6D734E6C"/>
    <w:rsid w:val="6D77BF45"/>
    <w:rsid w:val="6D7EE303"/>
    <w:rsid w:val="6DDA2B4F"/>
    <w:rsid w:val="6DE063A3"/>
    <w:rsid w:val="6E3ED3C5"/>
    <w:rsid w:val="6E553E57"/>
    <w:rsid w:val="6F0FF7CE"/>
    <w:rsid w:val="6F76FF3C"/>
    <w:rsid w:val="70659F18"/>
    <w:rsid w:val="707FBC72"/>
    <w:rsid w:val="7099D9FC"/>
    <w:rsid w:val="71752293"/>
    <w:rsid w:val="71D0DA82"/>
    <w:rsid w:val="736E9A32"/>
    <w:rsid w:val="736FDA20"/>
    <w:rsid w:val="74112030"/>
    <w:rsid w:val="742B677B"/>
    <w:rsid w:val="751A87FC"/>
    <w:rsid w:val="75AF3FFB"/>
    <w:rsid w:val="75EB8A7E"/>
    <w:rsid w:val="76303E2A"/>
    <w:rsid w:val="7649ADB1"/>
    <w:rsid w:val="7670A5F6"/>
    <w:rsid w:val="76797667"/>
    <w:rsid w:val="768B7068"/>
    <w:rsid w:val="7692EDD4"/>
    <w:rsid w:val="779F9AD7"/>
    <w:rsid w:val="78152EDA"/>
    <w:rsid w:val="790F1C29"/>
    <w:rsid w:val="79279339"/>
    <w:rsid w:val="793EF1B5"/>
    <w:rsid w:val="79F9CA0D"/>
    <w:rsid w:val="7A313985"/>
    <w:rsid w:val="7B2DA2CF"/>
    <w:rsid w:val="7BC782F1"/>
    <w:rsid w:val="7D0144A2"/>
    <w:rsid w:val="7E24616E"/>
    <w:rsid w:val="7E592932"/>
    <w:rsid w:val="7E5CE615"/>
    <w:rsid w:val="7EAC7E71"/>
    <w:rsid w:val="7F1774F9"/>
    <w:rsid w:val="7F49CB67"/>
    <w:rsid w:val="7F5D5FF6"/>
    <w:rsid w:val="7FB5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D8A562"/>
  <w15:docId w15:val="{6C2E9904-3765-4238-B23A-0AA4617AD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lt-LT" w:eastAsia="lt-LT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22671"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link w:val="Antrat2Diagram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Antrat5">
    <w:name w:val="heading 5"/>
    <w:basedOn w:val="prastasis"/>
    <w:next w:val="prastasis"/>
    <w:link w:val="Antrat5Diagram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link w:val="Antrat6Diagrama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E0459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E0459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E0459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E0459"/>
    <w:rPr>
      <w:b/>
      <w:sz w:val="48"/>
      <w:szCs w:val="48"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7E0459"/>
    <w:rPr>
      <w:b/>
      <w:sz w:val="36"/>
      <w:szCs w:val="36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E0459"/>
    <w:rPr>
      <w:b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E0459"/>
    <w:rPr>
      <w:b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E0459"/>
    <w:rPr>
      <w:b/>
      <w:sz w:val="22"/>
      <w:szCs w:val="22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E0459"/>
    <w:rPr>
      <w:b/>
      <w:sz w:val="20"/>
      <w:szCs w:val="20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E0459"/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E0459"/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E0459"/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link w:val="PavadinimasDiagram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E0459"/>
    <w:rPr>
      <w:b/>
      <w:sz w:val="72"/>
      <w:szCs w:val="72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B22671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22671"/>
    <w:rPr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B22671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226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22671"/>
    <w:rPr>
      <w:rFonts w:ascii="Segoe UI" w:hAnsi="Segoe UI" w:cs="Segoe UI"/>
      <w:sz w:val="18"/>
      <w:szCs w:val="18"/>
    </w:rPr>
  </w:style>
  <w:style w:type="paragraph" w:customStyle="1" w:styleId="paragraph">
    <w:name w:val="paragraph"/>
    <w:basedOn w:val="prastasis"/>
    <w:rsid w:val="00C841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Numatytasispastraiposriftas"/>
    <w:rsid w:val="00C841DF"/>
  </w:style>
  <w:style w:type="character" w:customStyle="1" w:styleId="eop">
    <w:name w:val="eop"/>
    <w:basedOn w:val="Numatytasispastraiposriftas"/>
    <w:rsid w:val="00C841DF"/>
  </w:style>
  <w:style w:type="table" w:styleId="Lentelstinklelis">
    <w:name w:val="Table Grid"/>
    <w:basedOn w:val="prastojilentel"/>
    <w:uiPriority w:val="59"/>
    <w:rsid w:val="00922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A8089F"/>
    <w:pPr>
      <w:ind w:left="720"/>
      <w:contextualSpacing/>
    </w:pPr>
  </w:style>
  <w:style w:type="paragraph" w:styleId="Paantrat">
    <w:name w:val="Subtitle"/>
    <w:basedOn w:val="prastasis"/>
    <w:next w:val="prastasis"/>
    <w:link w:val="PaantratDiagram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E0459"/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ntrats">
    <w:name w:val="header"/>
    <w:basedOn w:val="prastasis"/>
    <w:link w:val="AntratsDiagrama"/>
    <w:uiPriority w:val="99"/>
    <w:unhideWhenUsed/>
    <w:rsid w:val="00EA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A174F"/>
  </w:style>
  <w:style w:type="paragraph" w:styleId="Porat">
    <w:name w:val="footer"/>
    <w:basedOn w:val="prastasis"/>
    <w:link w:val="PoratDiagrama"/>
    <w:uiPriority w:val="99"/>
    <w:unhideWhenUsed/>
    <w:rsid w:val="00EA174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A174F"/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AF5DEB"/>
    <w:rPr>
      <w:rFonts w:asciiTheme="minorHAnsi" w:eastAsiaTheme="minorHAnsi" w:hAnsiTheme="minorHAnsi" w:cstheme="minorBidi"/>
      <w:b/>
      <w:bCs/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F5DEB"/>
    <w:rPr>
      <w:rFonts w:asciiTheme="minorHAnsi" w:eastAsiaTheme="minorHAnsi" w:hAnsiTheme="minorHAnsi" w:cstheme="minorBidi"/>
      <w:b/>
      <w:bCs/>
      <w:lang w:eastAsia="en-US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E0459"/>
    <w:pPr>
      <w:spacing w:before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7E0459"/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7E0459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E04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E0459"/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styleId="Rykinuoroda">
    <w:name w:val="Intense Reference"/>
    <w:basedOn w:val="Numatytasispastraiposriftas"/>
    <w:uiPriority w:val="32"/>
    <w:qFormat/>
    <w:rsid w:val="007E0459"/>
    <w:rPr>
      <w:b/>
      <w:bCs/>
      <w:smallCaps/>
      <w:color w:val="2F5496" w:themeColor="accent1" w:themeShade="BF"/>
      <w:spacing w:val="5"/>
    </w:rPr>
  </w:style>
  <w:style w:type="character" w:customStyle="1" w:styleId="scxw143332565">
    <w:name w:val="scxw143332565"/>
    <w:basedOn w:val="Numatytasispastraiposriftas"/>
    <w:rsid w:val="00F229A0"/>
  </w:style>
  <w:style w:type="paragraph" w:customStyle="1" w:styleId="msonormal0">
    <w:name w:val="msonormal"/>
    <w:basedOn w:val="prastasis"/>
    <w:rsid w:val="00F229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textrun">
    <w:name w:val="textrun"/>
    <w:basedOn w:val="Numatytasispastraiposriftas"/>
    <w:rsid w:val="00F229A0"/>
  </w:style>
  <w:style w:type="character" w:customStyle="1" w:styleId="contentcontrolboundarysink">
    <w:name w:val="contentcontrolboundarysink"/>
    <w:basedOn w:val="Numatytasispastraiposriftas"/>
    <w:rsid w:val="00F229A0"/>
  </w:style>
  <w:style w:type="character" w:customStyle="1" w:styleId="contentcontrol">
    <w:name w:val="contentcontrol"/>
    <w:basedOn w:val="Numatytasispastraiposriftas"/>
    <w:rsid w:val="00F229A0"/>
  </w:style>
  <w:style w:type="character" w:customStyle="1" w:styleId="tabchar">
    <w:name w:val="tabchar"/>
    <w:basedOn w:val="Numatytasispastraiposriftas"/>
    <w:rsid w:val="00F229A0"/>
  </w:style>
  <w:style w:type="character" w:customStyle="1" w:styleId="book-title-raw">
    <w:name w:val="book-title-raw"/>
    <w:basedOn w:val="Numatytasispastraiposriftas"/>
    <w:rsid w:val="001C4340"/>
  </w:style>
  <w:style w:type="table" w:customStyle="1" w:styleId="Lentelstinklelis1">
    <w:name w:val="Lentelės tinklelis1"/>
    <w:basedOn w:val="prastojilentel"/>
    <w:next w:val="Lentelstinklelis"/>
    <w:uiPriority w:val="59"/>
    <w:rsid w:val="00F22497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ibr">
    <w:name w:val="apibr"/>
    <w:basedOn w:val="Numatytasispastraiposriftas"/>
    <w:rsid w:val="00F22497"/>
  </w:style>
  <w:style w:type="paragraph" w:styleId="Betarp">
    <w:name w:val="No Spacing"/>
    <w:uiPriority w:val="1"/>
    <w:qFormat/>
    <w:rsid w:val="00C74A69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Lentelstinklelis2">
    <w:name w:val="Lentelės tinklelis2"/>
    <w:basedOn w:val="prastojilentel"/>
    <w:next w:val="Lentelstinklelis"/>
    <w:uiPriority w:val="59"/>
    <w:rsid w:val="00F22059"/>
    <w:pPr>
      <w:spacing w:after="0" w:line="240" w:lineRule="auto"/>
    </w:pPr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raonra1">
    <w:name w:val="Sąrašo nėra1"/>
    <w:next w:val="Sraonra"/>
    <w:uiPriority w:val="99"/>
    <w:semiHidden/>
    <w:unhideWhenUsed/>
    <w:rsid w:val="00EC4A09"/>
  </w:style>
  <w:style w:type="table" w:customStyle="1" w:styleId="Lentelstinklelis3">
    <w:name w:val="Lentelės tinklelis3"/>
    <w:basedOn w:val="prastojilentel"/>
    <w:next w:val="Lentelstinklelis"/>
    <w:uiPriority w:val="59"/>
    <w:rsid w:val="00EC4A09"/>
    <w:pPr>
      <w:spacing w:after="0" w:line="240" w:lineRule="auto"/>
    </w:pPr>
    <w:rPr>
      <w:rFonts w:ascii="Aptos" w:eastAsia="Aptos" w:hAnsi="Aptos" w:cs="Times New Roman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taisymai">
    <w:name w:val="Revision"/>
    <w:hidden/>
    <w:uiPriority w:val="99"/>
    <w:semiHidden/>
    <w:rsid w:val="00EC4A09"/>
    <w:pPr>
      <w:spacing w:after="0" w:line="240" w:lineRule="auto"/>
    </w:pPr>
    <w:rPr>
      <w:rFonts w:ascii="Aptos" w:eastAsia="Aptos" w:hAnsi="Aptos" w:cs="Times New Roman"/>
      <w:lang w:eastAsia="en-US"/>
    </w:rPr>
  </w:style>
  <w:style w:type="character" w:styleId="Hipersaitas">
    <w:name w:val="Hyperlink"/>
    <w:basedOn w:val="Numatytasispastraiposriftas"/>
    <w:uiPriority w:val="99"/>
    <w:unhideWhenUsed/>
    <w:rsid w:val="001E41D1"/>
    <w:rPr>
      <w:color w:val="0563C1" w:themeColor="hyperlink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1E41D1"/>
    <w:rPr>
      <w:color w:val="954F72" w:themeColor="followed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US" w:eastAsia="en-US"/>
    </w:rPr>
  </w:style>
  <w:style w:type="paragraph" w:customStyle="1" w:styleId="font5">
    <w:name w:val="font5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2"/>
      <w:szCs w:val="22"/>
    </w:rPr>
  </w:style>
  <w:style w:type="paragraph" w:customStyle="1" w:styleId="font6">
    <w:name w:val="font6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2"/>
      <w:szCs w:val="22"/>
    </w:rPr>
  </w:style>
  <w:style w:type="paragraph" w:customStyle="1" w:styleId="xl65">
    <w:name w:val="xl65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66">
    <w:name w:val="xl66"/>
    <w:basedOn w:val="prastasis"/>
    <w:rsid w:val="001E41D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67">
    <w:name w:val="xl67"/>
    <w:basedOn w:val="prastasis"/>
    <w:rsid w:val="001E4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prastasis"/>
    <w:rsid w:val="001E41D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69">
    <w:name w:val="xl69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1">
    <w:name w:val="xl71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5">
    <w:name w:val="xl75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6">
    <w:name w:val="xl76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</w:rPr>
  </w:style>
  <w:style w:type="paragraph" w:customStyle="1" w:styleId="xl78">
    <w:name w:val="xl78"/>
    <w:basedOn w:val="prastasis"/>
    <w:rsid w:val="001E41D1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500" w:firstLine="500"/>
      <w:textAlignment w:val="center"/>
    </w:pPr>
    <w:rPr>
      <w:rFonts w:ascii="Times New Roman" w:eastAsia="Times New Roman" w:hAnsi="Times New Roman" w:cs="Times New Roman"/>
    </w:rPr>
  </w:style>
  <w:style w:type="paragraph" w:customStyle="1" w:styleId="xl79">
    <w:name w:val="xl79"/>
    <w:basedOn w:val="prastasis"/>
    <w:rsid w:val="001E41D1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200" w:firstLine="200"/>
      <w:textAlignment w:val="center"/>
    </w:pPr>
    <w:rPr>
      <w:rFonts w:ascii="Times New Roman" w:eastAsia="Times New Roman" w:hAnsi="Times New Roman" w:cs="Times New Roman"/>
    </w:rPr>
  </w:style>
  <w:style w:type="paragraph" w:customStyle="1" w:styleId="xl80">
    <w:name w:val="xl80"/>
    <w:basedOn w:val="prastasis"/>
    <w:rsid w:val="001E41D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font7">
    <w:name w:val="font7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B9BD5"/>
    </w:rPr>
  </w:style>
  <w:style w:type="paragraph" w:customStyle="1" w:styleId="font8">
    <w:name w:val="font8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4D5156"/>
    </w:rPr>
  </w:style>
  <w:style w:type="paragraph" w:customStyle="1" w:styleId="font9">
    <w:name w:val="font9"/>
    <w:basedOn w:val="prastasis"/>
    <w:rsid w:val="001E41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111111"/>
    </w:rPr>
  </w:style>
  <w:style w:type="paragraph" w:customStyle="1" w:styleId="xl81">
    <w:name w:val="xl81"/>
    <w:basedOn w:val="prastasis"/>
    <w:rsid w:val="001E41D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563C1"/>
      <w:u w:val="single"/>
    </w:rPr>
  </w:style>
  <w:style w:type="paragraph" w:customStyle="1" w:styleId="xl82">
    <w:name w:val="xl82"/>
    <w:basedOn w:val="prastasis"/>
    <w:rsid w:val="001E41D1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E41D1"/>
    <w:rPr>
      <w:color w:val="605E5C"/>
      <w:shd w:val="clear" w:color="auto" w:fill="E1DFDD"/>
    </w:rPr>
  </w:style>
  <w:style w:type="character" w:customStyle="1" w:styleId="linebreakblob">
    <w:name w:val="linebreakblob"/>
    <w:basedOn w:val="Numatytasispastraiposriftas"/>
    <w:rsid w:val="001E41D1"/>
  </w:style>
  <w:style w:type="character" w:customStyle="1" w:styleId="scxw173490324">
    <w:name w:val="scxw173490324"/>
    <w:basedOn w:val="Numatytasispastraiposriftas"/>
    <w:rsid w:val="001E41D1"/>
  </w:style>
  <w:style w:type="character" w:customStyle="1" w:styleId="AntratsDiagrama1">
    <w:name w:val="Antraštės Diagrama1"/>
    <w:basedOn w:val="Numatytasispastraiposriftas"/>
    <w:uiPriority w:val="99"/>
    <w:semiHidden/>
    <w:rsid w:val="001E41D1"/>
  </w:style>
  <w:style w:type="character" w:customStyle="1" w:styleId="PoratDiagrama1">
    <w:name w:val="Poraštė Diagrama1"/>
    <w:basedOn w:val="Numatytasispastraiposriftas"/>
    <w:uiPriority w:val="99"/>
    <w:semiHidden/>
    <w:rsid w:val="001E41D1"/>
  </w:style>
  <w:style w:type="character" w:styleId="Paminjimas">
    <w:name w:val="Mention"/>
    <w:basedOn w:val="Numatytasispastraiposriftas"/>
    <w:uiPriority w:val="99"/>
    <w:unhideWhenUsed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857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43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8" ma:contentTypeDescription="Kurkite naują dokumentą." ma:contentTypeScope="" ma:versionID="26fc5c602d4d596b3cb2a94064e94b74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6bda12bc8914fbe4382e198e6abd87f4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SSk8eiYv0GKDXLE88m0L2UXj8A==">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IJaC4xZm9iOXRlMgloLjFmb2I5dGUyCWguMWZvYjl0ZTgAciExaXkySjhsdlZ1aFJPSTFJQ0FMRHFCNHBOaGx5TDZjNmg=</go:docsCustomData>
</go:gDocsCustomXmlDataStorage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</documentManagement>
</p:properties>
</file>

<file path=customXml/itemProps1.xml><?xml version="1.0" encoding="utf-8"?>
<ds:datastoreItem xmlns:ds="http://schemas.openxmlformats.org/officeDocument/2006/customXml" ds:itemID="{92B172D9-943D-4FE6-930F-B66F33417F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EFB593-2EB0-432C-BF15-F8D32A3E7D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5fa40d-cb69-404e-8f04-41199545fccc"/>
    <ds:schemaRef ds:uri="13393c10-a869-462d-8718-85d3f21a3c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0A731910-4041-4073-A79B-01C46D750CA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5D9310AA-1C20-45F3-910D-5457F5AFCD4E}">
  <ds:schemaRefs>
    <ds:schemaRef ds:uri="http://schemas.microsoft.com/office/2006/metadata/properties"/>
    <ds:schemaRef ds:uri="http://schemas.microsoft.com/office/infopath/2007/PartnerControls"/>
    <ds:schemaRef ds:uri="395fa40d-cb69-404e-8f04-41199545fccc"/>
    <ds:schemaRef ds:uri="13393c10-a869-462d-8718-85d3f21a3c0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</Pages>
  <Words>6677</Words>
  <Characters>3806</Characters>
  <Application>Microsoft Office Word</Application>
  <DocSecurity>0</DocSecurity>
  <Lines>31</Lines>
  <Paragraphs>20</Paragraphs>
  <ScaleCrop>false</ScaleCrop>
  <Company>Nacionaline svietimo agentura</Company>
  <LinksUpToDate>false</LinksUpToDate>
  <CharactersWithSpaces>10463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Julija Sinicienė</dc:creator>
  <cp:lastModifiedBy>Vaino Brazdeikis</cp:lastModifiedBy>
  <cp:revision>5</cp:revision>
  <dcterms:created xsi:type="dcterms:W3CDTF">2024-08-09T06:27:00Z</dcterms:created>
  <dcterms:modified xsi:type="dcterms:W3CDTF">2024-08-09T12:44:00Z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MediaServiceImageTags">
    <vt:lpwstr/>
  </property>
</Properties>
</file>